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70" w:rsidRPr="00251FB3" w:rsidRDefault="00483370" w:rsidP="00483370">
      <w:pPr>
        <w:jc w:val="center"/>
        <w:rPr>
          <w:b/>
          <w:sz w:val="28"/>
          <w:szCs w:val="28"/>
        </w:rPr>
      </w:pPr>
      <w:bookmarkStart w:id="0" w:name="_GoBack"/>
      <w:bookmarkEnd w:id="0"/>
      <w:r w:rsidRPr="00251FB3">
        <w:rPr>
          <w:b/>
          <w:sz w:val="28"/>
          <w:szCs w:val="28"/>
        </w:rPr>
        <w:t>РОССИЙСКАЯ ФЕДЕРАЦИЯ</w:t>
      </w:r>
    </w:p>
    <w:p w:rsidR="00483370" w:rsidRDefault="00483370" w:rsidP="00483370">
      <w:pPr>
        <w:jc w:val="center"/>
        <w:rPr>
          <w:b/>
          <w:sz w:val="28"/>
          <w:szCs w:val="28"/>
        </w:rPr>
      </w:pPr>
    </w:p>
    <w:p w:rsidR="00483370" w:rsidRPr="00251FB3" w:rsidRDefault="00483370" w:rsidP="00483370">
      <w:pPr>
        <w:jc w:val="center"/>
        <w:rPr>
          <w:b/>
          <w:sz w:val="28"/>
          <w:szCs w:val="28"/>
        </w:rPr>
      </w:pPr>
      <w:r w:rsidRPr="00251FB3">
        <w:rPr>
          <w:b/>
          <w:sz w:val="28"/>
          <w:szCs w:val="28"/>
        </w:rPr>
        <w:t>АДМИНИСТРАЦИЯ</w:t>
      </w:r>
    </w:p>
    <w:p w:rsidR="00483370" w:rsidRPr="00251FB3" w:rsidRDefault="00483370" w:rsidP="00483370">
      <w:pPr>
        <w:jc w:val="center"/>
        <w:rPr>
          <w:b/>
          <w:sz w:val="28"/>
          <w:szCs w:val="28"/>
        </w:rPr>
      </w:pPr>
      <w:r w:rsidRPr="00251FB3">
        <w:rPr>
          <w:b/>
          <w:sz w:val="28"/>
          <w:szCs w:val="28"/>
        </w:rPr>
        <w:t>МУНИЦИПАЛЬНОГО ОБРАЗОВАНИЯ</w:t>
      </w:r>
    </w:p>
    <w:p w:rsidR="00483370" w:rsidRDefault="005E3662" w:rsidP="00483370">
      <w:pPr>
        <w:jc w:val="center"/>
        <w:rPr>
          <w:b/>
          <w:sz w:val="28"/>
          <w:szCs w:val="28"/>
        </w:rPr>
      </w:pPr>
      <w:r>
        <w:rPr>
          <w:b/>
          <w:sz w:val="28"/>
          <w:szCs w:val="28"/>
        </w:rPr>
        <w:t>«</w:t>
      </w:r>
      <w:r w:rsidR="00483370" w:rsidRPr="00251FB3">
        <w:rPr>
          <w:b/>
          <w:sz w:val="28"/>
          <w:szCs w:val="28"/>
        </w:rPr>
        <w:t>ЗЕЛЕНОГРАДСКИЙ ГОРОДСКОЙ ОКРУГ</w:t>
      </w:r>
      <w:r>
        <w:rPr>
          <w:b/>
          <w:sz w:val="28"/>
          <w:szCs w:val="28"/>
        </w:rPr>
        <w:t>»</w:t>
      </w:r>
    </w:p>
    <w:p w:rsidR="00483370" w:rsidRPr="00251FB3" w:rsidRDefault="00483370" w:rsidP="00483370">
      <w:pPr>
        <w:jc w:val="center"/>
        <w:rPr>
          <w:b/>
          <w:sz w:val="28"/>
          <w:szCs w:val="28"/>
        </w:rPr>
      </w:pPr>
      <w:r>
        <w:rPr>
          <w:b/>
          <w:sz w:val="28"/>
          <w:szCs w:val="28"/>
        </w:rPr>
        <w:t>КАЛИНИНГРАДСКОЙ ОБЛАСТИ</w:t>
      </w:r>
    </w:p>
    <w:p w:rsidR="00483370" w:rsidRPr="00251FB3" w:rsidRDefault="00483370" w:rsidP="00483370">
      <w:pPr>
        <w:jc w:val="center"/>
        <w:rPr>
          <w:sz w:val="28"/>
          <w:szCs w:val="28"/>
        </w:rPr>
      </w:pPr>
    </w:p>
    <w:p w:rsidR="00483370" w:rsidRPr="009D7B46" w:rsidRDefault="00483370" w:rsidP="00483370">
      <w:pPr>
        <w:jc w:val="center"/>
        <w:rPr>
          <w:b/>
          <w:sz w:val="28"/>
          <w:szCs w:val="28"/>
        </w:rPr>
      </w:pPr>
      <w:r w:rsidRPr="009D7B46">
        <w:rPr>
          <w:b/>
          <w:sz w:val="28"/>
          <w:szCs w:val="28"/>
        </w:rPr>
        <w:t>ПОСТАНОВЛЕНИЕ</w:t>
      </w:r>
    </w:p>
    <w:p w:rsidR="00483370" w:rsidRPr="009D7B46" w:rsidRDefault="00483370" w:rsidP="00483370">
      <w:pPr>
        <w:jc w:val="center"/>
        <w:rPr>
          <w:sz w:val="28"/>
          <w:szCs w:val="28"/>
        </w:rPr>
      </w:pPr>
    </w:p>
    <w:p w:rsidR="00483370" w:rsidRPr="00251FB3" w:rsidRDefault="00483370" w:rsidP="00483370">
      <w:pPr>
        <w:ind w:left="2124" w:firstLine="708"/>
        <w:rPr>
          <w:sz w:val="28"/>
          <w:szCs w:val="28"/>
        </w:rPr>
      </w:pPr>
      <w:r>
        <w:rPr>
          <w:sz w:val="28"/>
          <w:szCs w:val="28"/>
        </w:rPr>
        <w:t xml:space="preserve">от </w:t>
      </w:r>
      <w:r w:rsidR="005E3662">
        <w:rPr>
          <w:sz w:val="28"/>
          <w:szCs w:val="28"/>
        </w:rPr>
        <w:t>«</w:t>
      </w:r>
      <w:r w:rsidR="00111F93">
        <w:rPr>
          <w:sz w:val="28"/>
          <w:szCs w:val="28"/>
        </w:rPr>
        <w:t xml:space="preserve">     »</w:t>
      </w:r>
      <w:r>
        <w:rPr>
          <w:sz w:val="28"/>
          <w:szCs w:val="28"/>
        </w:rPr>
        <w:t xml:space="preserve"> </w:t>
      </w:r>
      <w:r w:rsidRPr="00251FB3">
        <w:rPr>
          <w:sz w:val="28"/>
          <w:szCs w:val="28"/>
        </w:rPr>
        <w:t>а</w:t>
      </w:r>
      <w:r w:rsidR="00292766">
        <w:rPr>
          <w:sz w:val="28"/>
          <w:szCs w:val="28"/>
        </w:rPr>
        <w:t xml:space="preserve">вгуста </w:t>
      </w:r>
      <w:r>
        <w:rPr>
          <w:sz w:val="28"/>
          <w:szCs w:val="28"/>
        </w:rPr>
        <w:t xml:space="preserve"> 202</w:t>
      </w:r>
      <w:r w:rsidR="00292766">
        <w:rPr>
          <w:sz w:val="28"/>
          <w:szCs w:val="28"/>
        </w:rPr>
        <w:t>1</w:t>
      </w:r>
      <w:r>
        <w:rPr>
          <w:sz w:val="28"/>
          <w:szCs w:val="28"/>
        </w:rPr>
        <w:t xml:space="preserve"> года </w:t>
      </w:r>
      <w:r w:rsidRPr="00251FB3">
        <w:rPr>
          <w:sz w:val="28"/>
          <w:szCs w:val="28"/>
        </w:rPr>
        <w:t xml:space="preserve">№ </w:t>
      </w:r>
    </w:p>
    <w:p w:rsidR="00483370" w:rsidRPr="00251FB3" w:rsidRDefault="00483370" w:rsidP="00483370">
      <w:pPr>
        <w:jc w:val="center"/>
        <w:rPr>
          <w:sz w:val="28"/>
          <w:szCs w:val="28"/>
        </w:rPr>
      </w:pPr>
      <w:r w:rsidRPr="00251FB3">
        <w:rPr>
          <w:sz w:val="28"/>
          <w:szCs w:val="28"/>
        </w:rPr>
        <w:t>г. Зеленоградск</w:t>
      </w:r>
    </w:p>
    <w:p w:rsidR="00483370" w:rsidRPr="00251FB3" w:rsidRDefault="00483370" w:rsidP="00483370">
      <w:pPr>
        <w:rPr>
          <w:sz w:val="28"/>
          <w:szCs w:val="28"/>
        </w:rPr>
      </w:pPr>
    </w:p>
    <w:p w:rsidR="003459B2" w:rsidRPr="00111F93" w:rsidRDefault="00483370" w:rsidP="00483370">
      <w:pPr>
        <w:jc w:val="center"/>
        <w:rPr>
          <w:b/>
          <w:sz w:val="26"/>
          <w:szCs w:val="26"/>
        </w:rPr>
      </w:pPr>
      <w:r w:rsidRPr="00111F93">
        <w:rPr>
          <w:b/>
          <w:sz w:val="26"/>
          <w:szCs w:val="26"/>
        </w:rPr>
        <w:t xml:space="preserve">Об утверждении Административного регламента администрации  муниципального образования </w:t>
      </w:r>
      <w:r w:rsidR="005E3662" w:rsidRPr="00111F93">
        <w:rPr>
          <w:b/>
          <w:sz w:val="26"/>
          <w:szCs w:val="26"/>
        </w:rPr>
        <w:t>«</w:t>
      </w:r>
      <w:r w:rsidRPr="00111F93">
        <w:rPr>
          <w:b/>
          <w:sz w:val="26"/>
          <w:szCs w:val="26"/>
        </w:rPr>
        <w:t>Зеленоградский городской округ</w:t>
      </w:r>
      <w:r w:rsidR="005E3662" w:rsidRPr="00111F93">
        <w:rPr>
          <w:b/>
          <w:sz w:val="26"/>
          <w:szCs w:val="26"/>
        </w:rPr>
        <w:t>»</w:t>
      </w:r>
      <w:r w:rsidRPr="00111F93">
        <w:rPr>
          <w:b/>
          <w:sz w:val="26"/>
          <w:szCs w:val="26"/>
        </w:rPr>
        <w:t xml:space="preserve"> </w:t>
      </w:r>
      <w:r w:rsidR="00BC03A2" w:rsidRPr="00111F93">
        <w:rPr>
          <w:b/>
          <w:sz w:val="26"/>
          <w:szCs w:val="26"/>
        </w:rPr>
        <w:t xml:space="preserve">предоставления муниципальной услуги по признанию граждан малоимущими в целях освобождения от уплаты земельного налога, арендной платы на территории муниципального образования </w:t>
      </w:r>
      <w:r w:rsidR="005E3662" w:rsidRPr="00111F93">
        <w:rPr>
          <w:b/>
          <w:sz w:val="26"/>
          <w:szCs w:val="26"/>
        </w:rPr>
        <w:t>«</w:t>
      </w:r>
      <w:r w:rsidR="00BC03A2" w:rsidRPr="00111F93">
        <w:rPr>
          <w:b/>
          <w:sz w:val="26"/>
          <w:szCs w:val="26"/>
        </w:rPr>
        <w:t>Зеленоградский городской округ</w:t>
      </w:r>
      <w:r w:rsidR="005E3662" w:rsidRPr="00111F93">
        <w:rPr>
          <w:b/>
          <w:sz w:val="26"/>
          <w:szCs w:val="26"/>
        </w:rPr>
        <w:t>»</w:t>
      </w:r>
    </w:p>
    <w:p w:rsidR="00483370" w:rsidRDefault="00483370" w:rsidP="00483370">
      <w:pPr>
        <w:jc w:val="center"/>
        <w:rPr>
          <w:b/>
          <w:sz w:val="28"/>
          <w:szCs w:val="28"/>
        </w:rPr>
      </w:pPr>
    </w:p>
    <w:p w:rsidR="006C396F" w:rsidRPr="006C396F" w:rsidRDefault="006C396F" w:rsidP="005E3662">
      <w:pPr>
        <w:ind w:firstLine="708"/>
        <w:jc w:val="both"/>
        <w:rPr>
          <w:sz w:val="28"/>
          <w:szCs w:val="28"/>
        </w:rPr>
      </w:pPr>
      <w:r w:rsidRPr="006C396F">
        <w:rPr>
          <w:sz w:val="28"/>
          <w:szCs w:val="28"/>
        </w:rPr>
        <w:t xml:space="preserve">В целях реализации Федерального закона от 27.07.2010 г. № 210-ФЗ </w:t>
      </w:r>
      <w:r w:rsidR="005E3662">
        <w:rPr>
          <w:sz w:val="28"/>
          <w:szCs w:val="28"/>
        </w:rPr>
        <w:t>«</w:t>
      </w:r>
      <w:r w:rsidRPr="006C396F">
        <w:rPr>
          <w:sz w:val="28"/>
          <w:szCs w:val="28"/>
        </w:rPr>
        <w:t>Об организации предоставления государственных и муниципальных услуг</w:t>
      </w:r>
      <w:r w:rsidR="005E3662">
        <w:rPr>
          <w:sz w:val="28"/>
          <w:szCs w:val="28"/>
        </w:rPr>
        <w:t>»</w:t>
      </w:r>
      <w:r w:rsidRPr="006C396F">
        <w:rPr>
          <w:sz w:val="28"/>
          <w:szCs w:val="28"/>
        </w:rPr>
        <w:t xml:space="preserve"> и в целях определения последовательности исполнения административных процедур, связанных с реализацией прав граждан на получение муниципальных </w:t>
      </w:r>
      <w:r w:rsidR="0024758C" w:rsidRPr="006C396F">
        <w:rPr>
          <w:sz w:val="28"/>
          <w:szCs w:val="28"/>
        </w:rPr>
        <w:t>услуг,</w:t>
      </w:r>
      <w:r w:rsidR="0024758C">
        <w:rPr>
          <w:sz w:val="28"/>
          <w:szCs w:val="28"/>
        </w:rPr>
        <w:t xml:space="preserve"> решени</w:t>
      </w:r>
      <w:r w:rsidR="006F5C06">
        <w:rPr>
          <w:sz w:val="28"/>
          <w:szCs w:val="28"/>
        </w:rPr>
        <w:t>я</w:t>
      </w:r>
      <w:r w:rsidR="00D37619">
        <w:rPr>
          <w:sz w:val="28"/>
          <w:szCs w:val="28"/>
        </w:rPr>
        <w:t xml:space="preserve"> Окружного Совета Депутатов муниципального образования </w:t>
      </w:r>
      <w:r w:rsidR="005E3662">
        <w:rPr>
          <w:sz w:val="28"/>
          <w:szCs w:val="28"/>
        </w:rPr>
        <w:t>«</w:t>
      </w:r>
      <w:r w:rsidR="00D37619">
        <w:rPr>
          <w:sz w:val="28"/>
          <w:szCs w:val="28"/>
        </w:rPr>
        <w:t>Зеле</w:t>
      </w:r>
      <w:r w:rsidR="005E3662">
        <w:rPr>
          <w:sz w:val="28"/>
          <w:szCs w:val="28"/>
        </w:rPr>
        <w:t>ноградский городской округ» от 25.11</w:t>
      </w:r>
      <w:r w:rsidR="00D37619">
        <w:rPr>
          <w:sz w:val="28"/>
          <w:szCs w:val="28"/>
        </w:rPr>
        <w:t>.201</w:t>
      </w:r>
      <w:r w:rsidR="005E3662">
        <w:rPr>
          <w:sz w:val="28"/>
          <w:szCs w:val="28"/>
        </w:rPr>
        <w:t>5</w:t>
      </w:r>
      <w:r w:rsidR="00D37619">
        <w:rPr>
          <w:sz w:val="28"/>
          <w:szCs w:val="28"/>
        </w:rPr>
        <w:t xml:space="preserve"> г. № </w:t>
      </w:r>
      <w:r w:rsidR="005E3662">
        <w:rPr>
          <w:sz w:val="28"/>
          <w:szCs w:val="28"/>
        </w:rPr>
        <w:t>314</w:t>
      </w:r>
      <w:r w:rsidR="00D37619">
        <w:rPr>
          <w:sz w:val="28"/>
          <w:szCs w:val="28"/>
        </w:rPr>
        <w:t xml:space="preserve"> </w:t>
      </w:r>
      <w:r w:rsidR="005E3662">
        <w:rPr>
          <w:sz w:val="28"/>
          <w:szCs w:val="28"/>
        </w:rPr>
        <w:t>«</w:t>
      </w:r>
      <w:r w:rsidR="005E3662" w:rsidRPr="005E3662">
        <w:rPr>
          <w:sz w:val="28"/>
          <w:szCs w:val="28"/>
        </w:rPr>
        <w:t>Об установлении на территории муниципального образования</w:t>
      </w:r>
      <w:r w:rsidR="005E3662">
        <w:rPr>
          <w:sz w:val="28"/>
          <w:szCs w:val="28"/>
        </w:rPr>
        <w:t xml:space="preserve"> «</w:t>
      </w:r>
      <w:r w:rsidR="005E3662" w:rsidRPr="005E3662">
        <w:rPr>
          <w:sz w:val="28"/>
          <w:szCs w:val="28"/>
        </w:rPr>
        <w:t>Зеленоградский городской округ</w:t>
      </w:r>
      <w:r w:rsidR="005E3662">
        <w:rPr>
          <w:sz w:val="28"/>
          <w:szCs w:val="28"/>
        </w:rPr>
        <w:t>»</w:t>
      </w:r>
      <w:r w:rsidR="005E3662" w:rsidRPr="005E3662">
        <w:rPr>
          <w:sz w:val="28"/>
          <w:szCs w:val="28"/>
        </w:rPr>
        <w:t xml:space="preserve"> земельного налога</w:t>
      </w:r>
      <w:r w:rsidR="005E3662">
        <w:rPr>
          <w:sz w:val="28"/>
          <w:szCs w:val="28"/>
        </w:rPr>
        <w:t>»</w:t>
      </w:r>
      <w:r w:rsidR="00D37619">
        <w:rPr>
          <w:sz w:val="28"/>
          <w:szCs w:val="28"/>
        </w:rPr>
        <w:t xml:space="preserve">, постановляет: </w:t>
      </w:r>
    </w:p>
    <w:p w:rsidR="00483370" w:rsidRPr="00483370" w:rsidRDefault="00483370" w:rsidP="00800D02">
      <w:pPr>
        <w:jc w:val="both"/>
        <w:rPr>
          <w:sz w:val="28"/>
          <w:szCs w:val="28"/>
        </w:rPr>
      </w:pPr>
      <w:r>
        <w:rPr>
          <w:b/>
          <w:sz w:val="28"/>
          <w:szCs w:val="28"/>
        </w:rPr>
        <w:tab/>
      </w:r>
      <w:r w:rsidRPr="00483370">
        <w:rPr>
          <w:sz w:val="28"/>
          <w:szCs w:val="28"/>
        </w:rPr>
        <w:t xml:space="preserve">1. Утвердить Административный регламент администрации </w:t>
      </w:r>
      <w:r w:rsidR="006C396F">
        <w:rPr>
          <w:sz w:val="28"/>
          <w:szCs w:val="28"/>
        </w:rPr>
        <w:t xml:space="preserve">муниципального образования </w:t>
      </w:r>
      <w:r w:rsidR="005E3662">
        <w:rPr>
          <w:sz w:val="28"/>
          <w:szCs w:val="28"/>
        </w:rPr>
        <w:t>«</w:t>
      </w:r>
      <w:r w:rsidR="006C396F">
        <w:rPr>
          <w:sz w:val="28"/>
          <w:szCs w:val="28"/>
        </w:rPr>
        <w:t>Зеленоградский городской округ</w:t>
      </w:r>
      <w:r w:rsidR="005E3662">
        <w:rPr>
          <w:sz w:val="28"/>
          <w:szCs w:val="28"/>
        </w:rPr>
        <w:t>»</w:t>
      </w:r>
      <w:r w:rsidRPr="00483370">
        <w:rPr>
          <w:sz w:val="28"/>
          <w:szCs w:val="28"/>
        </w:rPr>
        <w:t xml:space="preserve"> </w:t>
      </w:r>
      <w:r w:rsidR="00E65126" w:rsidRPr="00E65126">
        <w:rPr>
          <w:sz w:val="28"/>
          <w:szCs w:val="28"/>
        </w:rPr>
        <w:t xml:space="preserve">предоставления муниципальной услуги по признанию граждан малоимущими в целях освобождения от уплаты земельного налога, арендной платы на территории муниципального образования </w:t>
      </w:r>
      <w:r w:rsidR="005E3662">
        <w:rPr>
          <w:sz w:val="28"/>
          <w:szCs w:val="28"/>
        </w:rPr>
        <w:t>«</w:t>
      </w:r>
      <w:r w:rsidR="00E65126" w:rsidRPr="00E65126">
        <w:rPr>
          <w:sz w:val="28"/>
          <w:szCs w:val="28"/>
        </w:rPr>
        <w:t>Зеленоградский городской округ</w:t>
      </w:r>
      <w:r w:rsidR="005E3662">
        <w:rPr>
          <w:sz w:val="28"/>
          <w:szCs w:val="28"/>
        </w:rPr>
        <w:t>»</w:t>
      </w:r>
      <w:r w:rsidRPr="00483370">
        <w:rPr>
          <w:sz w:val="28"/>
          <w:szCs w:val="28"/>
        </w:rPr>
        <w:t xml:space="preserve"> (далее - Административный регламент) (приложение).</w:t>
      </w:r>
    </w:p>
    <w:p w:rsidR="00483370" w:rsidRPr="00483370" w:rsidRDefault="00483370" w:rsidP="00800D02">
      <w:pPr>
        <w:ind w:firstLine="708"/>
        <w:jc w:val="both"/>
        <w:rPr>
          <w:sz w:val="28"/>
          <w:szCs w:val="28"/>
        </w:rPr>
      </w:pPr>
      <w:r w:rsidRPr="00483370">
        <w:rPr>
          <w:sz w:val="28"/>
          <w:szCs w:val="28"/>
        </w:rPr>
        <w:t xml:space="preserve">2. Комитету </w:t>
      </w:r>
      <w:r w:rsidR="006C396F">
        <w:rPr>
          <w:sz w:val="28"/>
          <w:szCs w:val="28"/>
        </w:rPr>
        <w:t>социальной защиты</w:t>
      </w:r>
      <w:r w:rsidRPr="00483370">
        <w:rPr>
          <w:sz w:val="28"/>
          <w:szCs w:val="28"/>
        </w:rPr>
        <w:t xml:space="preserve"> администрации </w:t>
      </w:r>
      <w:r w:rsidR="006C396F">
        <w:rPr>
          <w:sz w:val="28"/>
          <w:szCs w:val="28"/>
        </w:rPr>
        <w:t xml:space="preserve">муниципального образования </w:t>
      </w:r>
      <w:r w:rsidR="005E3662">
        <w:rPr>
          <w:sz w:val="28"/>
          <w:szCs w:val="28"/>
        </w:rPr>
        <w:t>«</w:t>
      </w:r>
      <w:r w:rsidR="006C396F">
        <w:rPr>
          <w:sz w:val="28"/>
          <w:szCs w:val="28"/>
        </w:rPr>
        <w:t>Зеленоградский городской округ</w:t>
      </w:r>
      <w:r w:rsidR="005E3662">
        <w:rPr>
          <w:sz w:val="28"/>
          <w:szCs w:val="28"/>
        </w:rPr>
        <w:t>»</w:t>
      </w:r>
      <w:r w:rsidRPr="00483370">
        <w:rPr>
          <w:sz w:val="28"/>
          <w:szCs w:val="28"/>
        </w:rPr>
        <w:t xml:space="preserve"> (</w:t>
      </w:r>
      <w:r w:rsidR="006C396F">
        <w:rPr>
          <w:sz w:val="28"/>
          <w:szCs w:val="28"/>
        </w:rPr>
        <w:t>Т.П.</w:t>
      </w:r>
      <w:r w:rsidR="00E65126">
        <w:rPr>
          <w:sz w:val="28"/>
          <w:szCs w:val="28"/>
        </w:rPr>
        <w:t xml:space="preserve"> </w:t>
      </w:r>
      <w:r w:rsidR="006C396F">
        <w:rPr>
          <w:sz w:val="28"/>
          <w:szCs w:val="28"/>
        </w:rPr>
        <w:t>Рязанцевой</w:t>
      </w:r>
      <w:r w:rsidRPr="00483370">
        <w:rPr>
          <w:sz w:val="28"/>
          <w:szCs w:val="28"/>
        </w:rPr>
        <w:t>) обеспечить исполнение настоящего Административного регламента.</w:t>
      </w:r>
    </w:p>
    <w:p w:rsidR="00483370" w:rsidRDefault="00267326" w:rsidP="00800D02">
      <w:pPr>
        <w:ind w:firstLine="720"/>
        <w:jc w:val="both"/>
        <w:rPr>
          <w:sz w:val="28"/>
          <w:szCs w:val="28"/>
        </w:rPr>
      </w:pPr>
      <w:r>
        <w:rPr>
          <w:sz w:val="28"/>
          <w:szCs w:val="28"/>
        </w:rPr>
        <w:t>3</w:t>
      </w:r>
      <w:r w:rsidR="00483370">
        <w:rPr>
          <w:sz w:val="28"/>
          <w:szCs w:val="28"/>
        </w:rPr>
        <w:t>. Управлению делами администрации (Н.В.</w:t>
      </w:r>
      <w:r w:rsidR="00111F93">
        <w:rPr>
          <w:sz w:val="28"/>
          <w:szCs w:val="28"/>
        </w:rPr>
        <w:t xml:space="preserve"> </w:t>
      </w:r>
      <w:r w:rsidR="00483370">
        <w:rPr>
          <w:sz w:val="28"/>
          <w:szCs w:val="28"/>
        </w:rPr>
        <w:t xml:space="preserve">Бачариной) обеспечить размещение настоящего постановления на официальном сайте муниципального образования </w:t>
      </w:r>
      <w:r w:rsidR="005E3662">
        <w:rPr>
          <w:sz w:val="28"/>
          <w:szCs w:val="28"/>
        </w:rPr>
        <w:t>«</w:t>
      </w:r>
      <w:r w:rsidR="00483370">
        <w:rPr>
          <w:sz w:val="28"/>
          <w:szCs w:val="28"/>
        </w:rPr>
        <w:t>Зеленоградский городской округ</w:t>
      </w:r>
      <w:r w:rsidR="005E3662">
        <w:rPr>
          <w:sz w:val="28"/>
          <w:szCs w:val="28"/>
        </w:rPr>
        <w:t>»</w:t>
      </w:r>
      <w:r w:rsidR="00483370">
        <w:rPr>
          <w:sz w:val="28"/>
          <w:szCs w:val="28"/>
        </w:rPr>
        <w:t>.</w:t>
      </w:r>
    </w:p>
    <w:p w:rsidR="00483370" w:rsidRDefault="00267326" w:rsidP="00800D02">
      <w:pPr>
        <w:ind w:firstLine="720"/>
        <w:jc w:val="both"/>
        <w:rPr>
          <w:sz w:val="28"/>
          <w:szCs w:val="28"/>
        </w:rPr>
      </w:pPr>
      <w:r>
        <w:rPr>
          <w:sz w:val="28"/>
          <w:szCs w:val="28"/>
        </w:rPr>
        <w:t>4</w:t>
      </w:r>
      <w:r w:rsidR="00483370">
        <w:rPr>
          <w:sz w:val="28"/>
          <w:szCs w:val="28"/>
        </w:rPr>
        <w:t xml:space="preserve">. </w:t>
      </w:r>
      <w:r w:rsidR="006C396F" w:rsidRPr="00483370">
        <w:rPr>
          <w:sz w:val="28"/>
          <w:szCs w:val="28"/>
        </w:rPr>
        <w:t xml:space="preserve">Комитету </w:t>
      </w:r>
      <w:r w:rsidR="006C396F">
        <w:rPr>
          <w:sz w:val="28"/>
          <w:szCs w:val="28"/>
        </w:rPr>
        <w:t>социальной защиты</w:t>
      </w:r>
      <w:r w:rsidR="006C396F" w:rsidRPr="00483370">
        <w:rPr>
          <w:sz w:val="28"/>
          <w:szCs w:val="28"/>
        </w:rPr>
        <w:t xml:space="preserve"> администрации </w:t>
      </w:r>
      <w:r w:rsidR="006C396F">
        <w:rPr>
          <w:sz w:val="28"/>
          <w:szCs w:val="28"/>
        </w:rPr>
        <w:t xml:space="preserve">муниципального образования </w:t>
      </w:r>
      <w:r w:rsidR="005E3662">
        <w:rPr>
          <w:sz w:val="28"/>
          <w:szCs w:val="28"/>
        </w:rPr>
        <w:t>«</w:t>
      </w:r>
      <w:r w:rsidR="006C396F">
        <w:rPr>
          <w:sz w:val="28"/>
          <w:szCs w:val="28"/>
        </w:rPr>
        <w:t>Зеленоградский городской округ</w:t>
      </w:r>
      <w:r w:rsidR="005E3662">
        <w:rPr>
          <w:sz w:val="28"/>
          <w:szCs w:val="28"/>
        </w:rPr>
        <w:t>»</w:t>
      </w:r>
      <w:r w:rsidR="006C396F" w:rsidRPr="00483370">
        <w:rPr>
          <w:sz w:val="28"/>
          <w:szCs w:val="28"/>
        </w:rPr>
        <w:t xml:space="preserve"> (</w:t>
      </w:r>
      <w:r w:rsidR="006C396F">
        <w:rPr>
          <w:sz w:val="28"/>
          <w:szCs w:val="28"/>
        </w:rPr>
        <w:t>Т.П.</w:t>
      </w:r>
      <w:r w:rsidR="00E65126">
        <w:rPr>
          <w:sz w:val="28"/>
          <w:szCs w:val="28"/>
        </w:rPr>
        <w:t xml:space="preserve"> </w:t>
      </w:r>
      <w:r w:rsidR="006C396F">
        <w:rPr>
          <w:sz w:val="28"/>
          <w:szCs w:val="28"/>
        </w:rPr>
        <w:t>Рязанцевой)</w:t>
      </w:r>
      <w:r w:rsidR="00483370">
        <w:rPr>
          <w:sz w:val="28"/>
          <w:szCs w:val="28"/>
        </w:rPr>
        <w:t xml:space="preserve"> обеспечить опубликование настоящего постановления в общественно-политической газете </w:t>
      </w:r>
      <w:r w:rsidR="005E3662">
        <w:rPr>
          <w:sz w:val="28"/>
          <w:szCs w:val="28"/>
        </w:rPr>
        <w:t>«</w:t>
      </w:r>
      <w:r w:rsidR="00483370">
        <w:rPr>
          <w:sz w:val="28"/>
          <w:szCs w:val="28"/>
        </w:rPr>
        <w:t>Волна</w:t>
      </w:r>
      <w:r w:rsidR="005E3662">
        <w:rPr>
          <w:sz w:val="28"/>
          <w:szCs w:val="28"/>
        </w:rPr>
        <w:t>»</w:t>
      </w:r>
      <w:r w:rsidR="00483370">
        <w:rPr>
          <w:sz w:val="28"/>
          <w:szCs w:val="28"/>
        </w:rPr>
        <w:t>.</w:t>
      </w:r>
    </w:p>
    <w:p w:rsidR="00483370" w:rsidRDefault="00483370" w:rsidP="00800D02">
      <w:pPr>
        <w:jc w:val="both"/>
        <w:rPr>
          <w:sz w:val="28"/>
          <w:szCs w:val="28"/>
        </w:rPr>
      </w:pPr>
      <w:r>
        <w:rPr>
          <w:sz w:val="28"/>
          <w:szCs w:val="28"/>
        </w:rPr>
        <w:tab/>
      </w:r>
      <w:r w:rsidR="00267326">
        <w:rPr>
          <w:sz w:val="28"/>
          <w:szCs w:val="28"/>
        </w:rPr>
        <w:t>5</w:t>
      </w:r>
      <w:r>
        <w:rPr>
          <w:sz w:val="28"/>
          <w:szCs w:val="28"/>
        </w:rPr>
        <w:t xml:space="preserve">. Контроль за исполнением настоящего постановления возложить на </w:t>
      </w:r>
      <w:r w:rsidR="006C396F">
        <w:rPr>
          <w:sz w:val="28"/>
          <w:szCs w:val="28"/>
        </w:rPr>
        <w:t xml:space="preserve">первого </w:t>
      </w:r>
      <w:r>
        <w:rPr>
          <w:sz w:val="28"/>
          <w:szCs w:val="28"/>
        </w:rPr>
        <w:t xml:space="preserve">заместителя главы администрации </w:t>
      </w:r>
      <w:r w:rsidR="006C396F">
        <w:rPr>
          <w:sz w:val="28"/>
          <w:szCs w:val="28"/>
        </w:rPr>
        <w:t>Р.А.</w:t>
      </w:r>
      <w:r w:rsidR="00E65126">
        <w:rPr>
          <w:sz w:val="28"/>
          <w:szCs w:val="28"/>
        </w:rPr>
        <w:t xml:space="preserve"> </w:t>
      </w:r>
      <w:r w:rsidR="006C396F">
        <w:rPr>
          <w:sz w:val="28"/>
          <w:szCs w:val="28"/>
        </w:rPr>
        <w:t>Андронова</w:t>
      </w:r>
      <w:r>
        <w:rPr>
          <w:sz w:val="28"/>
          <w:szCs w:val="28"/>
        </w:rPr>
        <w:t xml:space="preserve">. </w:t>
      </w:r>
    </w:p>
    <w:p w:rsidR="00483370" w:rsidRDefault="00252BDD" w:rsidP="00483370">
      <w:pPr>
        <w:jc w:val="both"/>
        <w:rPr>
          <w:sz w:val="28"/>
          <w:szCs w:val="28"/>
        </w:rPr>
      </w:pPr>
      <w:r>
        <w:rPr>
          <w:sz w:val="28"/>
          <w:szCs w:val="28"/>
        </w:rPr>
        <w:tab/>
      </w:r>
    </w:p>
    <w:p w:rsidR="001279FA" w:rsidRDefault="001279FA" w:rsidP="00483370">
      <w:pPr>
        <w:jc w:val="both"/>
        <w:rPr>
          <w:sz w:val="28"/>
          <w:szCs w:val="28"/>
        </w:rPr>
      </w:pPr>
    </w:p>
    <w:p w:rsidR="001279FA" w:rsidRDefault="001279FA" w:rsidP="00483370">
      <w:pPr>
        <w:jc w:val="both"/>
        <w:rPr>
          <w:b/>
          <w:sz w:val="28"/>
          <w:szCs w:val="28"/>
        </w:rPr>
      </w:pPr>
    </w:p>
    <w:p w:rsidR="00EC3CAE" w:rsidRPr="00A56F8D" w:rsidRDefault="00EC3CAE" w:rsidP="00EC3CAE">
      <w:pPr>
        <w:pStyle w:val="ac"/>
        <w:jc w:val="both"/>
        <w:rPr>
          <w:bCs/>
          <w:szCs w:val="28"/>
        </w:rPr>
      </w:pPr>
      <w:r w:rsidRPr="00A56F8D">
        <w:rPr>
          <w:bCs/>
          <w:szCs w:val="28"/>
        </w:rPr>
        <w:t>Глава администрации</w:t>
      </w:r>
    </w:p>
    <w:p w:rsidR="00EC3CAE" w:rsidRDefault="00EC3CAE" w:rsidP="00EC3CAE">
      <w:pPr>
        <w:pStyle w:val="ac"/>
        <w:jc w:val="both"/>
        <w:rPr>
          <w:bCs/>
          <w:szCs w:val="28"/>
        </w:rPr>
      </w:pPr>
      <w:r w:rsidRPr="00A56F8D">
        <w:rPr>
          <w:bCs/>
          <w:szCs w:val="28"/>
        </w:rPr>
        <w:t>муниципального образования</w:t>
      </w:r>
      <w:r>
        <w:rPr>
          <w:bCs/>
          <w:szCs w:val="28"/>
        </w:rPr>
        <w:t xml:space="preserve"> </w:t>
      </w:r>
    </w:p>
    <w:p w:rsidR="001279FA" w:rsidRDefault="005E3662" w:rsidP="001279FA">
      <w:pPr>
        <w:pStyle w:val="ac"/>
        <w:jc w:val="both"/>
        <w:rPr>
          <w:bCs/>
          <w:szCs w:val="28"/>
        </w:rPr>
      </w:pPr>
      <w:r>
        <w:rPr>
          <w:bCs/>
          <w:szCs w:val="28"/>
        </w:rPr>
        <w:t>«</w:t>
      </w:r>
      <w:r w:rsidR="00EC3CAE" w:rsidRPr="00A56F8D">
        <w:rPr>
          <w:bCs/>
          <w:szCs w:val="28"/>
        </w:rPr>
        <w:t>Зеленоградский городской округ</w:t>
      </w:r>
      <w:r>
        <w:rPr>
          <w:bCs/>
          <w:szCs w:val="28"/>
        </w:rPr>
        <w:t>»</w:t>
      </w:r>
      <w:r w:rsidR="00EC3CAE" w:rsidRPr="00A56F8D">
        <w:rPr>
          <w:bCs/>
          <w:szCs w:val="28"/>
        </w:rPr>
        <w:tab/>
        <w:t xml:space="preserve">               </w:t>
      </w:r>
      <w:r w:rsidR="00EC3CAE" w:rsidRPr="00A56F8D">
        <w:rPr>
          <w:bCs/>
          <w:szCs w:val="28"/>
        </w:rPr>
        <w:tab/>
        <w:t xml:space="preserve">   </w:t>
      </w:r>
      <w:r w:rsidR="00EC3CAE" w:rsidRPr="00A56F8D">
        <w:rPr>
          <w:bCs/>
          <w:szCs w:val="28"/>
        </w:rPr>
        <w:tab/>
        <w:t xml:space="preserve">            </w:t>
      </w:r>
      <w:r w:rsidR="00292766">
        <w:rPr>
          <w:bCs/>
          <w:szCs w:val="28"/>
        </w:rPr>
        <w:t xml:space="preserve">           </w:t>
      </w:r>
      <w:r w:rsidR="00EC3CAE" w:rsidRPr="00A56F8D">
        <w:rPr>
          <w:bCs/>
          <w:szCs w:val="28"/>
        </w:rPr>
        <w:t>С.А. Кошевой</w:t>
      </w:r>
    </w:p>
    <w:p w:rsidR="001362EA" w:rsidRPr="001279FA" w:rsidRDefault="001362EA" w:rsidP="001279FA">
      <w:pPr>
        <w:pStyle w:val="ac"/>
        <w:jc w:val="both"/>
        <w:rPr>
          <w:bCs/>
          <w:szCs w:val="28"/>
        </w:rPr>
      </w:pPr>
      <w:r w:rsidRPr="001A7647">
        <w:rPr>
          <w:b/>
          <w:szCs w:val="28"/>
        </w:rPr>
        <w:lastRenderedPageBreak/>
        <w:t>СОГЛАСОВАНО</w:t>
      </w:r>
    </w:p>
    <w:p w:rsidR="001362EA" w:rsidRDefault="001362EA" w:rsidP="001362EA">
      <w:pPr>
        <w:pStyle w:val="a3"/>
        <w:jc w:val="both"/>
        <w:rPr>
          <w:rFonts w:ascii="Times New Roman" w:hAnsi="Times New Roman"/>
          <w:b/>
          <w:sz w:val="24"/>
          <w:szCs w:val="24"/>
        </w:rPr>
      </w:pPr>
    </w:p>
    <w:tbl>
      <w:tblPr>
        <w:tblW w:w="10348" w:type="dxa"/>
        <w:tblInd w:w="-567" w:type="dxa"/>
        <w:tblLayout w:type="fixed"/>
        <w:tblCellMar>
          <w:left w:w="10" w:type="dxa"/>
          <w:right w:w="10" w:type="dxa"/>
        </w:tblCellMar>
        <w:tblLook w:val="0000" w:firstRow="0" w:lastRow="0" w:firstColumn="0" w:lastColumn="0" w:noHBand="0" w:noVBand="0"/>
      </w:tblPr>
      <w:tblGrid>
        <w:gridCol w:w="5495"/>
        <w:gridCol w:w="1417"/>
        <w:gridCol w:w="3436"/>
      </w:tblGrid>
      <w:tr w:rsidR="001362EA" w:rsidRPr="00EA6F39" w:rsidTr="0024249C">
        <w:tc>
          <w:tcPr>
            <w:tcW w:w="5495" w:type="dxa"/>
            <w:tcMar>
              <w:top w:w="0" w:type="dxa"/>
              <w:left w:w="108" w:type="dxa"/>
              <w:bottom w:w="0" w:type="dxa"/>
              <w:right w:w="108" w:type="dxa"/>
            </w:tcMar>
          </w:tcPr>
          <w:p w:rsidR="001362EA" w:rsidRDefault="001362EA" w:rsidP="0024249C">
            <w:pPr>
              <w:rPr>
                <w:rFonts w:eastAsia="Calibri"/>
                <w:sz w:val="28"/>
                <w:szCs w:val="28"/>
                <w:lang w:eastAsia="en-US"/>
              </w:rPr>
            </w:pPr>
            <w:r>
              <w:rPr>
                <w:rFonts w:eastAsia="Calibri"/>
                <w:sz w:val="28"/>
                <w:szCs w:val="28"/>
                <w:lang w:eastAsia="en-US"/>
              </w:rPr>
              <w:t>Первый з</w:t>
            </w:r>
            <w:r w:rsidRPr="0043481D">
              <w:rPr>
                <w:rFonts w:eastAsia="Calibri"/>
                <w:sz w:val="28"/>
                <w:szCs w:val="28"/>
                <w:lang w:eastAsia="en-US"/>
              </w:rPr>
              <w:t xml:space="preserve">аместитель главы администрации   </w:t>
            </w:r>
          </w:p>
          <w:p w:rsidR="001362EA" w:rsidRPr="001234F7" w:rsidRDefault="001362EA" w:rsidP="0024249C">
            <w:pPr>
              <w:rPr>
                <w:rFonts w:eastAsia="Andale Sans UI" w:cs="Tahoma"/>
                <w:kern w:val="3"/>
                <w:sz w:val="28"/>
                <w:szCs w:val="28"/>
                <w:lang w:eastAsia="en-US" w:bidi="en-US"/>
              </w:rPr>
            </w:pPr>
          </w:p>
        </w:tc>
        <w:tc>
          <w:tcPr>
            <w:tcW w:w="1417" w:type="dxa"/>
            <w:tcMar>
              <w:top w:w="0" w:type="dxa"/>
              <w:left w:w="108" w:type="dxa"/>
              <w:bottom w:w="0" w:type="dxa"/>
              <w:right w:w="108" w:type="dxa"/>
            </w:tcMar>
          </w:tcPr>
          <w:p w:rsidR="001362EA" w:rsidRPr="00EA6F39" w:rsidRDefault="001362EA" w:rsidP="0024249C">
            <w:pPr>
              <w:widowControl w:val="0"/>
              <w:tabs>
                <w:tab w:val="left" w:pos="6840"/>
                <w:tab w:val="left" w:pos="7020"/>
              </w:tabs>
              <w:suppressAutoHyphens/>
              <w:autoSpaceDN w:val="0"/>
              <w:snapToGrid w:val="0"/>
              <w:textAlignment w:val="baseline"/>
              <w:rPr>
                <w:rFonts w:eastAsia="Andale Sans UI" w:cs="Tahoma"/>
                <w:kern w:val="3"/>
                <w:sz w:val="28"/>
                <w:szCs w:val="28"/>
                <w:lang w:eastAsia="en-US" w:bidi="en-US"/>
              </w:rPr>
            </w:pPr>
          </w:p>
        </w:tc>
        <w:tc>
          <w:tcPr>
            <w:tcW w:w="3436" w:type="dxa"/>
            <w:tcMar>
              <w:top w:w="0" w:type="dxa"/>
              <w:left w:w="108" w:type="dxa"/>
              <w:bottom w:w="0" w:type="dxa"/>
              <w:right w:w="108" w:type="dxa"/>
            </w:tcMar>
          </w:tcPr>
          <w:p w:rsidR="001362EA" w:rsidRPr="001234F7" w:rsidRDefault="001362EA" w:rsidP="0024249C">
            <w:pPr>
              <w:rPr>
                <w:rFonts w:eastAsia="Andale Sans UI" w:cs="Tahoma"/>
                <w:kern w:val="3"/>
                <w:sz w:val="28"/>
                <w:szCs w:val="28"/>
                <w:lang w:eastAsia="en-US" w:bidi="en-US"/>
              </w:rPr>
            </w:pPr>
            <w:r w:rsidRPr="00EF5066">
              <w:rPr>
                <w:rFonts w:eastAsia="Calibri"/>
                <w:sz w:val="28"/>
                <w:szCs w:val="28"/>
                <w:lang w:eastAsia="en-US"/>
              </w:rPr>
              <w:t xml:space="preserve">Р.А. Андронова </w:t>
            </w:r>
          </w:p>
        </w:tc>
      </w:tr>
      <w:tr w:rsidR="001362EA" w:rsidRPr="00EA6F39" w:rsidTr="0024249C">
        <w:tc>
          <w:tcPr>
            <w:tcW w:w="5495" w:type="dxa"/>
            <w:tcMar>
              <w:top w:w="0" w:type="dxa"/>
              <w:left w:w="108" w:type="dxa"/>
              <w:bottom w:w="0" w:type="dxa"/>
              <w:right w:w="108" w:type="dxa"/>
            </w:tcMar>
            <w:vAlign w:val="bottom"/>
          </w:tcPr>
          <w:p w:rsidR="001362EA" w:rsidRPr="0043481D" w:rsidRDefault="001362EA" w:rsidP="0024249C">
            <w:pPr>
              <w:rPr>
                <w:rFonts w:eastAsia="Calibri"/>
                <w:sz w:val="28"/>
                <w:szCs w:val="28"/>
                <w:lang w:eastAsia="en-US"/>
              </w:rPr>
            </w:pPr>
            <w:r>
              <w:rPr>
                <w:rFonts w:eastAsia="Calibri"/>
                <w:sz w:val="28"/>
                <w:szCs w:val="28"/>
                <w:lang w:eastAsia="en-US"/>
              </w:rPr>
              <w:t>сд</w:t>
            </w:r>
            <w:r w:rsidRPr="0043481D">
              <w:rPr>
                <w:rFonts w:eastAsia="Calibri"/>
                <w:sz w:val="28"/>
                <w:szCs w:val="28"/>
                <w:lang w:eastAsia="en-US"/>
              </w:rPr>
              <w:t xml:space="preserve">ал </w:t>
            </w:r>
            <w:r w:rsidR="005E3662">
              <w:rPr>
                <w:rFonts w:eastAsia="Calibri"/>
                <w:sz w:val="28"/>
                <w:szCs w:val="28"/>
                <w:lang w:eastAsia="en-US"/>
              </w:rPr>
              <w:t>«</w:t>
            </w:r>
            <w:r w:rsidRPr="0043481D">
              <w:rPr>
                <w:rFonts w:eastAsia="Calibri"/>
                <w:sz w:val="28"/>
                <w:szCs w:val="28"/>
                <w:lang w:eastAsia="en-US"/>
              </w:rPr>
              <w:t>___</w:t>
            </w:r>
            <w:r w:rsidR="005E3662">
              <w:rPr>
                <w:rFonts w:eastAsia="Calibri"/>
                <w:sz w:val="28"/>
                <w:szCs w:val="28"/>
                <w:lang w:eastAsia="en-US"/>
              </w:rPr>
              <w:t>»</w:t>
            </w:r>
            <w:r w:rsidRPr="0043481D">
              <w:rPr>
                <w:rFonts w:eastAsia="Calibri"/>
                <w:sz w:val="28"/>
                <w:szCs w:val="28"/>
                <w:lang w:eastAsia="en-US"/>
              </w:rPr>
              <w:t xml:space="preserve"> _____ 202</w:t>
            </w:r>
            <w:r>
              <w:rPr>
                <w:rFonts w:eastAsia="Calibri"/>
                <w:sz w:val="28"/>
                <w:szCs w:val="28"/>
                <w:lang w:eastAsia="en-US"/>
              </w:rPr>
              <w:t>1 г.</w:t>
            </w:r>
          </w:p>
        </w:tc>
        <w:tc>
          <w:tcPr>
            <w:tcW w:w="1417" w:type="dxa"/>
            <w:tcMar>
              <w:top w:w="0" w:type="dxa"/>
              <w:left w:w="108" w:type="dxa"/>
              <w:bottom w:w="0" w:type="dxa"/>
              <w:right w:w="108" w:type="dxa"/>
            </w:tcMar>
            <w:vAlign w:val="bottom"/>
          </w:tcPr>
          <w:p w:rsidR="001362EA" w:rsidRPr="00EA6F39" w:rsidRDefault="001362EA" w:rsidP="0024249C">
            <w:pPr>
              <w:widowControl w:val="0"/>
              <w:tabs>
                <w:tab w:val="left" w:pos="6840"/>
                <w:tab w:val="left" w:pos="7020"/>
              </w:tabs>
              <w:suppressAutoHyphens/>
              <w:autoSpaceDN w:val="0"/>
              <w:snapToGrid w:val="0"/>
              <w:textAlignment w:val="baseline"/>
              <w:rPr>
                <w:rFonts w:eastAsia="Andale Sans UI" w:cs="Tahoma"/>
                <w:kern w:val="3"/>
                <w:sz w:val="28"/>
                <w:szCs w:val="28"/>
                <w:lang w:eastAsia="en-US" w:bidi="en-US"/>
              </w:rPr>
            </w:pPr>
          </w:p>
        </w:tc>
        <w:tc>
          <w:tcPr>
            <w:tcW w:w="3436" w:type="dxa"/>
            <w:tcMar>
              <w:top w:w="0" w:type="dxa"/>
              <w:left w:w="108" w:type="dxa"/>
              <w:bottom w:w="0" w:type="dxa"/>
              <w:right w:w="108" w:type="dxa"/>
            </w:tcMar>
            <w:vAlign w:val="bottom"/>
          </w:tcPr>
          <w:p w:rsidR="001362EA" w:rsidRPr="0043481D" w:rsidRDefault="001362EA" w:rsidP="0024249C">
            <w:pPr>
              <w:rPr>
                <w:rFonts w:eastAsia="Calibri"/>
                <w:sz w:val="28"/>
                <w:szCs w:val="28"/>
                <w:lang w:eastAsia="en-US"/>
              </w:rPr>
            </w:pPr>
            <w:r>
              <w:rPr>
                <w:rFonts w:eastAsia="Calibri"/>
                <w:sz w:val="28"/>
                <w:szCs w:val="28"/>
                <w:lang w:eastAsia="en-US"/>
              </w:rPr>
              <w:t xml:space="preserve">принял </w:t>
            </w:r>
            <w:r w:rsidR="005E3662">
              <w:rPr>
                <w:rFonts w:eastAsia="Calibri"/>
                <w:sz w:val="28"/>
                <w:szCs w:val="28"/>
                <w:lang w:eastAsia="en-US"/>
              </w:rPr>
              <w:t>«</w:t>
            </w:r>
            <w:r>
              <w:rPr>
                <w:rFonts w:eastAsia="Calibri"/>
                <w:sz w:val="28"/>
                <w:szCs w:val="28"/>
                <w:lang w:eastAsia="en-US"/>
              </w:rPr>
              <w:t>__</w:t>
            </w:r>
            <w:r w:rsidR="005E3662">
              <w:rPr>
                <w:rFonts w:eastAsia="Calibri"/>
                <w:sz w:val="28"/>
                <w:szCs w:val="28"/>
                <w:lang w:eastAsia="en-US"/>
              </w:rPr>
              <w:t>»</w:t>
            </w:r>
            <w:r>
              <w:rPr>
                <w:rFonts w:eastAsia="Calibri"/>
                <w:sz w:val="28"/>
                <w:szCs w:val="28"/>
                <w:lang w:eastAsia="en-US"/>
              </w:rPr>
              <w:t xml:space="preserve"> ____ 2021 г.</w:t>
            </w:r>
          </w:p>
        </w:tc>
      </w:tr>
      <w:tr w:rsidR="001362EA" w:rsidRPr="00EA6F39" w:rsidTr="0024249C">
        <w:tc>
          <w:tcPr>
            <w:tcW w:w="5495" w:type="dxa"/>
            <w:tcMar>
              <w:top w:w="0" w:type="dxa"/>
              <w:left w:w="108" w:type="dxa"/>
              <w:bottom w:w="0" w:type="dxa"/>
              <w:right w:w="108" w:type="dxa"/>
            </w:tcMar>
            <w:vAlign w:val="bottom"/>
          </w:tcPr>
          <w:p w:rsidR="001362EA" w:rsidRPr="00EA6F39" w:rsidRDefault="001362EA" w:rsidP="0024249C">
            <w:pPr>
              <w:widowControl w:val="0"/>
              <w:tabs>
                <w:tab w:val="left" w:pos="6840"/>
                <w:tab w:val="left" w:pos="7020"/>
              </w:tabs>
              <w:suppressAutoHyphens/>
              <w:autoSpaceDN w:val="0"/>
              <w:textAlignment w:val="baseline"/>
              <w:rPr>
                <w:rFonts w:eastAsia="Andale Sans UI" w:cs="Tahoma"/>
                <w:kern w:val="3"/>
                <w:sz w:val="28"/>
                <w:szCs w:val="28"/>
                <w:lang w:eastAsia="en-US" w:bidi="en-US"/>
              </w:rPr>
            </w:pPr>
          </w:p>
        </w:tc>
        <w:tc>
          <w:tcPr>
            <w:tcW w:w="1417" w:type="dxa"/>
            <w:tcMar>
              <w:top w:w="0" w:type="dxa"/>
              <w:left w:w="108" w:type="dxa"/>
              <w:bottom w:w="0" w:type="dxa"/>
              <w:right w:w="108" w:type="dxa"/>
            </w:tcMar>
            <w:vAlign w:val="bottom"/>
          </w:tcPr>
          <w:p w:rsidR="001362EA" w:rsidRPr="00EA6F39" w:rsidRDefault="001362EA" w:rsidP="0024249C">
            <w:pPr>
              <w:widowControl w:val="0"/>
              <w:tabs>
                <w:tab w:val="left" w:pos="6840"/>
                <w:tab w:val="left" w:pos="7020"/>
              </w:tabs>
              <w:suppressAutoHyphens/>
              <w:autoSpaceDN w:val="0"/>
              <w:snapToGrid w:val="0"/>
              <w:textAlignment w:val="baseline"/>
              <w:rPr>
                <w:rFonts w:eastAsia="Andale Sans UI" w:cs="Tahoma"/>
                <w:kern w:val="3"/>
                <w:sz w:val="28"/>
                <w:szCs w:val="28"/>
                <w:lang w:eastAsia="en-US" w:bidi="en-US"/>
              </w:rPr>
            </w:pPr>
          </w:p>
        </w:tc>
        <w:tc>
          <w:tcPr>
            <w:tcW w:w="3436" w:type="dxa"/>
            <w:tcMar>
              <w:top w:w="0" w:type="dxa"/>
              <w:left w:w="108" w:type="dxa"/>
              <w:bottom w:w="0" w:type="dxa"/>
              <w:right w:w="108" w:type="dxa"/>
            </w:tcMar>
            <w:vAlign w:val="bottom"/>
          </w:tcPr>
          <w:p w:rsidR="001362EA" w:rsidRPr="00EA6F39" w:rsidRDefault="001362EA" w:rsidP="0024249C">
            <w:pPr>
              <w:widowControl w:val="0"/>
              <w:tabs>
                <w:tab w:val="left" w:pos="6840"/>
                <w:tab w:val="left" w:pos="7020"/>
              </w:tabs>
              <w:suppressAutoHyphens/>
              <w:autoSpaceDN w:val="0"/>
              <w:textAlignment w:val="baseline"/>
              <w:rPr>
                <w:rFonts w:eastAsia="Andale Sans UI" w:cs="Tahoma"/>
                <w:kern w:val="3"/>
                <w:sz w:val="28"/>
                <w:szCs w:val="28"/>
                <w:lang w:eastAsia="en-US" w:bidi="en-US"/>
              </w:rPr>
            </w:pPr>
          </w:p>
        </w:tc>
      </w:tr>
      <w:tr w:rsidR="001362EA" w:rsidRPr="000F1A01" w:rsidTr="0024249C">
        <w:tc>
          <w:tcPr>
            <w:tcW w:w="5495" w:type="dxa"/>
            <w:tcMar>
              <w:top w:w="0" w:type="dxa"/>
              <w:left w:w="108" w:type="dxa"/>
              <w:bottom w:w="0" w:type="dxa"/>
              <w:right w:w="108" w:type="dxa"/>
            </w:tcMar>
            <w:vAlign w:val="bottom"/>
          </w:tcPr>
          <w:p w:rsidR="001362EA" w:rsidRPr="001234F7" w:rsidRDefault="001362EA" w:rsidP="0024249C">
            <w:pPr>
              <w:widowControl w:val="0"/>
              <w:tabs>
                <w:tab w:val="left" w:pos="6840"/>
                <w:tab w:val="left" w:pos="7020"/>
              </w:tabs>
              <w:suppressAutoHyphens/>
              <w:autoSpaceDN w:val="0"/>
              <w:textAlignment w:val="baseline"/>
              <w:rPr>
                <w:rFonts w:eastAsia="Andale Sans UI" w:cs="Tahoma"/>
                <w:kern w:val="3"/>
                <w:sz w:val="28"/>
                <w:szCs w:val="28"/>
                <w:lang w:eastAsia="en-US" w:bidi="en-US"/>
              </w:rPr>
            </w:pPr>
            <w:r w:rsidRPr="001234F7">
              <w:rPr>
                <w:rFonts w:eastAsia="Andale Sans UI" w:cs="Tahoma"/>
                <w:kern w:val="3"/>
                <w:sz w:val="28"/>
                <w:szCs w:val="28"/>
                <w:lang w:eastAsia="en-US" w:bidi="en-US"/>
              </w:rPr>
              <w:t>Председатель правового комитета</w:t>
            </w:r>
          </w:p>
        </w:tc>
        <w:tc>
          <w:tcPr>
            <w:tcW w:w="1417" w:type="dxa"/>
            <w:tcMar>
              <w:top w:w="0" w:type="dxa"/>
              <w:left w:w="108" w:type="dxa"/>
              <w:bottom w:w="0" w:type="dxa"/>
              <w:right w:w="108" w:type="dxa"/>
            </w:tcMar>
            <w:vAlign w:val="bottom"/>
          </w:tcPr>
          <w:p w:rsidR="001362EA" w:rsidRPr="001234F7" w:rsidRDefault="001362EA" w:rsidP="0024249C">
            <w:pPr>
              <w:widowControl w:val="0"/>
              <w:tabs>
                <w:tab w:val="left" w:pos="6840"/>
                <w:tab w:val="left" w:pos="7020"/>
              </w:tabs>
              <w:suppressAutoHyphens/>
              <w:autoSpaceDN w:val="0"/>
              <w:snapToGrid w:val="0"/>
              <w:textAlignment w:val="baseline"/>
              <w:rPr>
                <w:rFonts w:eastAsia="Andale Sans UI" w:cs="Tahoma"/>
                <w:kern w:val="3"/>
                <w:sz w:val="28"/>
                <w:szCs w:val="28"/>
                <w:lang w:eastAsia="en-US" w:bidi="en-US"/>
              </w:rPr>
            </w:pPr>
          </w:p>
        </w:tc>
        <w:tc>
          <w:tcPr>
            <w:tcW w:w="3436" w:type="dxa"/>
            <w:tcMar>
              <w:top w:w="0" w:type="dxa"/>
              <w:left w:w="108" w:type="dxa"/>
              <w:bottom w:w="0" w:type="dxa"/>
              <w:right w:w="108" w:type="dxa"/>
            </w:tcMar>
            <w:vAlign w:val="bottom"/>
          </w:tcPr>
          <w:p w:rsidR="001362EA" w:rsidRPr="001234F7" w:rsidRDefault="001362EA" w:rsidP="0024249C">
            <w:pPr>
              <w:widowControl w:val="0"/>
              <w:tabs>
                <w:tab w:val="left" w:pos="6840"/>
                <w:tab w:val="left" w:pos="7020"/>
              </w:tabs>
              <w:suppressAutoHyphens/>
              <w:autoSpaceDN w:val="0"/>
              <w:textAlignment w:val="baseline"/>
              <w:rPr>
                <w:rFonts w:eastAsia="Andale Sans UI" w:cs="Tahoma"/>
                <w:kern w:val="3"/>
                <w:sz w:val="28"/>
                <w:szCs w:val="28"/>
                <w:lang w:eastAsia="en-US" w:bidi="en-US"/>
              </w:rPr>
            </w:pPr>
            <w:r w:rsidRPr="001234F7">
              <w:rPr>
                <w:rFonts w:eastAsia="Andale Sans UI" w:cs="Tahoma"/>
                <w:kern w:val="3"/>
                <w:sz w:val="28"/>
                <w:szCs w:val="28"/>
                <w:lang w:eastAsia="en-US" w:bidi="en-US"/>
              </w:rPr>
              <w:t>Д.В. Манукин</w:t>
            </w:r>
          </w:p>
        </w:tc>
      </w:tr>
      <w:tr w:rsidR="001362EA" w:rsidRPr="000F1A01" w:rsidTr="0024249C">
        <w:tc>
          <w:tcPr>
            <w:tcW w:w="5495" w:type="dxa"/>
            <w:tcMar>
              <w:top w:w="0" w:type="dxa"/>
              <w:left w:w="108" w:type="dxa"/>
              <w:bottom w:w="0" w:type="dxa"/>
              <w:right w:w="108" w:type="dxa"/>
            </w:tcMar>
            <w:vAlign w:val="bottom"/>
          </w:tcPr>
          <w:p w:rsidR="001362EA" w:rsidRPr="001234F7" w:rsidRDefault="001362EA" w:rsidP="0024249C">
            <w:pPr>
              <w:widowControl w:val="0"/>
              <w:tabs>
                <w:tab w:val="left" w:pos="6840"/>
                <w:tab w:val="left" w:pos="7020"/>
              </w:tabs>
              <w:suppressAutoHyphens/>
              <w:autoSpaceDN w:val="0"/>
              <w:textAlignment w:val="baseline"/>
              <w:rPr>
                <w:rFonts w:eastAsia="Andale Sans UI" w:cs="Tahoma"/>
                <w:kern w:val="3"/>
                <w:sz w:val="28"/>
                <w:szCs w:val="28"/>
                <w:lang w:eastAsia="en-US" w:bidi="en-US"/>
              </w:rPr>
            </w:pPr>
          </w:p>
        </w:tc>
        <w:tc>
          <w:tcPr>
            <w:tcW w:w="1417" w:type="dxa"/>
            <w:tcMar>
              <w:top w:w="0" w:type="dxa"/>
              <w:left w:w="108" w:type="dxa"/>
              <w:bottom w:w="0" w:type="dxa"/>
              <w:right w:w="108" w:type="dxa"/>
            </w:tcMar>
            <w:vAlign w:val="bottom"/>
          </w:tcPr>
          <w:p w:rsidR="001362EA" w:rsidRPr="001234F7" w:rsidRDefault="001362EA" w:rsidP="0024249C">
            <w:pPr>
              <w:widowControl w:val="0"/>
              <w:tabs>
                <w:tab w:val="left" w:pos="6840"/>
                <w:tab w:val="left" w:pos="7020"/>
              </w:tabs>
              <w:suppressAutoHyphens/>
              <w:autoSpaceDN w:val="0"/>
              <w:snapToGrid w:val="0"/>
              <w:textAlignment w:val="baseline"/>
              <w:rPr>
                <w:rFonts w:eastAsia="Andale Sans UI" w:cs="Tahoma"/>
                <w:kern w:val="3"/>
                <w:sz w:val="28"/>
                <w:szCs w:val="28"/>
                <w:lang w:eastAsia="en-US" w:bidi="en-US"/>
              </w:rPr>
            </w:pPr>
          </w:p>
        </w:tc>
        <w:tc>
          <w:tcPr>
            <w:tcW w:w="3436" w:type="dxa"/>
            <w:tcMar>
              <w:top w:w="0" w:type="dxa"/>
              <w:left w:w="108" w:type="dxa"/>
              <w:bottom w:w="0" w:type="dxa"/>
              <w:right w:w="108" w:type="dxa"/>
            </w:tcMar>
            <w:vAlign w:val="bottom"/>
          </w:tcPr>
          <w:p w:rsidR="001362EA" w:rsidRPr="001234F7" w:rsidRDefault="001362EA" w:rsidP="0024249C">
            <w:pPr>
              <w:widowControl w:val="0"/>
              <w:tabs>
                <w:tab w:val="left" w:pos="6840"/>
                <w:tab w:val="left" w:pos="7020"/>
              </w:tabs>
              <w:suppressAutoHyphens/>
              <w:autoSpaceDN w:val="0"/>
              <w:textAlignment w:val="baseline"/>
              <w:rPr>
                <w:rFonts w:eastAsia="Andale Sans UI" w:cs="Tahoma"/>
                <w:kern w:val="3"/>
                <w:sz w:val="28"/>
                <w:szCs w:val="28"/>
                <w:lang w:eastAsia="en-US" w:bidi="en-US"/>
              </w:rPr>
            </w:pPr>
          </w:p>
        </w:tc>
      </w:tr>
      <w:tr w:rsidR="001362EA" w:rsidRPr="000F1A01" w:rsidTr="0024249C">
        <w:tc>
          <w:tcPr>
            <w:tcW w:w="5495" w:type="dxa"/>
            <w:tcMar>
              <w:top w:w="0" w:type="dxa"/>
              <w:left w:w="108" w:type="dxa"/>
              <w:bottom w:w="0" w:type="dxa"/>
              <w:right w:w="108" w:type="dxa"/>
            </w:tcMar>
            <w:vAlign w:val="bottom"/>
          </w:tcPr>
          <w:p w:rsidR="001362EA" w:rsidRPr="0043481D" w:rsidRDefault="001362EA" w:rsidP="0024249C">
            <w:pPr>
              <w:rPr>
                <w:rFonts w:eastAsia="Calibri"/>
                <w:sz w:val="28"/>
                <w:szCs w:val="28"/>
                <w:lang w:eastAsia="en-US"/>
              </w:rPr>
            </w:pPr>
            <w:r>
              <w:rPr>
                <w:rFonts w:eastAsia="Calibri"/>
                <w:sz w:val="28"/>
                <w:szCs w:val="28"/>
                <w:lang w:eastAsia="en-US"/>
              </w:rPr>
              <w:t>сд</w:t>
            </w:r>
            <w:r w:rsidRPr="0043481D">
              <w:rPr>
                <w:rFonts w:eastAsia="Calibri"/>
                <w:sz w:val="28"/>
                <w:szCs w:val="28"/>
                <w:lang w:eastAsia="en-US"/>
              </w:rPr>
              <w:t xml:space="preserve">ал </w:t>
            </w:r>
            <w:r w:rsidR="005E3662">
              <w:rPr>
                <w:rFonts w:eastAsia="Calibri"/>
                <w:sz w:val="28"/>
                <w:szCs w:val="28"/>
                <w:lang w:eastAsia="en-US"/>
              </w:rPr>
              <w:t>«</w:t>
            </w:r>
            <w:r w:rsidRPr="0043481D">
              <w:rPr>
                <w:rFonts w:eastAsia="Calibri"/>
                <w:sz w:val="28"/>
                <w:szCs w:val="28"/>
                <w:lang w:eastAsia="en-US"/>
              </w:rPr>
              <w:t>___</w:t>
            </w:r>
            <w:r w:rsidR="005E3662">
              <w:rPr>
                <w:rFonts w:eastAsia="Calibri"/>
                <w:sz w:val="28"/>
                <w:szCs w:val="28"/>
                <w:lang w:eastAsia="en-US"/>
              </w:rPr>
              <w:t>»</w:t>
            </w:r>
            <w:r w:rsidRPr="0043481D">
              <w:rPr>
                <w:rFonts w:eastAsia="Calibri"/>
                <w:sz w:val="28"/>
                <w:szCs w:val="28"/>
                <w:lang w:eastAsia="en-US"/>
              </w:rPr>
              <w:t xml:space="preserve"> _____ 202</w:t>
            </w:r>
            <w:r>
              <w:rPr>
                <w:rFonts w:eastAsia="Calibri"/>
                <w:sz w:val="28"/>
                <w:szCs w:val="28"/>
                <w:lang w:eastAsia="en-US"/>
              </w:rPr>
              <w:t>1 г.</w:t>
            </w:r>
          </w:p>
        </w:tc>
        <w:tc>
          <w:tcPr>
            <w:tcW w:w="1417" w:type="dxa"/>
            <w:tcMar>
              <w:top w:w="0" w:type="dxa"/>
              <w:left w:w="108" w:type="dxa"/>
              <w:bottom w:w="0" w:type="dxa"/>
              <w:right w:w="108" w:type="dxa"/>
            </w:tcMar>
            <w:vAlign w:val="bottom"/>
          </w:tcPr>
          <w:p w:rsidR="001362EA" w:rsidRPr="00EA6F39" w:rsidRDefault="001362EA" w:rsidP="0024249C">
            <w:pPr>
              <w:widowControl w:val="0"/>
              <w:tabs>
                <w:tab w:val="left" w:pos="6840"/>
                <w:tab w:val="left" w:pos="7020"/>
              </w:tabs>
              <w:suppressAutoHyphens/>
              <w:autoSpaceDN w:val="0"/>
              <w:snapToGrid w:val="0"/>
              <w:textAlignment w:val="baseline"/>
              <w:rPr>
                <w:rFonts w:eastAsia="Andale Sans UI" w:cs="Tahoma"/>
                <w:kern w:val="3"/>
                <w:sz w:val="28"/>
                <w:szCs w:val="28"/>
                <w:lang w:eastAsia="en-US" w:bidi="en-US"/>
              </w:rPr>
            </w:pPr>
          </w:p>
        </w:tc>
        <w:tc>
          <w:tcPr>
            <w:tcW w:w="3436" w:type="dxa"/>
            <w:tcMar>
              <w:top w:w="0" w:type="dxa"/>
              <w:left w:w="108" w:type="dxa"/>
              <w:bottom w:w="0" w:type="dxa"/>
              <w:right w:w="108" w:type="dxa"/>
            </w:tcMar>
            <w:vAlign w:val="bottom"/>
          </w:tcPr>
          <w:p w:rsidR="001362EA" w:rsidRPr="0043481D" w:rsidRDefault="001362EA" w:rsidP="0024249C">
            <w:pPr>
              <w:rPr>
                <w:rFonts w:eastAsia="Calibri"/>
                <w:sz w:val="28"/>
                <w:szCs w:val="28"/>
                <w:lang w:eastAsia="en-US"/>
              </w:rPr>
            </w:pPr>
            <w:r>
              <w:rPr>
                <w:rFonts w:eastAsia="Calibri"/>
                <w:sz w:val="28"/>
                <w:szCs w:val="28"/>
                <w:lang w:eastAsia="en-US"/>
              </w:rPr>
              <w:t>п</w:t>
            </w:r>
            <w:r w:rsidRPr="0043481D">
              <w:rPr>
                <w:rFonts w:eastAsia="Calibri"/>
                <w:sz w:val="28"/>
                <w:szCs w:val="28"/>
                <w:lang w:eastAsia="en-US"/>
              </w:rPr>
              <w:t xml:space="preserve">ринял </w:t>
            </w:r>
            <w:r w:rsidR="005E3662">
              <w:rPr>
                <w:rFonts w:eastAsia="Calibri"/>
                <w:sz w:val="28"/>
                <w:szCs w:val="28"/>
                <w:lang w:eastAsia="en-US"/>
              </w:rPr>
              <w:t>«</w:t>
            </w:r>
            <w:r w:rsidRPr="0043481D">
              <w:rPr>
                <w:rFonts w:eastAsia="Calibri"/>
                <w:sz w:val="28"/>
                <w:szCs w:val="28"/>
                <w:lang w:eastAsia="en-US"/>
              </w:rPr>
              <w:t>__</w:t>
            </w:r>
            <w:r w:rsidR="005E3662">
              <w:rPr>
                <w:rFonts w:eastAsia="Calibri"/>
                <w:sz w:val="28"/>
                <w:szCs w:val="28"/>
                <w:lang w:eastAsia="en-US"/>
              </w:rPr>
              <w:t>»</w:t>
            </w:r>
            <w:r w:rsidRPr="0043481D">
              <w:rPr>
                <w:rFonts w:eastAsia="Calibri"/>
                <w:sz w:val="28"/>
                <w:szCs w:val="28"/>
                <w:lang w:eastAsia="en-US"/>
              </w:rPr>
              <w:t xml:space="preserve"> ____ 202</w:t>
            </w:r>
            <w:r>
              <w:rPr>
                <w:rFonts w:eastAsia="Calibri"/>
                <w:sz w:val="28"/>
                <w:szCs w:val="28"/>
                <w:lang w:eastAsia="en-US"/>
              </w:rPr>
              <w:t>1 г.</w:t>
            </w:r>
          </w:p>
        </w:tc>
      </w:tr>
      <w:tr w:rsidR="001362EA" w:rsidRPr="000F1A01" w:rsidTr="0024249C">
        <w:tc>
          <w:tcPr>
            <w:tcW w:w="5495" w:type="dxa"/>
            <w:tcMar>
              <w:top w:w="0" w:type="dxa"/>
              <w:left w:w="108" w:type="dxa"/>
              <w:bottom w:w="0" w:type="dxa"/>
              <w:right w:w="108" w:type="dxa"/>
            </w:tcMar>
            <w:vAlign w:val="bottom"/>
          </w:tcPr>
          <w:p w:rsidR="001362EA" w:rsidRDefault="001362EA" w:rsidP="0024249C">
            <w:pPr>
              <w:rPr>
                <w:rFonts w:eastAsia="Calibri"/>
                <w:sz w:val="28"/>
                <w:szCs w:val="28"/>
                <w:lang w:eastAsia="en-US"/>
              </w:rPr>
            </w:pPr>
          </w:p>
        </w:tc>
        <w:tc>
          <w:tcPr>
            <w:tcW w:w="1417" w:type="dxa"/>
            <w:tcMar>
              <w:top w:w="0" w:type="dxa"/>
              <w:left w:w="108" w:type="dxa"/>
              <w:bottom w:w="0" w:type="dxa"/>
              <w:right w:w="108" w:type="dxa"/>
            </w:tcMar>
            <w:vAlign w:val="bottom"/>
          </w:tcPr>
          <w:p w:rsidR="001362EA" w:rsidRPr="00EA6F39" w:rsidRDefault="001362EA" w:rsidP="0024249C">
            <w:pPr>
              <w:widowControl w:val="0"/>
              <w:tabs>
                <w:tab w:val="left" w:pos="6840"/>
                <w:tab w:val="left" w:pos="7020"/>
              </w:tabs>
              <w:suppressAutoHyphens/>
              <w:autoSpaceDN w:val="0"/>
              <w:snapToGrid w:val="0"/>
              <w:textAlignment w:val="baseline"/>
              <w:rPr>
                <w:rFonts w:eastAsia="Andale Sans UI" w:cs="Tahoma"/>
                <w:kern w:val="3"/>
                <w:sz w:val="28"/>
                <w:szCs w:val="28"/>
                <w:lang w:eastAsia="en-US" w:bidi="en-US"/>
              </w:rPr>
            </w:pPr>
          </w:p>
        </w:tc>
        <w:tc>
          <w:tcPr>
            <w:tcW w:w="3436" w:type="dxa"/>
            <w:tcMar>
              <w:top w:w="0" w:type="dxa"/>
              <w:left w:w="108" w:type="dxa"/>
              <w:bottom w:w="0" w:type="dxa"/>
              <w:right w:w="108" w:type="dxa"/>
            </w:tcMar>
            <w:vAlign w:val="bottom"/>
          </w:tcPr>
          <w:p w:rsidR="001362EA" w:rsidRPr="0043481D" w:rsidRDefault="001362EA" w:rsidP="0024249C">
            <w:pPr>
              <w:rPr>
                <w:rFonts w:eastAsia="Calibri"/>
                <w:sz w:val="28"/>
                <w:szCs w:val="28"/>
                <w:lang w:eastAsia="en-US"/>
              </w:rPr>
            </w:pPr>
          </w:p>
        </w:tc>
      </w:tr>
      <w:tr w:rsidR="001362EA" w:rsidRPr="000F1A01" w:rsidTr="0024249C">
        <w:tc>
          <w:tcPr>
            <w:tcW w:w="5495" w:type="dxa"/>
            <w:tcMar>
              <w:top w:w="0" w:type="dxa"/>
              <w:left w:w="108" w:type="dxa"/>
              <w:bottom w:w="0" w:type="dxa"/>
              <w:right w:w="108" w:type="dxa"/>
            </w:tcMar>
            <w:vAlign w:val="bottom"/>
          </w:tcPr>
          <w:p w:rsidR="001362EA" w:rsidRPr="001234F7" w:rsidRDefault="001362EA" w:rsidP="0024249C">
            <w:pPr>
              <w:widowControl w:val="0"/>
              <w:tabs>
                <w:tab w:val="left" w:pos="6840"/>
                <w:tab w:val="left" w:pos="7020"/>
              </w:tabs>
              <w:suppressAutoHyphens/>
              <w:autoSpaceDN w:val="0"/>
              <w:textAlignment w:val="baseline"/>
              <w:rPr>
                <w:rFonts w:eastAsia="Andale Sans UI" w:cs="Tahoma"/>
                <w:kern w:val="3"/>
                <w:sz w:val="28"/>
                <w:szCs w:val="28"/>
                <w:lang w:eastAsia="en-US" w:bidi="en-US"/>
              </w:rPr>
            </w:pPr>
            <w:r w:rsidRPr="001234F7">
              <w:rPr>
                <w:rFonts w:eastAsia="Andale Sans UI" w:cs="Tahoma"/>
                <w:kern w:val="3"/>
                <w:sz w:val="28"/>
                <w:szCs w:val="28"/>
                <w:lang w:eastAsia="en-US" w:bidi="en-US"/>
              </w:rPr>
              <w:t>Председатель комитета социальной защиты</w:t>
            </w:r>
          </w:p>
        </w:tc>
        <w:tc>
          <w:tcPr>
            <w:tcW w:w="1417" w:type="dxa"/>
            <w:tcMar>
              <w:top w:w="0" w:type="dxa"/>
              <w:left w:w="108" w:type="dxa"/>
              <w:bottom w:w="0" w:type="dxa"/>
              <w:right w:w="108" w:type="dxa"/>
            </w:tcMar>
            <w:vAlign w:val="bottom"/>
          </w:tcPr>
          <w:p w:rsidR="001362EA" w:rsidRPr="001234F7" w:rsidRDefault="001362EA" w:rsidP="0024249C">
            <w:pPr>
              <w:widowControl w:val="0"/>
              <w:tabs>
                <w:tab w:val="left" w:pos="6840"/>
                <w:tab w:val="left" w:pos="7020"/>
              </w:tabs>
              <w:suppressAutoHyphens/>
              <w:autoSpaceDN w:val="0"/>
              <w:snapToGrid w:val="0"/>
              <w:textAlignment w:val="baseline"/>
              <w:rPr>
                <w:rFonts w:eastAsia="Andale Sans UI" w:cs="Tahoma"/>
                <w:kern w:val="3"/>
                <w:sz w:val="28"/>
                <w:szCs w:val="28"/>
                <w:lang w:eastAsia="en-US" w:bidi="en-US"/>
              </w:rPr>
            </w:pPr>
          </w:p>
        </w:tc>
        <w:tc>
          <w:tcPr>
            <w:tcW w:w="3436" w:type="dxa"/>
            <w:tcMar>
              <w:top w:w="0" w:type="dxa"/>
              <w:left w:w="108" w:type="dxa"/>
              <w:bottom w:w="0" w:type="dxa"/>
              <w:right w:w="108" w:type="dxa"/>
            </w:tcMar>
            <w:vAlign w:val="bottom"/>
          </w:tcPr>
          <w:p w:rsidR="001362EA" w:rsidRPr="001234F7" w:rsidRDefault="001362EA" w:rsidP="0024249C">
            <w:pPr>
              <w:widowControl w:val="0"/>
              <w:tabs>
                <w:tab w:val="left" w:pos="6840"/>
                <w:tab w:val="left" w:pos="7020"/>
              </w:tabs>
              <w:suppressAutoHyphens/>
              <w:autoSpaceDN w:val="0"/>
              <w:textAlignment w:val="baseline"/>
              <w:rPr>
                <w:rFonts w:eastAsia="Andale Sans UI" w:cs="Tahoma"/>
                <w:kern w:val="3"/>
                <w:sz w:val="28"/>
                <w:szCs w:val="28"/>
                <w:lang w:eastAsia="en-US" w:bidi="en-US"/>
              </w:rPr>
            </w:pPr>
            <w:r w:rsidRPr="001234F7">
              <w:rPr>
                <w:rFonts w:eastAsia="Andale Sans UI" w:cs="Tahoma"/>
                <w:kern w:val="3"/>
                <w:sz w:val="28"/>
                <w:szCs w:val="28"/>
                <w:lang w:eastAsia="en-US" w:bidi="en-US"/>
              </w:rPr>
              <w:t>Т.П. Рязанцева</w:t>
            </w:r>
          </w:p>
        </w:tc>
      </w:tr>
      <w:tr w:rsidR="001362EA" w:rsidRPr="000F1A01" w:rsidTr="0024249C">
        <w:tc>
          <w:tcPr>
            <w:tcW w:w="5495" w:type="dxa"/>
            <w:tcMar>
              <w:top w:w="0" w:type="dxa"/>
              <w:left w:w="108" w:type="dxa"/>
              <w:bottom w:w="0" w:type="dxa"/>
              <w:right w:w="108" w:type="dxa"/>
            </w:tcMar>
            <w:vAlign w:val="bottom"/>
          </w:tcPr>
          <w:p w:rsidR="001362EA" w:rsidRPr="001234F7" w:rsidRDefault="001362EA" w:rsidP="0024249C">
            <w:pPr>
              <w:widowControl w:val="0"/>
              <w:tabs>
                <w:tab w:val="left" w:pos="6840"/>
                <w:tab w:val="left" w:pos="7020"/>
              </w:tabs>
              <w:suppressAutoHyphens/>
              <w:autoSpaceDN w:val="0"/>
              <w:textAlignment w:val="baseline"/>
              <w:rPr>
                <w:rFonts w:eastAsia="Andale Sans UI" w:cs="Tahoma"/>
                <w:kern w:val="3"/>
                <w:sz w:val="28"/>
                <w:szCs w:val="28"/>
                <w:lang w:eastAsia="en-US" w:bidi="en-US"/>
              </w:rPr>
            </w:pPr>
          </w:p>
        </w:tc>
        <w:tc>
          <w:tcPr>
            <w:tcW w:w="1417" w:type="dxa"/>
            <w:tcMar>
              <w:top w:w="0" w:type="dxa"/>
              <w:left w:w="108" w:type="dxa"/>
              <w:bottom w:w="0" w:type="dxa"/>
              <w:right w:w="108" w:type="dxa"/>
            </w:tcMar>
            <w:vAlign w:val="bottom"/>
          </w:tcPr>
          <w:p w:rsidR="001362EA" w:rsidRPr="001234F7" w:rsidRDefault="001362EA" w:rsidP="0024249C">
            <w:pPr>
              <w:widowControl w:val="0"/>
              <w:tabs>
                <w:tab w:val="left" w:pos="6840"/>
                <w:tab w:val="left" w:pos="7020"/>
              </w:tabs>
              <w:suppressAutoHyphens/>
              <w:autoSpaceDN w:val="0"/>
              <w:snapToGrid w:val="0"/>
              <w:textAlignment w:val="baseline"/>
              <w:rPr>
                <w:rFonts w:eastAsia="Andale Sans UI" w:cs="Tahoma"/>
                <w:kern w:val="3"/>
                <w:sz w:val="28"/>
                <w:szCs w:val="28"/>
                <w:lang w:eastAsia="en-US" w:bidi="en-US"/>
              </w:rPr>
            </w:pPr>
          </w:p>
        </w:tc>
        <w:tc>
          <w:tcPr>
            <w:tcW w:w="3436" w:type="dxa"/>
            <w:tcMar>
              <w:top w:w="0" w:type="dxa"/>
              <w:left w:w="108" w:type="dxa"/>
              <w:bottom w:w="0" w:type="dxa"/>
              <w:right w:w="108" w:type="dxa"/>
            </w:tcMar>
            <w:vAlign w:val="bottom"/>
          </w:tcPr>
          <w:p w:rsidR="001362EA" w:rsidRPr="001234F7" w:rsidRDefault="001362EA" w:rsidP="0024249C">
            <w:pPr>
              <w:widowControl w:val="0"/>
              <w:tabs>
                <w:tab w:val="left" w:pos="6840"/>
                <w:tab w:val="left" w:pos="7020"/>
              </w:tabs>
              <w:suppressAutoHyphens/>
              <w:autoSpaceDN w:val="0"/>
              <w:textAlignment w:val="baseline"/>
              <w:rPr>
                <w:rFonts w:eastAsia="Andale Sans UI" w:cs="Tahoma"/>
                <w:kern w:val="3"/>
                <w:sz w:val="28"/>
                <w:szCs w:val="28"/>
                <w:lang w:eastAsia="en-US" w:bidi="en-US"/>
              </w:rPr>
            </w:pPr>
          </w:p>
        </w:tc>
      </w:tr>
      <w:tr w:rsidR="001362EA" w:rsidRPr="000F1A01" w:rsidTr="0024249C">
        <w:tc>
          <w:tcPr>
            <w:tcW w:w="5495" w:type="dxa"/>
            <w:tcMar>
              <w:top w:w="0" w:type="dxa"/>
              <w:left w:w="108" w:type="dxa"/>
              <w:bottom w:w="0" w:type="dxa"/>
              <w:right w:w="108" w:type="dxa"/>
            </w:tcMar>
            <w:vAlign w:val="bottom"/>
          </w:tcPr>
          <w:p w:rsidR="001362EA" w:rsidRPr="0043481D" w:rsidRDefault="001362EA" w:rsidP="0024249C">
            <w:pPr>
              <w:rPr>
                <w:rFonts w:eastAsia="Calibri"/>
                <w:sz w:val="28"/>
                <w:szCs w:val="28"/>
                <w:lang w:eastAsia="en-US"/>
              </w:rPr>
            </w:pPr>
            <w:r>
              <w:rPr>
                <w:rFonts w:eastAsia="Calibri"/>
                <w:sz w:val="28"/>
                <w:szCs w:val="28"/>
                <w:lang w:eastAsia="en-US"/>
              </w:rPr>
              <w:t>сд</w:t>
            </w:r>
            <w:r w:rsidRPr="0043481D">
              <w:rPr>
                <w:rFonts w:eastAsia="Calibri"/>
                <w:sz w:val="28"/>
                <w:szCs w:val="28"/>
                <w:lang w:eastAsia="en-US"/>
              </w:rPr>
              <w:t xml:space="preserve">ал </w:t>
            </w:r>
            <w:r w:rsidR="005E3662">
              <w:rPr>
                <w:rFonts w:eastAsia="Calibri"/>
                <w:sz w:val="28"/>
                <w:szCs w:val="28"/>
                <w:lang w:eastAsia="en-US"/>
              </w:rPr>
              <w:t>«</w:t>
            </w:r>
            <w:r w:rsidRPr="0043481D">
              <w:rPr>
                <w:rFonts w:eastAsia="Calibri"/>
                <w:sz w:val="28"/>
                <w:szCs w:val="28"/>
                <w:lang w:eastAsia="en-US"/>
              </w:rPr>
              <w:t>___</w:t>
            </w:r>
            <w:r w:rsidR="005E3662">
              <w:rPr>
                <w:rFonts w:eastAsia="Calibri"/>
                <w:sz w:val="28"/>
                <w:szCs w:val="28"/>
                <w:lang w:eastAsia="en-US"/>
              </w:rPr>
              <w:t>»</w:t>
            </w:r>
            <w:r w:rsidRPr="0043481D">
              <w:rPr>
                <w:rFonts w:eastAsia="Calibri"/>
                <w:sz w:val="28"/>
                <w:szCs w:val="28"/>
                <w:lang w:eastAsia="en-US"/>
              </w:rPr>
              <w:t xml:space="preserve"> _____ 202</w:t>
            </w:r>
            <w:r>
              <w:rPr>
                <w:rFonts w:eastAsia="Calibri"/>
                <w:sz w:val="28"/>
                <w:szCs w:val="28"/>
                <w:lang w:eastAsia="en-US"/>
              </w:rPr>
              <w:t>1 г.</w:t>
            </w:r>
          </w:p>
        </w:tc>
        <w:tc>
          <w:tcPr>
            <w:tcW w:w="1417" w:type="dxa"/>
            <w:tcMar>
              <w:top w:w="0" w:type="dxa"/>
              <w:left w:w="108" w:type="dxa"/>
              <w:bottom w:w="0" w:type="dxa"/>
              <w:right w:w="108" w:type="dxa"/>
            </w:tcMar>
            <w:vAlign w:val="bottom"/>
          </w:tcPr>
          <w:p w:rsidR="001362EA" w:rsidRPr="00EA6F39" w:rsidRDefault="001362EA" w:rsidP="0024249C">
            <w:pPr>
              <w:widowControl w:val="0"/>
              <w:tabs>
                <w:tab w:val="left" w:pos="6840"/>
                <w:tab w:val="left" w:pos="7020"/>
              </w:tabs>
              <w:suppressAutoHyphens/>
              <w:autoSpaceDN w:val="0"/>
              <w:snapToGrid w:val="0"/>
              <w:textAlignment w:val="baseline"/>
              <w:rPr>
                <w:rFonts w:eastAsia="Andale Sans UI" w:cs="Tahoma"/>
                <w:kern w:val="3"/>
                <w:sz w:val="28"/>
                <w:szCs w:val="28"/>
                <w:lang w:eastAsia="en-US" w:bidi="en-US"/>
              </w:rPr>
            </w:pPr>
          </w:p>
        </w:tc>
        <w:tc>
          <w:tcPr>
            <w:tcW w:w="3436" w:type="dxa"/>
            <w:tcMar>
              <w:top w:w="0" w:type="dxa"/>
              <w:left w:w="108" w:type="dxa"/>
              <w:bottom w:w="0" w:type="dxa"/>
              <w:right w:w="108" w:type="dxa"/>
            </w:tcMar>
            <w:vAlign w:val="bottom"/>
          </w:tcPr>
          <w:p w:rsidR="001362EA" w:rsidRPr="0043481D" w:rsidRDefault="001362EA" w:rsidP="0024249C">
            <w:pPr>
              <w:rPr>
                <w:rFonts w:eastAsia="Calibri"/>
                <w:sz w:val="28"/>
                <w:szCs w:val="28"/>
                <w:lang w:eastAsia="en-US"/>
              </w:rPr>
            </w:pPr>
            <w:r>
              <w:rPr>
                <w:rFonts w:eastAsia="Calibri"/>
                <w:sz w:val="28"/>
                <w:szCs w:val="28"/>
                <w:lang w:eastAsia="en-US"/>
              </w:rPr>
              <w:t>п</w:t>
            </w:r>
            <w:r w:rsidRPr="0043481D">
              <w:rPr>
                <w:rFonts w:eastAsia="Calibri"/>
                <w:sz w:val="28"/>
                <w:szCs w:val="28"/>
                <w:lang w:eastAsia="en-US"/>
              </w:rPr>
              <w:t xml:space="preserve">ринял </w:t>
            </w:r>
            <w:r w:rsidR="005E3662">
              <w:rPr>
                <w:rFonts w:eastAsia="Calibri"/>
                <w:sz w:val="28"/>
                <w:szCs w:val="28"/>
                <w:lang w:eastAsia="en-US"/>
              </w:rPr>
              <w:t>«</w:t>
            </w:r>
            <w:r w:rsidRPr="0043481D">
              <w:rPr>
                <w:rFonts w:eastAsia="Calibri"/>
                <w:sz w:val="28"/>
                <w:szCs w:val="28"/>
                <w:lang w:eastAsia="en-US"/>
              </w:rPr>
              <w:t>__</w:t>
            </w:r>
            <w:r w:rsidR="005E3662">
              <w:rPr>
                <w:rFonts w:eastAsia="Calibri"/>
                <w:sz w:val="28"/>
                <w:szCs w:val="28"/>
                <w:lang w:eastAsia="en-US"/>
              </w:rPr>
              <w:t>»</w:t>
            </w:r>
            <w:r w:rsidRPr="0043481D">
              <w:rPr>
                <w:rFonts w:eastAsia="Calibri"/>
                <w:sz w:val="28"/>
                <w:szCs w:val="28"/>
                <w:lang w:eastAsia="en-US"/>
              </w:rPr>
              <w:t xml:space="preserve"> ____ 202</w:t>
            </w:r>
            <w:r>
              <w:rPr>
                <w:rFonts w:eastAsia="Calibri"/>
                <w:sz w:val="28"/>
                <w:szCs w:val="28"/>
                <w:lang w:eastAsia="en-US"/>
              </w:rPr>
              <w:t>1 г.</w:t>
            </w:r>
          </w:p>
        </w:tc>
      </w:tr>
      <w:tr w:rsidR="001362EA" w:rsidRPr="000F1A01" w:rsidTr="0024249C">
        <w:tc>
          <w:tcPr>
            <w:tcW w:w="5495" w:type="dxa"/>
            <w:tcMar>
              <w:top w:w="0" w:type="dxa"/>
              <w:left w:w="108" w:type="dxa"/>
              <w:bottom w:w="0" w:type="dxa"/>
              <w:right w:w="108" w:type="dxa"/>
            </w:tcMar>
            <w:vAlign w:val="bottom"/>
          </w:tcPr>
          <w:p w:rsidR="001362EA" w:rsidRDefault="001362EA" w:rsidP="0024249C">
            <w:pPr>
              <w:rPr>
                <w:rFonts w:eastAsia="Calibri"/>
                <w:sz w:val="28"/>
                <w:szCs w:val="28"/>
                <w:lang w:eastAsia="en-US"/>
              </w:rPr>
            </w:pPr>
          </w:p>
        </w:tc>
        <w:tc>
          <w:tcPr>
            <w:tcW w:w="1417" w:type="dxa"/>
            <w:tcMar>
              <w:top w:w="0" w:type="dxa"/>
              <w:left w:w="108" w:type="dxa"/>
              <w:bottom w:w="0" w:type="dxa"/>
              <w:right w:w="108" w:type="dxa"/>
            </w:tcMar>
            <w:vAlign w:val="bottom"/>
          </w:tcPr>
          <w:p w:rsidR="001362EA" w:rsidRPr="00EA6F39" w:rsidRDefault="001362EA" w:rsidP="0024249C">
            <w:pPr>
              <w:widowControl w:val="0"/>
              <w:tabs>
                <w:tab w:val="left" w:pos="6840"/>
                <w:tab w:val="left" w:pos="7020"/>
              </w:tabs>
              <w:suppressAutoHyphens/>
              <w:autoSpaceDN w:val="0"/>
              <w:snapToGrid w:val="0"/>
              <w:textAlignment w:val="baseline"/>
              <w:rPr>
                <w:rFonts w:eastAsia="Andale Sans UI" w:cs="Tahoma"/>
                <w:kern w:val="3"/>
                <w:sz w:val="28"/>
                <w:szCs w:val="28"/>
                <w:lang w:eastAsia="en-US" w:bidi="en-US"/>
              </w:rPr>
            </w:pPr>
          </w:p>
        </w:tc>
        <w:tc>
          <w:tcPr>
            <w:tcW w:w="3436" w:type="dxa"/>
            <w:tcMar>
              <w:top w:w="0" w:type="dxa"/>
              <w:left w:w="108" w:type="dxa"/>
              <w:bottom w:w="0" w:type="dxa"/>
              <w:right w:w="108" w:type="dxa"/>
            </w:tcMar>
            <w:vAlign w:val="bottom"/>
          </w:tcPr>
          <w:p w:rsidR="001362EA" w:rsidRDefault="001362EA" w:rsidP="0024249C">
            <w:pPr>
              <w:rPr>
                <w:rFonts w:eastAsia="Calibri"/>
                <w:sz w:val="28"/>
                <w:szCs w:val="28"/>
                <w:lang w:eastAsia="en-US"/>
              </w:rPr>
            </w:pPr>
          </w:p>
        </w:tc>
      </w:tr>
      <w:tr w:rsidR="001362EA" w:rsidRPr="001234F7" w:rsidTr="0024249C">
        <w:tc>
          <w:tcPr>
            <w:tcW w:w="5495" w:type="dxa"/>
            <w:vMerge w:val="restart"/>
            <w:tcMar>
              <w:top w:w="0" w:type="dxa"/>
              <w:left w:w="108" w:type="dxa"/>
              <w:bottom w:w="0" w:type="dxa"/>
              <w:right w:w="108" w:type="dxa"/>
            </w:tcMar>
          </w:tcPr>
          <w:p w:rsidR="001362EA" w:rsidRPr="001234F7" w:rsidRDefault="001362EA" w:rsidP="0024249C">
            <w:pPr>
              <w:widowControl w:val="0"/>
              <w:tabs>
                <w:tab w:val="left" w:pos="6840"/>
              </w:tabs>
              <w:suppressAutoHyphens/>
              <w:autoSpaceDN w:val="0"/>
              <w:spacing w:line="0" w:lineRule="atLeast"/>
              <w:textAlignment w:val="baseline"/>
              <w:rPr>
                <w:rFonts w:eastAsia="Andale Sans UI" w:cs="Tahoma"/>
                <w:color w:val="000000"/>
                <w:kern w:val="3"/>
                <w:sz w:val="28"/>
                <w:szCs w:val="28"/>
                <w:lang w:eastAsia="en-US" w:bidi="en-US"/>
              </w:rPr>
            </w:pPr>
            <w:r w:rsidRPr="001234F7">
              <w:rPr>
                <w:rFonts w:eastAsia="Andale Sans UI" w:cs="Tahoma"/>
                <w:color w:val="000000"/>
                <w:kern w:val="3"/>
                <w:sz w:val="28"/>
                <w:szCs w:val="28"/>
                <w:lang w:eastAsia="en-US" w:bidi="en-US"/>
              </w:rPr>
              <w:t xml:space="preserve">Исполнитель:  </w:t>
            </w:r>
          </w:p>
          <w:p w:rsidR="001362EA" w:rsidRPr="001234F7" w:rsidRDefault="001362EA" w:rsidP="0024249C">
            <w:pPr>
              <w:widowControl w:val="0"/>
              <w:tabs>
                <w:tab w:val="left" w:pos="6840"/>
              </w:tabs>
              <w:suppressAutoHyphens/>
              <w:autoSpaceDN w:val="0"/>
              <w:spacing w:line="0" w:lineRule="atLeast"/>
              <w:textAlignment w:val="baseline"/>
              <w:rPr>
                <w:rFonts w:eastAsia="Andale Sans UI" w:cs="Tahoma"/>
                <w:color w:val="000000"/>
                <w:kern w:val="3"/>
                <w:sz w:val="28"/>
                <w:szCs w:val="28"/>
                <w:lang w:eastAsia="en-US" w:bidi="en-US"/>
              </w:rPr>
            </w:pPr>
            <w:r>
              <w:rPr>
                <w:rFonts w:eastAsia="Andale Sans UI" w:cs="Tahoma"/>
                <w:color w:val="000000"/>
                <w:kern w:val="3"/>
                <w:sz w:val="28"/>
                <w:szCs w:val="28"/>
                <w:lang w:eastAsia="en-US" w:bidi="en-US"/>
              </w:rPr>
              <w:t xml:space="preserve">Начальник   </w:t>
            </w:r>
            <w:r w:rsidRPr="001234F7">
              <w:rPr>
                <w:rFonts w:eastAsia="Andale Sans UI" w:cs="Tahoma"/>
                <w:color w:val="000000"/>
                <w:kern w:val="3"/>
                <w:sz w:val="28"/>
                <w:szCs w:val="28"/>
                <w:lang w:eastAsia="en-US" w:bidi="en-US"/>
              </w:rPr>
              <w:t>отдела социальной политики</w:t>
            </w:r>
          </w:p>
          <w:p w:rsidR="001362EA" w:rsidRPr="001234F7" w:rsidRDefault="001362EA" w:rsidP="0024249C">
            <w:pPr>
              <w:widowControl w:val="0"/>
              <w:tabs>
                <w:tab w:val="left" w:pos="6840"/>
              </w:tabs>
              <w:suppressAutoHyphens/>
              <w:autoSpaceDN w:val="0"/>
              <w:spacing w:line="0" w:lineRule="atLeast"/>
              <w:textAlignment w:val="baseline"/>
              <w:rPr>
                <w:rFonts w:eastAsia="Andale Sans UI" w:cs="Tahoma"/>
                <w:color w:val="000000"/>
                <w:kern w:val="3"/>
                <w:sz w:val="28"/>
                <w:szCs w:val="28"/>
                <w:lang w:eastAsia="en-US" w:bidi="en-US"/>
              </w:rPr>
            </w:pPr>
            <w:r>
              <w:rPr>
                <w:rFonts w:eastAsia="Andale Sans UI" w:cs="Tahoma"/>
                <w:color w:val="000000"/>
                <w:kern w:val="3"/>
                <w:sz w:val="28"/>
                <w:szCs w:val="28"/>
                <w:lang w:eastAsia="en-US" w:bidi="en-US"/>
              </w:rPr>
              <w:t>3-25</w:t>
            </w:r>
            <w:r w:rsidRPr="001234F7">
              <w:rPr>
                <w:rFonts w:eastAsia="Andale Sans UI" w:cs="Tahoma"/>
                <w:color w:val="000000"/>
                <w:kern w:val="3"/>
                <w:sz w:val="28"/>
                <w:szCs w:val="28"/>
                <w:lang w:eastAsia="en-US" w:bidi="en-US"/>
              </w:rPr>
              <w:t>-</w:t>
            </w:r>
            <w:r>
              <w:rPr>
                <w:rFonts w:eastAsia="Andale Sans UI" w:cs="Tahoma"/>
                <w:color w:val="000000"/>
                <w:kern w:val="3"/>
                <w:sz w:val="28"/>
                <w:szCs w:val="28"/>
                <w:lang w:eastAsia="en-US" w:bidi="en-US"/>
              </w:rPr>
              <w:t>40</w:t>
            </w:r>
          </w:p>
        </w:tc>
        <w:tc>
          <w:tcPr>
            <w:tcW w:w="1417" w:type="dxa"/>
            <w:tcMar>
              <w:top w:w="0" w:type="dxa"/>
              <w:left w:w="108" w:type="dxa"/>
              <w:bottom w:w="0" w:type="dxa"/>
              <w:right w:w="108" w:type="dxa"/>
            </w:tcMar>
          </w:tcPr>
          <w:p w:rsidR="001362EA" w:rsidRPr="001234F7" w:rsidRDefault="001362EA" w:rsidP="0024249C">
            <w:pPr>
              <w:widowControl w:val="0"/>
              <w:tabs>
                <w:tab w:val="left" w:pos="6840"/>
                <w:tab w:val="left" w:pos="7020"/>
              </w:tabs>
              <w:suppressAutoHyphens/>
              <w:autoSpaceDN w:val="0"/>
              <w:snapToGrid w:val="0"/>
              <w:textAlignment w:val="baseline"/>
              <w:rPr>
                <w:rFonts w:eastAsia="Andale Sans UI" w:cs="Tahoma"/>
                <w:kern w:val="3"/>
                <w:sz w:val="28"/>
                <w:szCs w:val="28"/>
                <w:lang w:eastAsia="en-US" w:bidi="en-US"/>
              </w:rPr>
            </w:pPr>
          </w:p>
        </w:tc>
        <w:tc>
          <w:tcPr>
            <w:tcW w:w="3436" w:type="dxa"/>
            <w:tcMar>
              <w:top w:w="0" w:type="dxa"/>
              <w:left w:w="108" w:type="dxa"/>
              <w:bottom w:w="0" w:type="dxa"/>
              <w:right w:w="108" w:type="dxa"/>
            </w:tcMar>
          </w:tcPr>
          <w:p w:rsidR="001362EA" w:rsidRPr="001234F7" w:rsidRDefault="001362EA" w:rsidP="0024249C">
            <w:pPr>
              <w:widowControl w:val="0"/>
              <w:tabs>
                <w:tab w:val="left" w:pos="6840"/>
                <w:tab w:val="left" w:pos="7020"/>
              </w:tabs>
              <w:suppressAutoHyphens/>
              <w:autoSpaceDN w:val="0"/>
              <w:snapToGrid w:val="0"/>
              <w:textAlignment w:val="baseline"/>
              <w:rPr>
                <w:rFonts w:eastAsia="Andale Sans UI" w:cs="Tahoma"/>
                <w:color w:val="000000"/>
                <w:kern w:val="3"/>
                <w:sz w:val="28"/>
                <w:szCs w:val="28"/>
                <w:lang w:eastAsia="en-US" w:bidi="en-US"/>
              </w:rPr>
            </w:pPr>
          </w:p>
        </w:tc>
      </w:tr>
      <w:tr w:rsidR="001362EA" w:rsidRPr="001234F7" w:rsidTr="0024249C">
        <w:tc>
          <w:tcPr>
            <w:tcW w:w="5495" w:type="dxa"/>
            <w:vMerge/>
            <w:tcMar>
              <w:top w:w="0" w:type="dxa"/>
              <w:left w:w="108" w:type="dxa"/>
              <w:bottom w:w="0" w:type="dxa"/>
              <w:right w:w="108" w:type="dxa"/>
            </w:tcMar>
          </w:tcPr>
          <w:p w:rsidR="001362EA" w:rsidRPr="001234F7" w:rsidRDefault="001362EA" w:rsidP="0024249C">
            <w:pPr>
              <w:widowControl w:val="0"/>
              <w:suppressAutoHyphens/>
              <w:autoSpaceDN w:val="0"/>
              <w:textAlignment w:val="baseline"/>
              <w:rPr>
                <w:rFonts w:eastAsia="Andale Sans UI" w:cs="Tahoma"/>
                <w:kern w:val="3"/>
                <w:lang w:eastAsia="en-US" w:bidi="en-US"/>
              </w:rPr>
            </w:pPr>
          </w:p>
        </w:tc>
        <w:tc>
          <w:tcPr>
            <w:tcW w:w="1417" w:type="dxa"/>
            <w:tcMar>
              <w:top w:w="0" w:type="dxa"/>
              <w:left w:w="108" w:type="dxa"/>
              <w:bottom w:w="0" w:type="dxa"/>
              <w:right w:w="108" w:type="dxa"/>
            </w:tcMar>
          </w:tcPr>
          <w:p w:rsidR="001362EA" w:rsidRPr="001234F7" w:rsidRDefault="001362EA" w:rsidP="0024249C">
            <w:pPr>
              <w:widowControl w:val="0"/>
              <w:tabs>
                <w:tab w:val="left" w:pos="6840"/>
                <w:tab w:val="left" w:pos="7020"/>
              </w:tabs>
              <w:suppressAutoHyphens/>
              <w:autoSpaceDN w:val="0"/>
              <w:snapToGrid w:val="0"/>
              <w:textAlignment w:val="baseline"/>
              <w:rPr>
                <w:rFonts w:eastAsia="Andale Sans UI" w:cs="Tahoma"/>
                <w:kern w:val="3"/>
                <w:sz w:val="28"/>
                <w:szCs w:val="28"/>
                <w:lang w:eastAsia="en-US" w:bidi="en-US"/>
              </w:rPr>
            </w:pPr>
          </w:p>
        </w:tc>
        <w:tc>
          <w:tcPr>
            <w:tcW w:w="3436" w:type="dxa"/>
            <w:tcMar>
              <w:top w:w="0" w:type="dxa"/>
              <w:left w:w="108" w:type="dxa"/>
              <w:bottom w:w="0" w:type="dxa"/>
              <w:right w:w="108" w:type="dxa"/>
            </w:tcMar>
          </w:tcPr>
          <w:p w:rsidR="001362EA" w:rsidRPr="00E402C2" w:rsidRDefault="001362EA" w:rsidP="005E3662">
            <w:pPr>
              <w:widowControl w:val="0"/>
              <w:tabs>
                <w:tab w:val="left" w:pos="6840"/>
                <w:tab w:val="left" w:pos="7020"/>
              </w:tabs>
              <w:suppressAutoHyphens/>
              <w:autoSpaceDN w:val="0"/>
              <w:textAlignment w:val="baseline"/>
              <w:rPr>
                <w:rFonts w:eastAsia="Andale Sans UI" w:cs="Tahoma"/>
                <w:color w:val="000000"/>
                <w:kern w:val="3"/>
                <w:sz w:val="28"/>
                <w:szCs w:val="28"/>
                <w:lang w:eastAsia="en-US" w:bidi="en-US"/>
              </w:rPr>
            </w:pPr>
            <w:r>
              <w:rPr>
                <w:rFonts w:eastAsia="Andale Sans UI" w:cs="Tahoma"/>
                <w:color w:val="000000"/>
                <w:kern w:val="3"/>
                <w:sz w:val="28"/>
                <w:szCs w:val="28"/>
                <w:lang w:eastAsia="en-US" w:bidi="en-US"/>
              </w:rPr>
              <w:t xml:space="preserve">Т.Л. </w:t>
            </w:r>
            <w:r w:rsidR="005E3662">
              <w:rPr>
                <w:rFonts w:eastAsia="Andale Sans UI" w:cs="Tahoma"/>
                <w:color w:val="000000"/>
                <w:kern w:val="3"/>
                <w:sz w:val="28"/>
                <w:szCs w:val="28"/>
                <w:lang w:eastAsia="en-US" w:bidi="en-US"/>
              </w:rPr>
              <w:t>К</w:t>
            </w:r>
            <w:r>
              <w:rPr>
                <w:rFonts w:eastAsia="Andale Sans UI" w:cs="Tahoma"/>
                <w:color w:val="000000"/>
                <w:kern w:val="3"/>
                <w:sz w:val="28"/>
                <w:szCs w:val="28"/>
                <w:lang w:eastAsia="en-US" w:bidi="en-US"/>
              </w:rPr>
              <w:t>алягина</w:t>
            </w:r>
          </w:p>
        </w:tc>
      </w:tr>
      <w:tr w:rsidR="001362EA" w:rsidRPr="001234F7" w:rsidTr="0024249C">
        <w:tc>
          <w:tcPr>
            <w:tcW w:w="5495" w:type="dxa"/>
            <w:vMerge/>
            <w:tcMar>
              <w:top w:w="0" w:type="dxa"/>
              <w:left w:w="108" w:type="dxa"/>
              <w:bottom w:w="0" w:type="dxa"/>
              <w:right w:w="108" w:type="dxa"/>
            </w:tcMar>
          </w:tcPr>
          <w:p w:rsidR="001362EA" w:rsidRPr="001234F7" w:rsidRDefault="001362EA" w:rsidP="0024249C">
            <w:pPr>
              <w:widowControl w:val="0"/>
              <w:suppressAutoHyphens/>
              <w:autoSpaceDN w:val="0"/>
              <w:textAlignment w:val="baseline"/>
              <w:rPr>
                <w:rFonts w:eastAsia="Andale Sans UI" w:cs="Tahoma"/>
                <w:kern w:val="3"/>
                <w:lang w:val="en-US" w:eastAsia="en-US" w:bidi="en-US"/>
              </w:rPr>
            </w:pPr>
          </w:p>
        </w:tc>
        <w:tc>
          <w:tcPr>
            <w:tcW w:w="1417" w:type="dxa"/>
            <w:tcMar>
              <w:top w:w="0" w:type="dxa"/>
              <w:left w:w="108" w:type="dxa"/>
              <w:bottom w:w="0" w:type="dxa"/>
              <w:right w:w="108" w:type="dxa"/>
            </w:tcMar>
          </w:tcPr>
          <w:p w:rsidR="001362EA" w:rsidRPr="001234F7" w:rsidRDefault="001362EA" w:rsidP="0024249C">
            <w:pPr>
              <w:widowControl w:val="0"/>
              <w:tabs>
                <w:tab w:val="left" w:pos="6840"/>
                <w:tab w:val="left" w:pos="7020"/>
              </w:tabs>
              <w:suppressAutoHyphens/>
              <w:autoSpaceDN w:val="0"/>
              <w:snapToGrid w:val="0"/>
              <w:textAlignment w:val="baseline"/>
              <w:rPr>
                <w:rFonts w:eastAsia="Andale Sans UI" w:cs="Tahoma"/>
                <w:kern w:val="3"/>
                <w:sz w:val="28"/>
                <w:szCs w:val="28"/>
                <w:lang w:val="en-US" w:eastAsia="en-US" w:bidi="en-US"/>
              </w:rPr>
            </w:pPr>
          </w:p>
        </w:tc>
        <w:tc>
          <w:tcPr>
            <w:tcW w:w="3436" w:type="dxa"/>
            <w:tcMar>
              <w:top w:w="0" w:type="dxa"/>
              <w:left w:w="108" w:type="dxa"/>
              <w:bottom w:w="0" w:type="dxa"/>
              <w:right w:w="108" w:type="dxa"/>
            </w:tcMar>
          </w:tcPr>
          <w:p w:rsidR="001362EA" w:rsidRPr="001234F7" w:rsidRDefault="001362EA" w:rsidP="0024249C">
            <w:pPr>
              <w:widowControl w:val="0"/>
              <w:tabs>
                <w:tab w:val="left" w:pos="6840"/>
                <w:tab w:val="left" w:pos="7020"/>
              </w:tabs>
              <w:suppressAutoHyphens/>
              <w:autoSpaceDN w:val="0"/>
              <w:snapToGrid w:val="0"/>
              <w:textAlignment w:val="baseline"/>
              <w:rPr>
                <w:rFonts w:eastAsia="Andale Sans UI" w:cs="Tahoma"/>
                <w:color w:val="000000"/>
                <w:kern w:val="3"/>
                <w:sz w:val="28"/>
                <w:szCs w:val="28"/>
                <w:lang w:val="en-US" w:eastAsia="en-US" w:bidi="en-US"/>
              </w:rPr>
            </w:pPr>
          </w:p>
        </w:tc>
      </w:tr>
      <w:tr w:rsidR="001362EA" w:rsidRPr="001234F7" w:rsidTr="0024249C">
        <w:tc>
          <w:tcPr>
            <w:tcW w:w="5495" w:type="dxa"/>
            <w:tcMar>
              <w:top w:w="0" w:type="dxa"/>
              <w:left w:w="108" w:type="dxa"/>
              <w:bottom w:w="0" w:type="dxa"/>
              <w:right w:w="108" w:type="dxa"/>
            </w:tcMar>
            <w:vAlign w:val="bottom"/>
          </w:tcPr>
          <w:p w:rsidR="001362EA" w:rsidRPr="001234F7" w:rsidRDefault="001362EA" w:rsidP="0024249C">
            <w:pPr>
              <w:widowControl w:val="0"/>
              <w:tabs>
                <w:tab w:val="left" w:pos="6840"/>
              </w:tabs>
              <w:suppressAutoHyphens/>
              <w:autoSpaceDN w:val="0"/>
              <w:snapToGrid w:val="0"/>
              <w:spacing w:line="360" w:lineRule="auto"/>
              <w:textAlignment w:val="baseline"/>
              <w:rPr>
                <w:rFonts w:eastAsia="Andale Sans UI" w:cs="Tahoma"/>
                <w:color w:val="000000"/>
                <w:kern w:val="3"/>
                <w:sz w:val="22"/>
                <w:szCs w:val="22"/>
                <w:lang w:val="en-US" w:eastAsia="en-US" w:bidi="en-US"/>
              </w:rPr>
            </w:pPr>
          </w:p>
        </w:tc>
        <w:tc>
          <w:tcPr>
            <w:tcW w:w="1417" w:type="dxa"/>
            <w:tcMar>
              <w:top w:w="0" w:type="dxa"/>
              <w:left w:w="108" w:type="dxa"/>
              <w:bottom w:w="0" w:type="dxa"/>
              <w:right w:w="108" w:type="dxa"/>
            </w:tcMar>
            <w:vAlign w:val="bottom"/>
          </w:tcPr>
          <w:p w:rsidR="001362EA" w:rsidRPr="001234F7" w:rsidRDefault="001362EA" w:rsidP="0024249C">
            <w:pPr>
              <w:widowControl w:val="0"/>
              <w:tabs>
                <w:tab w:val="left" w:pos="6840"/>
                <w:tab w:val="left" w:pos="7020"/>
              </w:tabs>
              <w:suppressAutoHyphens/>
              <w:autoSpaceDN w:val="0"/>
              <w:snapToGrid w:val="0"/>
              <w:textAlignment w:val="baseline"/>
              <w:rPr>
                <w:rFonts w:eastAsia="Andale Sans UI" w:cs="Tahoma"/>
                <w:color w:val="000000"/>
                <w:kern w:val="3"/>
                <w:sz w:val="22"/>
                <w:szCs w:val="22"/>
                <w:lang w:val="en-US" w:eastAsia="en-US" w:bidi="en-US"/>
              </w:rPr>
            </w:pPr>
          </w:p>
        </w:tc>
        <w:tc>
          <w:tcPr>
            <w:tcW w:w="3436" w:type="dxa"/>
            <w:tcMar>
              <w:top w:w="0" w:type="dxa"/>
              <w:left w:w="108" w:type="dxa"/>
              <w:bottom w:w="0" w:type="dxa"/>
              <w:right w:w="108" w:type="dxa"/>
            </w:tcMar>
            <w:vAlign w:val="bottom"/>
          </w:tcPr>
          <w:p w:rsidR="001362EA" w:rsidRPr="001234F7" w:rsidRDefault="001362EA" w:rsidP="0024249C">
            <w:pPr>
              <w:widowControl w:val="0"/>
              <w:tabs>
                <w:tab w:val="left" w:pos="6840"/>
                <w:tab w:val="left" w:pos="7020"/>
              </w:tabs>
              <w:suppressAutoHyphens/>
              <w:autoSpaceDN w:val="0"/>
              <w:snapToGrid w:val="0"/>
              <w:textAlignment w:val="baseline"/>
              <w:rPr>
                <w:rFonts w:eastAsia="Andale Sans UI" w:cs="Tahoma"/>
                <w:color w:val="000000"/>
                <w:kern w:val="3"/>
                <w:sz w:val="22"/>
                <w:szCs w:val="22"/>
                <w:lang w:val="en-US" w:eastAsia="en-US" w:bidi="en-US"/>
              </w:rPr>
            </w:pPr>
          </w:p>
        </w:tc>
      </w:tr>
      <w:tr w:rsidR="001362EA" w:rsidRPr="00492F8A" w:rsidTr="0024249C">
        <w:tc>
          <w:tcPr>
            <w:tcW w:w="5495" w:type="dxa"/>
            <w:tcMar>
              <w:top w:w="0" w:type="dxa"/>
              <w:left w:w="108" w:type="dxa"/>
              <w:bottom w:w="0" w:type="dxa"/>
              <w:right w:w="108" w:type="dxa"/>
            </w:tcMar>
            <w:vAlign w:val="bottom"/>
          </w:tcPr>
          <w:p w:rsidR="001362EA" w:rsidRPr="00492F8A" w:rsidRDefault="001362EA" w:rsidP="0024249C">
            <w:pPr>
              <w:widowControl w:val="0"/>
              <w:suppressAutoHyphens/>
              <w:autoSpaceDN w:val="0"/>
              <w:textAlignment w:val="baseline"/>
              <w:rPr>
                <w:rFonts w:eastAsia="Andale Sans UI" w:cs="Tahoma"/>
                <w:kern w:val="3"/>
                <w:sz w:val="28"/>
                <w:szCs w:val="28"/>
                <w:lang w:eastAsia="en-US" w:bidi="en-US"/>
              </w:rPr>
            </w:pPr>
            <w:r w:rsidRPr="00492F8A">
              <w:rPr>
                <w:rFonts w:eastAsia="Andale Sans UI" w:cs="Tahoma"/>
                <w:kern w:val="3"/>
                <w:sz w:val="28"/>
                <w:szCs w:val="28"/>
                <w:lang w:eastAsia="en-US" w:bidi="en-US"/>
              </w:rPr>
              <w:t>РАЗОСЛАНО: 3 экз. – комитет социальной защиты</w:t>
            </w:r>
          </w:p>
          <w:p w:rsidR="001362EA" w:rsidRPr="00492F8A" w:rsidRDefault="001362EA" w:rsidP="0024249C">
            <w:pPr>
              <w:widowControl w:val="0"/>
              <w:suppressAutoHyphens/>
              <w:autoSpaceDN w:val="0"/>
              <w:textAlignment w:val="baseline"/>
              <w:rPr>
                <w:rFonts w:eastAsia="Andale Sans UI" w:cs="Tahoma"/>
                <w:kern w:val="3"/>
                <w:sz w:val="28"/>
                <w:szCs w:val="28"/>
                <w:lang w:eastAsia="en-US" w:bidi="en-US"/>
              </w:rPr>
            </w:pPr>
          </w:p>
        </w:tc>
        <w:tc>
          <w:tcPr>
            <w:tcW w:w="1417" w:type="dxa"/>
            <w:tcMar>
              <w:top w:w="0" w:type="dxa"/>
              <w:left w:w="108" w:type="dxa"/>
              <w:bottom w:w="0" w:type="dxa"/>
              <w:right w:w="108" w:type="dxa"/>
            </w:tcMar>
            <w:vAlign w:val="bottom"/>
          </w:tcPr>
          <w:p w:rsidR="001362EA" w:rsidRPr="00492F8A" w:rsidRDefault="001362EA" w:rsidP="0024249C">
            <w:pPr>
              <w:widowControl w:val="0"/>
              <w:tabs>
                <w:tab w:val="left" w:pos="6840"/>
                <w:tab w:val="left" w:pos="7020"/>
              </w:tabs>
              <w:suppressAutoHyphens/>
              <w:autoSpaceDN w:val="0"/>
              <w:snapToGrid w:val="0"/>
              <w:textAlignment w:val="baseline"/>
              <w:rPr>
                <w:rFonts w:eastAsia="Andale Sans UI" w:cs="Tahoma"/>
                <w:kern w:val="3"/>
                <w:sz w:val="28"/>
                <w:szCs w:val="28"/>
                <w:lang w:eastAsia="en-US" w:bidi="en-US"/>
              </w:rPr>
            </w:pPr>
          </w:p>
        </w:tc>
        <w:tc>
          <w:tcPr>
            <w:tcW w:w="3436" w:type="dxa"/>
            <w:tcMar>
              <w:top w:w="0" w:type="dxa"/>
              <w:left w:w="108" w:type="dxa"/>
              <w:bottom w:w="0" w:type="dxa"/>
              <w:right w:w="108" w:type="dxa"/>
            </w:tcMar>
            <w:vAlign w:val="bottom"/>
          </w:tcPr>
          <w:p w:rsidR="001362EA" w:rsidRPr="00492F8A" w:rsidRDefault="001362EA" w:rsidP="0024249C">
            <w:pPr>
              <w:widowControl w:val="0"/>
              <w:tabs>
                <w:tab w:val="left" w:pos="6840"/>
                <w:tab w:val="left" w:pos="7020"/>
              </w:tabs>
              <w:suppressAutoHyphens/>
              <w:autoSpaceDN w:val="0"/>
              <w:snapToGrid w:val="0"/>
              <w:textAlignment w:val="baseline"/>
              <w:rPr>
                <w:rFonts w:eastAsia="Andale Sans UI" w:cs="Tahoma"/>
                <w:kern w:val="3"/>
                <w:sz w:val="28"/>
                <w:szCs w:val="28"/>
                <w:lang w:eastAsia="en-US" w:bidi="en-US"/>
              </w:rPr>
            </w:pPr>
          </w:p>
        </w:tc>
      </w:tr>
      <w:tr w:rsidR="001362EA" w:rsidRPr="001234F7" w:rsidTr="0024249C">
        <w:tc>
          <w:tcPr>
            <w:tcW w:w="5495" w:type="dxa"/>
            <w:tcMar>
              <w:top w:w="0" w:type="dxa"/>
              <w:left w:w="108" w:type="dxa"/>
              <w:bottom w:w="0" w:type="dxa"/>
              <w:right w:w="108" w:type="dxa"/>
            </w:tcMar>
            <w:vAlign w:val="bottom"/>
          </w:tcPr>
          <w:p w:rsidR="001362EA" w:rsidRPr="001234F7" w:rsidRDefault="001362EA" w:rsidP="0024249C">
            <w:pPr>
              <w:widowControl w:val="0"/>
              <w:suppressAutoHyphens/>
              <w:autoSpaceDN w:val="0"/>
              <w:textAlignment w:val="baseline"/>
              <w:rPr>
                <w:rFonts w:eastAsia="Andale Sans UI" w:cs="Tahoma"/>
                <w:kern w:val="3"/>
                <w:sz w:val="28"/>
                <w:szCs w:val="28"/>
                <w:lang w:eastAsia="en-US" w:bidi="en-US"/>
              </w:rPr>
            </w:pPr>
            <w:r w:rsidRPr="001234F7">
              <w:rPr>
                <w:rFonts w:eastAsia="Andale Sans UI" w:cs="Tahoma"/>
                <w:kern w:val="3"/>
                <w:sz w:val="28"/>
                <w:szCs w:val="28"/>
                <w:lang w:eastAsia="en-US" w:bidi="en-US"/>
              </w:rPr>
              <w:t>Проверено:</w:t>
            </w:r>
          </w:p>
          <w:p w:rsidR="001362EA" w:rsidRPr="001234F7" w:rsidRDefault="001362EA" w:rsidP="0024249C">
            <w:pPr>
              <w:widowControl w:val="0"/>
              <w:tabs>
                <w:tab w:val="left" w:pos="6840"/>
                <w:tab w:val="left" w:pos="7020"/>
              </w:tabs>
              <w:suppressAutoHyphens/>
              <w:autoSpaceDN w:val="0"/>
              <w:textAlignment w:val="baseline"/>
              <w:rPr>
                <w:rFonts w:eastAsia="Andale Sans UI" w:cs="Tahoma"/>
                <w:kern w:val="3"/>
                <w:sz w:val="28"/>
                <w:szCs w:val="28"/>
                <w:lang w:eastAsia="en-US" w:bidi="en-US"/>
              </w:rPr>
            </w:pPr>
            <w:r w:rsidRPr="001234F7">
              <w:rPr>
                <w:rFonts w:eastAsia="Andale Sans UI" w:cs="Tahoma"/>
                <w:kern w:val="3"/>
                <w:sz w:val="28"/>
                <w:szCs w:val="28"/>
                <w:lang w:eastAsia="en-US" w:bidi="en-US"/>
              </w:rPr>
              <w:t>Начальник управления делами</w:t>
            </w:r>
          </w:p>
        </w:tc>
        <w:tc>
          <w:tcPr>
            <w:tcW w:w="1417" w:type="dxa"/>
            <w:tcMar>
              <w:top w:w="0" w:type="dxa"/>
              <w:left w:w="108" w:type="dxa"/>
              <w:bottom w:w="0" w:type="dxa"/>
              <w:right w:w="108" w:type="dxa"/>
            </w:tcMar>
            <w:vAlign w:val="bottom"/>
          </w:tcPr>
          <w:p w:rsidR="001362EA" w:rsidRPr="001234F7" w:rsidRDefault="001362EA" w:rsidP="0024249C">
            <w:pPr>
              <w:widowControl w:val="0"/>
              <w:tabs>
                <w:tab w:val="left" w:pos="6840"/>
                <w:tab w:val="left" w:pos="7020"/>
              </w:tabs>
              <w:suppressAutoHyphens/>
              <w:autoSpaceDN w:val="0"/>
              <w:snapToGrid w:val="0"/>
              <w:textAlignment w:val="baseline"/>
              <w:rPr>
                <w:rFonts w:eastAsia="Andale Sans UI" w:cs="Tahoma"/>
                <w:kern w:val="3"/>
                <w:sz w:val="28"/>
                <w:szCs w:val="28"/>
                <w:lang w:eastAsia="en-US" w:bidi="en-US"/>
              </w:rPr>
            </w:pPr>
          </w:p>
        </w:tc>
        <w:tc>
          <w:tcPr>
            <w:tcW w:w="3436" w:type="dxa"/>
            <w:tcMar>
              <w:top w:w="0" w:type="dxa"/>
              <w:left w:w="108" w:type="dxa"/>
              <w:bottom w:w="0" w:type="dxa"/>
              <w:right w:w="108" w:type="dxa"/>
            </w:tcMar>
            <w:vAlign w:val="bottom"/>
          </w:tcPr>
          <w:p w:rsidR="001362EA" w:rsidRPr="001234F7" w:rsidRDefault="001362EA" w:rsidP="0024249C">
            <w:pPr>
              <w:widowControl w:val="0"/>
              <w:tabs>
                <w:tab w:val="left" w:pos="6840"/>
                <w:tab w:val="left" w:pos="7020"/>
              </w:tabs>
              <w:suppressAutoHyphens/>
              <w:autoSpaceDN w:val="0"/>
              <w:textAlignment w:val="baseline"/>
              <w:rPr>
                <w:rFonts w:eastAsia="Andale Sans UI" w:cs="Tahoma"/>
                <w:kern w:val="3"/>
                <w:sz w:val="28"/>
                <w:szCs w:val="28"/>
                <w:lang w:eastAsia="en-US" w:bidi="en-US"/>
              </w:rPr>
            </w:pPr>
            <w:r w:rsidRPr="001234F7">
              <w:rPr>
                <w:rFonts w:eastAsia="Andale Sans UI" w:cs="Tahoma"/>
                <w:kern w:val="3"/>
                <w:sz w:val="28"/>
                <w:szCs w:val="28"/>
                <w:lang w:eastAsia="en-US" w:bidi="en-US"/>
              </w:rPr>
              <w:t>Н.В. Бачарина</w:t>
            </w:r>
          </w:p>
        </w:tc>
      </w:tr>
      <w:tr w:rsidR="001362EA" w:rsidRPr="001234F7" w:rsidTr="0024249C">
        <w:tc>
          <w:tcPr>
            <w:tcW w:w="5495" w:type="dxa"/>
            <w:tcMar>
              <w:top w:w="0" w:type="dxa"/>
              <w:left w:w="108" w:type="dxa"/>
              <w:bottom w:w="0" w:type="dxa"/>
              <w:right w:w="108" w:type="dxa"/>
            </w:tcMar>
            <w:vAlign w:val="bottom"/>
          </w:tcPr>
          <w:p w:rsidR="001362EA" w:rsidRPr="001234F7" w:rsidRDefault="001362EA" w:rsidP="0024249C">
            <w:pPr>
              <w:widowControl w:val="0"/>
              <w:suppressAutoHyphens/>
              <w:autoSpaceDN w:val="0"/>
              <w:snapToGrid w:val="0"/>
              <w:textAlignment w:val="baseline"/>
              <w:rPr>
                <w:rFonts w:eastAsia="Andale Sans UI" w:cs="Tahoma"/>
                <w:kern w:val="3"/>
                <w:sz w:val="28"/>
                <w:szCs w:val="28"/>
                <w:lang w:eastAsia="en-US" w:bidi="en-US"/>
              </w:rPr>
            </w:pPr>
          </w:p>
        </w:tc>
        <w:tc>
          <w:tcPr>
            <w:tcW w:w="1417" w:type="dxa"/>
            <w:tcMar>
              <w:top w:w="0" w:type="dxa"/>
              <w:left w:w="108" w:type="dxa"/>
              <w:bottom w:w="0" w:type="dxa"/>
              <w:right w:w="108" w:type="dxa"/>
            </w:tcMar>
            <w:vAlign w:val="bottom"/>
          </w:tcPr>
          <w:p w:rsidR="001362EA" w:rsidRPr="001234F7" w:rsidRDefault="001362EA" w:rsidP="0024249C">
            <w:pPr>
              <w:widowControl w:val="0"/>
              <w:tabs>
                <w:tab w:val="left" w:pos="6840"/>
                <w:tab w:val="left" w:pos="7020"/>
              </w:tabs>
              <w:suppressAutoHyphens/>
              <w:autoSpaceDN w:val="0"/>
              <w:snapToGrid w:val="0"/>
              <w:textAlignment w:val="baseline"/>
              <w:rPr>
                <w:rFonts w:eastAsia="Andale Sans UI" w:cs="Tahoma"/>
                <w:kern w:val="3"/>
                <w:sz w:val="28"/>
                <w:szCs w:val="28"/>
                <w:lang w:eastAsia="en-US" w:bidi="en-US"/>
              </w:rPr>
            </w:pPr>
          </w:p>
        </w:tc>
        <w:tc>
          <w:tcPr>
            <w:tcW w:w="3436" w:type="dxa"/>
            <w:tcMar>
              <w:top w:w="0" w:type="dxa"/>
              <w:left w:w="108" w:type="dxa"/>
              <w:bottom w:w="0" w:type="dxa"/>
              <w:right w:w="108" w:type="dxa"/>
            </w:tcMar>
            <w:vAlign w:val="bottom"/>
          </w:tcPr>
          <w:p w:rsidR="001362EA" w:rsidRPr="001234F7" w:rsidRDefault="001362EA" w:rsidP="0024249C">
            <w:pPr>
              <w:widowControl w:val="0"/>
              <w:tabs>
                <w:tab w:val="left" w:pos="6840"/>
                <w:tab w:val="left" w:pos="7020"/>
              </w:tabs>
              <w:suppressAutoHyphens/>
              <w:autoSpaceDN w:val="0"/>
              <w:textAlignment w:val="baseline"/>
              <w:rPr>
                <w:rFonts w:eastAsia="Andale Sans UI" w:cs="Tahoma"/>
                <w:kern w:val="3"/>
                <w:sz w:val="28"/>
                <w:szCs w:val="28"/>
                <w:lang w:eastAsia="en-US" w:bidi="en-US"/>
              </w:rPr>
            </w:pPr>
          </w:p>
        </w:tc>
      </w:tr>
      <w:tr w:rsidR="001362EA" w:rsidRPr="001234F7" w:rsidTr="0024249C">
        <w:tc>
          <w:tcPr>
            <w:tcW w:w="5495" w:type="dxa"/>
            <w:tcMar>
              <w:top w:w="0" w:type="dxa"/>
              <w:left w:w="108" w:type="dxa"/>
              <w:bottom w:w="0" w:type="dxa"/>
              <w:right w:w="108" w:type="dxa"/>
            </w:tcMar>
            <w:vAlign w:val="bottom"/>
          </w:tcPr>
          <w:p w:rsidR="001362EA" w:rsidRPr="0043481D" w:rsidRDefault="001362EA" w:rsidP="0024249C">
            <w:pPr>
              <w:rPr>
                <w:rFonts w:eastAsia="Calibri"/>
                <w:sz w:val="28"/>
                <w:szCs w:val="28"/>
                <w:lang w:eastAsia="en-US"/>
              </w:rPr>
            </w:pPr>
            <w:r>
              <w:rPr>
                <w:rFonts w:eastAsia="Calibri"/>
                <w:sz w:val="28"/>
                <w:szCs w:val="28"/>
                <w:lang w:eastAsia="en-US"/>
              </w:rPr>
              <w:t>сд</w:t>
            </w:r>
            <w:r w:rsidRPr="0043481D">
              <w:rPr>
                <w:rFonts w:eastAsia="Calibri"/>
                <w:sz w:val="28"/>
                <w:szCs w:val="28"/>
                <w:lang w:eastAsia="en-US"/>
              </w:rPr>
              <w:t xml:space="preserve">ал </w:t>
            </w:r>
            <w:r w:rsidR="005E3662">
              <w:rPr>
                <w:rFonts w:eastAsia="Calibri"/>
                <w:sz w:val="28"/>
                <w:szCs w:val="28"/>
                <w:lang w:eastAsia="en-US"/>
              </w:rPr>
              <w:t>«</w:t>
            </w:r>
            <w:r w:rsidRPr="0043481D">
              <w:rPr>
                <w:rFonts w:eastAsia="Calibri"/>
                <w:sz w:val="28"/>
                <w:szCs w:val="28"/>
                <w:lang w:eastAsia="en-US"/>
              </w:rPr>
              <w:t>___</w:t>
            </w:r>
            <w:r w:rsidR="005E3662">
              <w:rPr>
                <w:rFonts w:eastAsia="Calibri"/>
                <w:sz w:val="28"/>
                <w:szCs w:val="28"/>
                <w:lang w:eastAsia="en-US"/>
              </w:rPr>
              <w:t>»</w:t>
            </w:r>
            <w:r w:rsidRPr="0043481D">
              <w:rPr>
                <w:rFonts w:eastAsia="Calibri"/>
                <w:sz w:val="28"/>
                <w:szCs w:val="28"/>
                <w:lang w:eastAsia="en-US"/>
              </w:rPr>
              <w:t xml:space="preserve"> _____ 202</w:t>
            </w:r>
            <w:r>
              <w:rPr>
                <w:rFonts w:eastAsia="Calibri"/>
                <w:sz w:val="28"/>
                <w:szCs w:val="28"/>
                <w:lang w:eastAsia="en-US"/>
              </w:rPr>
              <w:t>1 г.</w:t>
            </w:r>
          </w:p>
        </w:tc>
        <w:tc>
          <w:tcPr>
            <w:tcW w:w="1417" w:type="dxa"/>
            <w:tcMar>
              <w:top w:w="0" w:type="dxa"/>
              <w:left w:w="108" w:type="dxa"/>
              <w:bottom w:w="0" w:type="dxa"/>
              <w:right w:w="108" w:type="dxa"/>
            </w:tcMar>
            <w:vAlign w:val="bottom"/>
          </w:tcPr>
          <w:p w:rsidR="001362EA" w:rsidRPr="00EA6F39" w:rsidRDefault="001362EA" w:rsidP="0024249C">
            <w:pPr>
              <w:widowControl w:val="0"/>
              <w:tabs>
                <w:tab w:val="left" w:pos="6840"/>
                <w:tab w:val="left" w:pos="7020"/>
              </w:tabs>
              <w:suppressAutoHyphens/>
              <w:autoSpaceDN w:val="0"/>
              <w:snapToGrid w:val="0"/>
              <w:textAlignment w:val="baseline"/>
              <w:rPr>
                <w:rFonts w:eastAsia="Andale Sans UI" w:cs="Tahoma"/>
                <w:kern w:val="3"/>
                <w:sz w:val="28"/>
                <w:szCs w:val="28"/>
                <w:lang w:eastAsia="en-US" w:bidi="en-US"/>
              </w:rPr>
            </w:pPr>
          </w:p>
        </w:tc>
        <w:tc>
          <w:tcPr>
            <w:tcW w:w="3436" w:type="dxa"/>
            <w:tcMar>
              <w:top w:w="0" w:type="dxa"/>
              <w:left w:w="108" w:type="dxa"/>
              <w:bottom w:w="0" w:type="dxa"/>
              <w:right w:w="108" w:type="dxa"/>
            </w:tcMar>
            <w:vAlign w:val="bottom"/>
          </w:tcPr>
          <w:p w:rsidR="001362EA" w:rsidRPr="0043481D" w:rsidRDefault="001362EA" w:rsidP="0024249C">
            <w:pPr>
              <w:rPr>
                <w:rFonts w:eastAsia="Calibri"/>
                <w:sz w:val="28"/>
                <w:szCs w:val="28"/>
                <w:lang w:eastAsia="en-US"/>
              </w:rPr>
            </w:pPr>
            <w:r>
              <w:rPr>
                <w:rFonts w:eastAsia="Calibri"/>
                <w:sz w:val="28"/>
                <w:szCs w:val="28"/>
                <w:lang w:eastAsia="en-US"/>
              </w:rPr>
              <w:t>п</w:t>
            </w:r>
            <w:r w:rsidRPr="0043481D">
              <w:rPr>
                <w:rFonts w:eastAsia="Calibri"/>
                <w:sz w:val="28"/>
                <w:szCs w:val="28"/>
                <w:lang w:eastAsia="en-US"/>
              </w:rPr>
              <w:t xml:space="preserve">ринял </w:t>
            </w:r>
            <w:r w:rsidR="005E3662">
              <w:rPr>
                <w:rFonts w:eastAsia="Calibri"/>
                <w:sz w:val="28"/>
                <w:szCs w:val="28"/>
                <w:lang w:eastAsia="en-US"/>
              </w:rPr>
              <w:t>«</w:t>
            </w:r>
            <w:r w:rsidRPr="0043481D">
              <w:rPr>
                <w:rFonts w:eastAsia="Calibri"/>
                <w:sz w:val="28"/>
                <w:szCs w:val="28"/>
                <w:lang w:eastAsia="en-US"/>
              </w:rPr>
              <w:t>__</w:t>
            </w:r>
            <w:r w:rsidR="005E3662">
              <w:rPr>
                <w:rFonts w:eastAsia="Calibri"/>
                <w:sz w:val="28"/>
                <w:szCs w:val="28"/>
                <w:lang w:eastAsia="en-US"/>
              </w:rPr>
              <w:t>»</w:t>
            </w:r>
            <w:r w:rsidRPr="0043481D">
              <w:rPr>
                <w:rFonts w:eastAsia="Calibri"/>
                <w:sz w:val="28"/>
                <w:szCs w:val="28"/>
                <w:lang w:eastAsia="en-US"/>
              </w:rPr>
              <w:t xml:space="preserve"> ____ 202</w:t>
            </w:r>
            <w:r>
              <w:rPr>
                <w:rFonts w:eastAsia="Calibri"/>
                <w:sz w:val="28"/>
                <w:szCs w:val="28"/>
                <w:lang w:eastAsia="en-US"/>
              </w:rPr>
              <w:t>1 г.</w:t>
            </w:r>
          </w:p>
        </w:tc>
      </w:tr>
    </w:tbl>
    <w:p w:rsidR="00F54450" w:rsidRDefault="00F54450" w:rsidP="00483370">
      <w:pPr>
        <w:jc w:val="both"/>
        <w:rPr>
          <w:b/>
          <w:sz w:val="28"/>
          <w:szCs w:val="28"/>
        </w:rPr>
      </w:pPr>
    </w:p>
    <w:p w:rsidR="00F54450" w:rsidRDefault="00F54450" w:rsidP="00483370">
      <w:pPr>
        <w:jc w:val="both"/>
        <w:rPr>
          <w:b/>
          <w:sz w:val="28"/>
          <w:szCs w:val="28"/>
        </w:rPr>
      </w:pPr>
    </w:p>
    <w:p w:rsidR="00F54450" w:rsidRDefault="00F54450" w:rsidP="00483370">
      <w:pPr>
        <w:jc w:val="both"/>
        <w:rPr>
          <w:b/>
          <w:sz w:val="28"/>
          <w:szCs w:val="28"/>
        </w:rPr>
      </w:pPr>
    </w:p>
    <w:p w:rsidR="00F54450" w:rsidRDefault="00F54450" w:rsidP="00483370">
      <w:pPr>
        <w:jc w:val="both"/>
        <w:rPr>
          <w:b/>
          <w:sz w:val="28"/>
          <w:szCs w:val="28"/>
        </w:rPr>
      </w:pPr>
    </w:p>
    <w:p w:rsidR="00F54450" w:rsidRDefault="00F54450" w:rsidP="00483370">
      <w:pPr>
        <w:jc w:val="both"/>
        <w:rPr>
          <w:b/>
          <w:sz w:val="28"/>
          <w:szCs w:val="28"/>
        </w:rPr>
      </w:pPr>
    </w:p>
    <w:p w:rsidR="00F54450" w:rsidRDefault="00F54450" w:rsidP="00483370">
      <w:pPr>
        <w:jc w:val="both"/>
        <w:rPr>
          <w:b/>
          <w:sz w:val="28"/>
          <w:szCs w:val="28"/>
        </w:rPr>
      </w:pPr>
    </w:p>
    <w:p w:rsidR="00F54450" w:rsidRDefault="00F54450" w:rsidP="00483370">
      <w:pPr>
        <w:jc w:val="both"/>
        <w:rPr>
          <w:b/>
          <w:sz w:val="28"/>
          <w:szCs w:val="28"/>
        </w:rPr>
      </w:pPr>
    </w:p>
    <w:p w:rsidR="00F54450" w:rsidRDefault="00F54450" w:rsidP="00483370">
      <w:pPr>
        <w:jc w:val="both"/>
        <w:rPr>
          <w:b/>
          <w:sz w:val="28"/>
          <w:szCs w:val="28"/>
        </w:rPr>
      </w:pPr>
    </w:p>
    <w:p w:rsidR="00F54450" w:rsidRDefault="00F54450" w:rsidP="00483370">
      <w:pPr>
        <w:jc w:val="both"/>
        <w:rPr>
          <w:b/>
          <w:sz w:val="28"/>
          <w:szCs w:val="28"/>
        </w:rPr>
      </w:pPr>
    </w:p>
    <w:p w:rsidR="00F54450" w:rsidRDefault="00F54450" w:rsidP="00483370">
      <w:pPr>
        <w:jc w:val="both"/>
        <w:rPr>
          <w:b/>
          <w:sz w:val="28"/>
          <w:szCs w:val="28"/>
        </w:rPr>
      </w:pPr>
    </w:p>
    <w:p w:rsidR="00F54450" w:rsidRDefault="00F54450" w:rsidP="00483370">
      <w:pPr>
        <w:jc w:val="both"/>
        <w:rPr>
          <w:b/>
          <w:sz w:val="28"/>
          <w:szCs w:val="28"/>
        </w:rPr>
      </w:pPr>
    </w:p>
    <w:p w:rsidR="00F54450" w:rsidRDefault="00F54450" w:rsidP="00483370">
      <w:pPr>
        <w:jc w:val="both"/>
        <w:rPr>
          <w:b/>
          <w:sz w:val="28"/>
          <w:szCs w:val="28"/>
        </w:rPr>
      </w:pPr>
    </w:p>
    <w:p w:rsidR="00F54450" w:rsidRDefault="00F54450" w:rsidP="00483370">
      <w:pPr>
        <w:jc w:val="both"/>
        <w:rPr>
          <w:b/>
          <w:sz w:val="28"/>
          <w:szCs w:val="28"/>
        </w:rPr>
      </w:pPr>
    </w:p>
    <w:p w:rsidR="00E2669B" w:rsidRDefault="00E2669B" w:rsidP="00483370">
      <w:pPr>
        <w:jc w:val="both"/>
        <w:rPr>
          <w:b/>
          <w:sz w:val="28"/>
          <w:szCs w:val="28"/>
        </w:rPr>
      </w:pPr>
    </w:p>
    <w:p w:rsidR="00E2669B" w:rsidRDefault="00E2669B" w:rsidP="00483370">
      <w:pPr>
        <w:jc w:val="both"/>
        <w:rPr>
          <w:b/>
          <w:sz w:val="28"/>
          <w:szCs w:val="28"/>
        </w:rPr>
      </w:pPr>
    </w:p>
    <w:p w:rsidR="00E2669B" w:rsidRDefault="00E2669B" w:rsidP="00483370">
      <w:pPr>
        <w:jc w:val="both"/>
        <w:rPr>
          <w:b/>
          <w:sz w:val="28"/>
          <w:szCs w:val="28"/>
        </w:rPr>
      </w:pPr>
    </w:p>
    <w:p w:rsidR="00E2669B" w:rsidRDefault="00E2669B" w:rsidP="00483370">
      <w:pPr>
        <w:jc w:val="both"/>
        <w:rPr>
          <w:b/>
          <w:sz w:val="28"/>
          <w:szCs w:val="28"/>
        </w:rPr>
      </w:pPr>
    </w:p>
    <w:p w:rsidR="00F54450" w:rsidRDefault="00F54450" w:rsidP="00483370">
      <w:pPr>
        <w:jc w:val="both"/>
        <w:rPr>
          <w:b/>
          <w:sz w:val="28"/>
          <w:szCs w:val="28"/>
        </w:rPr>
      </w:pPr>
    </w:p>
    <w:p w:rsidR="00F54450" w:rsidRDefault="00F54450" w:rsidP="00483370">
      <w:pPr>
        <w:jc w:val="both"/>
        <w:rPr>
          <w:b/>
          <w:sz w:val="28"/>
          <w:szCs w:val="28"/>
        </w:rPr>
      </w:pPr>
    </w:p>
    <w:p w:rsidR="00F54450" w:rsidRDefault="00F54450" w:rsidP="00483370">
      <w:pPr>
        <w:jc w:val="both"/>
        <w:rPr>
          <w:b/>
          <w:sz w:val="28"/>
          <w:szCs w:val="28"/>
        </w:rPr>
      </w:pPr>
    </w:p>
    <w:p w:rsidR="00372494" w:rsidRDefault="00372494">
      <w:pPr>
        <w:spacing w:after="200" w:line="276" w:lineRule="auto"/>
        <w:rPr>
          <w:b/>
          <w:sz w:val="28"/>
          <w:szCs w:val="28"/>
        </w:rPr>
      </w:pPr>
      <w:r>
        <w:rPr>
          <w:b/>
          <w:sz w:val="28"/>
          <w:szCs w:val="28"/>
        </w:rPr>
        <w:br w:type="page"/>
      </w:r>
    </w:p>
    <w:p w:rsidR="00F54450" w:rsidRDefault="00F54450" w:rsidP="00483370">
      <w:pPr>
        <w:jc w:val="both"/>
        <w:rPr>
          <w:b/>
          <w:sz w:val="28"/>
          <w:szCs w:val="28"/>
        </w:rPr>
      </w:pPr>
    </w:p>
    <w:p w:rsidR="00C8519D" w:rsidRDefault="00C8519D" w:rsidP="00252BDD">
      <w:pPr>
        <w:pStyle w:val="a3"/>
        <w:ind w:left="4111"/>
        <w:jc w:val="right"/>
        <w:rPr>
          <w:rFonts w:ascii="Times New Roman" w:hAnsi="Times New Roman" w:cs="Times New Roman"/>
          <w:sz w:val="28"/>
          <w:szCs w:val="28"/>
        </w:rPr>
      </w:pPr>
    </w:p>
    <w:p w:rsidR="00800D02" w:rsidRPr="00C8519D" w:rsidRDefault="00800D02" w:rsidP="00252BDD">
      <w:pPr>
        <w:pStyle w:val="a3"/>
        <w:ind w:left="4111"/>
        <w:jc w:val="right"/>
        <w:rPr>
          <w:rFonts w:ascii="Times New Roman" w:hAnsi="Times New Roman" w:cs="Times New Roman"/>
          <w:sz w:val="24"/>
          <w:szCs w:val="24"/>
        </w:rPr>
      </w:pPr>
      <w:r w:rsidRPr="00C8519D">
        <w:rPr>
          <w:rFonts w:ascii="Times New Roman" w:hAnsi="Times New Roman" w:cs="Times New Roman"/>
          <w:sz w:val="24"/>
          <w:szCs w:val="24"/>
        </w:rPr>
        <w:t xml:space="preserve">Приложение </w:t>
      </w:r>
    </w:p>
    <w:p w:rsidR="00800D02" w:rsidRPr="00C8519D" w:rsidRDefault="00800D02" w:rsidP="00252BDD">
      <w:pPr>
        <w:pStyle w:val="a3"/>
        <w:ind w:left="4111"/>
        <w:jc w:val="right"/>
        <w:rPr>
          <w:rFonts w:ascii="Times New Roman" w:hAnsi="Times New Roman" w:cs="Times New Roman"/>
          <w:sz w:val="24"/>
          <w:szCs w:val="24"/>
        </w:rPr>
      </w:pPr>
      <w:r w:rsidRPr="00C8519D">
        <w:rPr>
          <w:rFonts w:ascii="Times New Roman" w:hAnsi="Times New Roman" w:cs="Times New Roman"/>
          <w:sz w:val="24"/>
          <w:szCs w:val="24"/>
        </w:rPr>
        <w:t>к постановлению администрации</w:t>
      </w:r>
    </w:p>
    <w:p w:rsidR="00DE18CC" w:rsidRPr="00C8519D" w:rsidRDefault="00800D02" w:rsidP="00252BDD">
      <w:pPr>
        <w:pStyle w:val="a3"/>
        <w:ind w:left="4111"/>
        <w:jc w:val="right"/>
        <w:rPr>
          <w:rFonts w:ascii="Times New Roman" w:hAnsi="Times New Roman" w:cs="Times New Roman"/>
          <w:sz w:val="24"/>
          <w:szCs w:val="24"/>
        </w:rPr>
      </w:pPr>
      <w:r w:rsidRPr="00C8519D">
        <w:rPr>
          <w:rFonts w:ascii="Times New Roman" w:hAnsi="Times New Roman" w:cs="Times New Roman"/>
          <w:sz w:val="24"/>
          <w:szCs w:val="24"/>
        </w:rPr>
        <w:t xml:space="preserve">МО </w:t>
      </w:r>
      <w:r w:rsidR="005E3662" w:rsidRPr="00C8519D">
        <w:rPr>
          <w:rFonts w:ascii="Times New Roman" w:hAnsi="Times New Roman" w:cs="Times New Roman"/>
          <w:sz w:val="24"/>
          <w:szCs w:val="24"/>
        </w:rPr>
        <w:t>«</w:t>
      </w:r>
      <w:r w:rsidRPr="00C8519D">
        <w:rPr>
          <w:rFonts w:ascii="Times New Roman" w:hAnsi="Times New Roman" w:cs="Times New Roman"/>
          <w:sz w:val="24"/>
          <w:szCs w:val="24"/>
        </w:rPr>
        <w:t>Зеленоградский городской округ</w:t>
      </w:r>
      <w:r w:rsidR="005E3662" w:rsidRPr="00C8519D">
        <w:rPr>
          <w:rFonts w:ascii="Times New Roman" w:hAnsi="Times New Roman" w:cs="Times New Roman"/>
          <w:sz w:val="24"/>
          <w:szCs w:val="24"/>
        </w:rPr>
        <w:t>»</w:t>
      </w:r>
      <w:r w:rsidRPr="00C8519D">
        <w:rPr>
          <w:rFonts w:ascii="Times New Roman" w:hAnsi="Times New Roman" w:cs="Times New Roman"/>
          <w:sz w:val="24"/>
          <w:szCs w:val="24"/>
        </w:rPr>
        <w:t xml:space="preserve">        </w:t>
      </w:r>
    </w:p>
    <w:p w:rsidR="00800D02" w:rsidRPr="0091601D" w:rsidRDefault="00800D02" w:rsidP="00252BDD">
      <w:pPr>
        <w:pStyle w:val="a3"/>
        <w:ind w:left="4111"/>
        <w:jc w:val="right"/>
        <w:rPr>
          <w:rFonts w:ascii="Times New Roman" w:hAnsi="Times New Roman" w:cs="Times New Roman"/>
          <w:sz w:val="28"/>
          <w:szCs w:val="28"/>
        </w:rPr>
      </w:pPr>
      <w:r w:rsidRPr="00C8519D">
        <w:rPr>
          <w:rFonts w:ascii="Times New Roman" w:hAnsi="Times New Roman" w:cs="Times New Roman"/>
          <w:sz w:val="24"/>
          <w:szCs w:val="24"/>
        </w:rPr>
        <w:t xml:space="preserve">от </w:t>
      </w:r>
      <w:r w:rsidR="0024758C" w:rsidRPr="00C8519D">
        <w:rPr>
          <w:rFonts w:ascii="Times New Roman" w:hAnsi="Times New Roman" w:cs="Times New Roman"/>
          <w:sz w:val="24"/>
          <w:szCs w:val="24"/>
        </w:rPr>
        <w:t xml:space="preserve"> </w:t>
      </w:r>
      <w:r w:rsidR="005E3662" w:rsidRPr="00C8519D">
        <w:rPr>
          <w:rFonts w:ascii="Times New Roman" w:hAnsi="Times New Roman" w:cs="Times New Roman"/>
          <w:sz w:val="24"/>
          <w:szCs w:val="24"/>
        </w:rPr>
        <w:t>«</w:t>
      </w:r>
      <w:r w:rsidRPr="00C8519D">
        <w:rPr>
          <w:rFonts w:ascii="Times New Roman" w:hAnsi="Times New Roman" w:cs="Times New Roman"/>
          <w:sz w:val="24"/>
          <w:szCs w:val="24"/>
        </w:rPr>
        <w:t>____</w:t>
      </w:r>
      <w:r w:rsidR="005E3662" w:rsidRPr="00C8519D">
        <w:rPr>
          <w:rFonts w:ascii="Times New Roman" w:hAnsi="Times New Roman" w:cs="Times New Roman"/>
          <w:sz w:val="24"/>
          <w:szCs w:val="24"/>
        </w:rPr>
        <w:t>»</w:t>
      </w:r>
      <w:r w:rsidRPr="00C8519D">
        <w:rPr>
          <w:rFonts w:ascii="Times New Roman" w:hAnsi="Times New Roman" w:cs="Times New Roman"/>
          <w:sz w:val="24"/>
          <w:szCs w:val="24"/>
        </w:rPr>
        <w:t xml:space="preserve"> </w:t>
      </w:r>
      <w:r w:rsidR="00C8519D" w:rsidRPr="00C8519D">
        <w:rPr>
          <w:rFonts w:ascii="Times New Roman" w:hAnsi="Times New Roman" w:cs="Times New Roman"/>
          <w:sz w:val="24"/>
          <w:szCs w:val="24"/>
        </w:rPr>
        <w:t xml:space="preserve"> августа</w:t>
      </w:r>
      <w:r w:rsidRPr="00C8519D">
        <w:rPr>
          <w:rFonts w:ascii="Times New Roman" w:hAnsi="Times New Roman" w:cs="Times New Roman"/>
          <w:sz w:val="24"/>
          <w:szCs w:val="24"/>
        </w:rPr>
        <w:t xml:space="preserve">  20</w:t>
      </w:r>
      <w:r w:rsidR="0024758C" w:rsidRPr="00C8519D">
        <w:rPr>
          <w:rFonts w:ascii="Times New Roman" w:hAnsi="Times New Roman" w:cs="Times New Roman"/>
          <w:sz w:val="24"/>
          <w:szCs w:val="24"/>
        </w:rPr>
        <w:t>2</w:t>
      </w:r>
      <w:r w:rsidR="00C8519D" w:rsidRPr="00C8519D">
        <w:rPr>
          <w:rFonts w:ascii="Times New Roman" w:hAnsi="Times New Roman" w:cs="Times New Roman"/>
          <w:sz w:val="24"/>
          <w:szCs w:val="24"/>
        </w:rPr>
        <w:t xml:space="preserve">1 </w:t>
      </w:r>
      <w:r w:rsidRPr="00C8519D">
        <w:rPr>
          <w:rFonts w:ascii="Times New Roman" w:hAnsi="Times New Roman" w:cs="Times New Roman"/>
          <w:sz w:val="24"/>
          <w:szCs w:val="24"/>
        </w:rPr>
        <w:t xml:space="preserve"> г. №</w:t>
      </w:r>
      <w:r w:rsidR="00C8519D">
        <w:rPr>
          <w:rFonts w:ascii="Times New Roman" w:hAnsi="Times New Roman" w:cs="Times New Roman"/>
          <w:sz w:val="24"/>
          <w:szCs w:val="24"/>
        </w:rPr>
        <w:t xml:space="preserve"> ___</w:t>
      </w:r>
      <w:r w:rsidR="00DE18CC" w:rsidRPr="00C8519D">
        <w:rPr>
          <w:rFonts w:ascii="Times New Roman" w:hAnsi="Times New Roman" w:cs="Times New Roman"/>
          <w:sz w:val="24"/>
          <w:szCs w:val="24"/>
        </w:rPr>
        <w:t>__</w:t>
      </w:r>
      <w:r w:rsidR="00DE18CC">
        <w:rPr>
          <w:rFonts w:ascii="Times New Roman" w:hAnsi="Times New Roman" w:cs="Times New Roman"/>
          <w:sz w:val="28"/>
          <w:szCs w:val="28"/>
        </w:rPr>
        <w:t xml:space="preserve"> </w:t>
      </w:r>
    </w:p>
    <w:p w:rsidR="00800D02" w:rsidRPr="0091601D" w:rsidRDefault="00800D02" w:rsidP="00800D02">
      <w:pPr>
        <w:pStyle w:val="a3"/>
        <w:tabs>
          <w:tab w:val="left" w:pos="5405"/>
        </w:tabs>
        <w:jc w:val="both"/>
        <w:rPr>
          <w:rFonts w:ascii="Times New Roman" w:hAnsi="Times New Roman" w:cs="Times New Roman"/>
          <w:sz w:val="28"/>
          <w:szCs w:val="28"/>
        </w:rPr>
      </w:pPr>
    </w:p>
    <w:p w:rsidR="00800D02" w:rsidRDefault="00800D02" w:rsidP="00252BDD">
      <w:pPr>
        <w:pStyle w:val="a3"/>
        <w:jc w:val="center"/>
        <w:rPr>
          <w:rFonts w:ascii="Times New Roman" w:hAnsi="Times New Roman" w:cs="Times New Roman"/>
          <w:sz w:val="28"/>
          <w:szCs w:val="28"/>
        </w:rPr>
      </w:pPr>
    </w:p>
    <w:p w:rsidR="00800D02" w:rsidRPr="0091601D" w:rsidRDefault="00800D02" w:rsidP="00252BDD">
      <w:pPr>
        <w:pStyle w:val="a3"/>
        <w:ind w:firstLine="709"/>
        <w:jc w:val="center"/>
        <w:rPr>
          <w:rFonts w:ascii="Times New Roman" w:hAnsi="Times New Roman" w:cs="Times New Roman"/>
          <w:b/>
          <w:sz w:val="28"/>
          <w:szCs w:val="28"/>
        </w:rPr>
      </w:pPr>
      <w:r w:rsidRPr="0091601D">
        <w:rPr>
          <w:rFonts w:ascii="Times New Roman" w:hAnsi="Times New Roman" w:cs="Times New Roman"/>
          <w:b/>
          <w:sz w:val="28"/>
          <w:szCs w:val="28"/>
        </w:rPr>
        <w:t>АДМИНИСТРАТИВНЫЙ РЕГЛАМЕНТ</w:t>
      </w:r>
    </w:p>
    <w:p w:rsidR="00800D02" w:rsidRPr="0091601D" w:rsidRDefault="00800D02" w:rsidP="00252BDD">
      <w:pPr>
        <w:pStyle w:val="a3"/>
        <w:ind w:firstLine="709"/>
        <w:jc w:val="center"/>
        <w:rPr>
          <w:rFonts w:ascii="Times New Roman" w:hAnsi="Times New Roman" w:cs="Times New Roman"/>
          <w:b/>
          <w:sz w:val="28"/>
          <w:szCs w:val="28"/>
        </w:rPr>
      </w:pPr>
      <w:r w:rsidRPr="0091601D">
        <w:rPr>
          <w:rFonts w:ascii="Times New Roman" w:hAnsi="Times New Roman" w:cs="Times New Roman"/>
          <w:b/>
          <w:sz w:val="28"/>
          <w:szCs w:val="28"/>
        </w:rPr>
        <w:t>ПРЕДОСТАВЛЕНИЯ МУНИЦИПАЛЬНОЙ УСЛУГИ</w:t>
      </w:r>
    </w:p>
    <w:p w:rsidR="00800D02" w:rsidRPr="0091601D" w:rsidRDefault="005E3662" w:rsidP="00252BDD">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w:t>
      </w:r>
      <w:r w:rsidR="00800D02">
        <w:rPr>
          <w:rFonts w:ascii="Times New Roman" w:hAnsi="Times New Roman" w:cs="Times New Roman"/>
          <w:b/>
          <w:sz w:val="28"/>
          <w:szCs w:val="28"/>
        </w:rPr>
        <w:t xml:space="preserve">Об </w:t>
      </w:r>
      <w:r w:rsidR="00292766" w:rsidRPr="00292766">
        <w:rPr>
          <w:rFonts w:ascii="Times New Roman" w:hAnsi="Times New Roman" w:cs="Times New Roman"/>
          <w:b/>
          <w:sz w:val="28"/>
          <w:szCs w:val="28"/>
        </w:rPr>
        <w:t xml:space="preserve">предоставления муниципальной услуги по признанию граждан малоимущими в целях освобождения от уплаты земельного налога, арендной платы на территории муниципального образования </w:t>
      </w:r>
      <w:r>
        <w:rPr>
          <w:rFonts w:ascii="Times New Roman" w:hAnsi="Times New Roman" w:cs="Times New Roman"/>
          <w:b/>
          <w:sz w:val="28"/>
          <w:szCs w:val="28"/>
        </w:rPr>
        <w:t>«</w:t>
      </w:r>
      <w:r w:rsidR="00292766" w:rsidRPr="00292766">
        <w:rPr>
          <w:rFonts w:ascii="Times New Roman" w:hAnsi="Times New Roman" w:cs="Times New Roman"/>
          <w:b/>
          <w:sz w:val="28"/>
          <w:szCs w:val="28"/>
        </w:rPr>
        <w:t>Зеленоградский городской округ</w:t>
      </w:r>
      <w:r w:rsidR="00C8519D">
        <w:rPr>
          <w:rFonts w:ascii="Times New Roman" w:hAnsi="Times New Roman" w:cs="Times New Roman"/>
          <w:b/>
          <w:sz w:val="28"/>
          <w:szCs w:val="28"/>
        </w:rPr>
        <w:t>»</w:t>
      </w:r>
    </w:p>
    <w:p w:rsidR="00800D02" w:rsidRPr="0091601D" w:rsidRDefault="00800D02" w:rsidP="00252BDD">
      <w:pPr>
        <w:ind w:firstLine="709"/>
        <w:jc w:val="both"/>
        <w:rPr>
          <w:b/>
          <w:sz w:val="28"/>
          <w:szCs w:val="28"/>
        </w:rPr>
      </w:pPr>
    </w:p>
    <w:p w:rsidR="00800D02" w:rsidRPr="0091601D" w:rsidRDefault="00800D02" w:rsidP="00252BDD">
      <w:pPr>
        <w:pStyle w:val="a5"/>
        <w:numPr>
          <w:ilvl w:val="0"/>
          <w:numId w:val="1"/>
        </w:numPr>
        <w:spacing w:after="0" w:line="240" w:lineRule="auto"/>
        <w:ind w:left="0" w:firstLine="709"/>
        <w:jc w:val="center"/>
        <w:rPr>
          <w:rFonts w:ascii="Times New Roman" w:hAnsi="Times New Roman"/>
          <w:b/>
          <w:caps/>
          <w:sz w:val="28"/>
          <w:szCs w:val="28"/>
        </w:rPr>
      </w:pPr>
      <w:r w:rsidRPr="0091601D">
        <w:rPr>
          <w:rFonts w:ascii="Times New Roman" w:hAnsi="Times New Roman"/>
          <w:b/>
          <w:caps/>
          <w:sz w:val="28"/>
          <w:szCs w:val="28"/>
        </w:rPr>
        <w:t>Общие положения</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1.1.</w:t>
      </w:r>
      <w:r w:rsidR="00C8519D">
        <w:rPr>
          <w:rFonts w:ascii="Times New Roman" w:hAnsi="Times New Roman" w:cs="Times New Roman"/>
          <w:sz w:val="28"/>
          <w:szCs w:val="28"/>
        </w:rPr>
        <w:t xml:space="preserve"> </w:t>
      </w:r>
      <w:r w:rsidRPr="0091601D">
        <w:rPr>
          <w:rFonts w:ascii="Times New Roman" w:hAnsi="Times New Roman" w:cs="Times New Roman"/>
          <w:sz w:val="28"/>
          <w:szCs w:val="28"/>
        </w:rPr>
        <w:t xml:space="preserve">Настоящий </w:t>
      </w:r>
      <w:r>
        <w:rPr>
          <w:rFonts w:ascii="Times New Roman" w:hAnsi="Times New Roman" w:cs="Times New Roman"/>
          <w:sz w:val="28"/>
          <w:szCs w:val="28"/>
        </w:rPr>
        <w:t>А</w:t>
      </w:r>
      <w:r w:rsidRPr="0091601D">
        <w:rPr>
          <w:rFonts w:ascii="Times New Roman" w:hAnsi="Times New Roman" w:cs="Times New Roman"/>
          <w:sz w:val="28"/>
          <w:szCs w:val="28"/>
        </w:rPr>
        <w:t xml:space="preserve">дминистративный регламент предоставления муниципальной услуги (далее - Регламент) разработан в целях повышения открытости деятельности органов местного самоуправления, качества предоставления и доступности результатов муниципальной услуги, устанавливает стандарт  и порядок предоставления муниципальной услуги по  оказанию адресной материальной помощи за счет средств бюджета муниципального образования </w:t>
      </w:r>
      <w:r w:rsidR="005E3662">
        <w:rPr>
          <w:rFonts w:ascii="Times New Roman" w:hAnsi="Times New Roman" w:cs="Times New Roman"/>
          <w:sz w:val="28"/>
          <w:szCs w:val="28"/>
        </w:rPr>
        <w:t>«</w:t>
      </w:r>
      <w:r w:rsidRPr="0091601D">
        <w:rPr>
          <w:rFonts w:ascii="Times New Roman" w:hAnsi="Times New Roman" w:cs="Times New Roman"/>
          <w:sz w:val="28"/>
          <w:szCs w:val="28"/>
        </w:rPr>
        <w:t>Зеленоградский городской округ</w:t>
      </w:r>
      <w:r w:rsidR="005E3662">
        <w:rPr>
          <w:rFonts w:ascii="Times New Roman" w:hAnsi="Times New Roman" w:cs="Times New Roman"/>
          <w:sz w:val="28"/>
          <w:szCs w:val="28"/>
        </w:rPr>
        <w:t>»</w:t>
      </w:r>
      <w:r w:rsidRPr="0091601D">
        <w:rPr>
          <w:rFonts w:ascii="Times New Roman" w:hAnsi="Times New Roman" w:cs="Times New Roman"/>
          <w:sz w:val="28"/>
          <w:szCs w:val="28"/>
        </w:rPr>
        <w:t xml:space="preserve"> малоимущим гражданам Зеленоградского городского округа (далее – муниципальная услуга).</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1.2. Муниципальная услуга предоставляется </w:t>
      </w:r>
      <w:r>
        <w:rPr>
          <w:rFonts w:ascii="Times New Roman" w:hAnsi="Times New Roman" w:cs="Times New Roman"/>
          <w:sz w:val="28"/>
          <w:szCs w:val="28"/>
        </w:rPr>
        <w:t>А</w:t>
      </w:r>
      <w:r w:rsidRPr="0091601D">
        <w:rPr>
          <w:rFonts w:ascii="Times New Roman" w:hAnsi="Times New Roman" w:cs="Times New Roman"/>
          <w:sz w:val="28"/>
          <w:szCs w:val="28"/>
        </w:rPr>
        <w:t xml:space="preserve">дминистрацией муниципального образования </w:t>
      </w:r>
      <w:r w:rsidR="005E3662">
        <w:rPr>
          <w:rFonts w:ascii="Times New Roman" w:hAnsi="Times New Roman" w:cs="Times New Roman"/>
          <w:sz w:val="28"/>
          <w:szCs w:val="28"/>
        </w:rPr>
        <w:t>«</w:t>
      </w:r>
      <w:r w:rsidRPr="0091601D">
        <w:rPr>
          <w:rFonts w:ascii="Times New Roman" w:hAnsi="Times New Roman" w:cs="Times New Roman"/>
          <w:sz w:val="28"/>
          <w:szCs w:val="28"/>
        </w:rPr>
        <w:t>Зеленоградский городской округ</w:t>
      </w:r>
      <w:r w:rsidR="005E3662">
        <w:rPr>
          <w:rFonts w:ascii="Times New Roman" w:hAnsi="Times New Roman" w:cs="Times New Roman"/>
          <w:sz w:val="28"/>
          <w:szCs w:val="28"/>
        </w:rPr>
        <w:t>»</w:t>
      </w:r>
      <w:r w:rsidRPr="0091601D">
        <w:rPr>
          <w:rFonts w:ascii="Times New Roman" w:hAnsi="Times New Roman" w:cs="Times New Roman"/>
          <w:sz w:val="28"/>
          <w:szCs w:val="28"/>
        </w:rPr>
        <w:t xml:space="preserve"> (далее - Администр</w:t>
      </w:r>
      <w:r w:rsidR="00D65120">
        <w:rPr>
          <w:rFonts w:ascii="Times New Roman" w:hAnsi="Times New Roman" w:cs="Times New Roman"/>
          <w:sz w:val="28"/>
          <w:szCs w:val="28"/>
        </w:rPr>
        <w:t>ация).</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1.2.1. Прием документов по муниципальной услуге осуществляется через </w:t>
      </w:r>
      <w:r w:rsidR="00D65120" w:rsidRPr="00D65120">
        <w:rPr>
          <w:rFonts w:ascii="Times New Roman" w:hAnsi="Times New Roman" w:cs="Times New Roman"/>
          <w:sz w:val="28"/>
          <w:szCs w:val="28"/>
        </w:rPr>
        <w:t>Зеленоградский отдел предоставления государственных и муниципальных услуг</w:t>
      </w:r>
      <w:r w:rsidR="00D65120">
        <w:rPr>
          <w:rFonts w:ascii="Times New Roman" w:hAnsi="Times New Roman" w:cs="Times New Roman"/>
          <w:sz w:val="28"/>
          <w:szCs w:val="28"/>
        </w:rPr>
        <w:t xml:space="preserve"> </w:t>
      </w:r>
      <w:r w:rsidR="00E747F9" w:rsidRPr="00E747F9">
        <w:rPr>
          <w:rFonts w:ascii="Times New Roman" w:hAnsi="Times New Roman" w:cs="Times New Roman"/>
          <w:sz w:val="28"/>
          <w:szCs w:val="28"/>
        </w:rPr>
        <w:t>Государственно</w:t>
      </w:r>
      <w:r w:rsidR="00D65120">
        <w:rPr>
          <w:rFonts w:ascii="Times New Roman" w:hAnsi="Times New Roman" w:cs="Times New Roman"/>
          <w:sz w:val="28"/>
          <w:szCs w:val="28"/>
        </w:rPr>
        <w:t>го</w:t>
      </w:r>
      <w:r w:rsidR="00E747F9" w:rsidRPr="00E747F9">
        <w:rPr>
          <w:rFonts w:ascii="Times New Roman" w:hAnsi="Times New Roman" w:cs="Times New Roman"/>
          <w:sz w:val="28"/>
          <w:szCs w:val="28"/>
        </w:rPr>
        <w:t xml:space="preserve"> казенно</w:t>
      </w:r>
      <w:r w:rsidR="00D65120">
        <w:rPr>
          <w:rFonts w:ascii="Times New Roman" w:hAnsi="Times New Roman" w:cs="Times New Roman"/>
          <w:sz w:val="28"/>
          <w:szCs w:val="28"/>
        </w:rPr>
        <w:t>го</w:t>
      </w:r>
      <w:r w:rsidR="00E747F9" w:rsidRPr="00E747F9">
        <w:rPr>
          <w:rFonts w:ascii="Times New Roman" w:hAnsi="Times New Roman" w:cs="Times New Roman"/>
          <w:sz w:val="28"/>
          <w:szCs w:val="28"/>
        </w:rPr>
        <w:t xml:space="preserve"> учреждени</w:t>
      </w:r>
      <w:r w:rsidR="00D65120">
        <w:rPr>
          <w:rFonts w:ascii="Times New Roman" w:hAnsi="Times New Roman" w:cs="Times New Roman"/>
          <w:sz w:val="28"/>
          <w:szCs w:val="28"/>
        </w:rPr>
        <w:t>я</w:t>
      </w:r>
      <w:r w:rsidR="00E747F9" w:rsidRPr="00E747F9">
        <w:rPr>
          <w:rFonts w:ascii="Times New Roman" w:hAnsi="Times New Roman" w:cs="Times New Roman"/>
          <w:sz w:val="28"/>
          <w:szCs w:val="28"/>
        </w:rPr>
        <w:t xml:space="preserve"> Калининградской области «Многофункциональный центр предоставления государственных и муниципальных услуг» </w:t>
      </w:r>
      <w:r w:rsidRPr="0087769C">
        <w:rPr>
          <w:rFonts w:ascii="Times New Roman" w:hAnsi="Times New Roman" w:cs="Times New Roman"/>
          <w:sz w:val="28"/>
          <w:szCs w:val="28"/>
        </w:rPr>
        <w:t>(далее - МФЦ), в случае заключения соответствующего соглашения о передаче полномочий на прием документов и выдачу документов.</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1.2.2. </w:t>
      </w:r>
      <w:bookmarkStart w:id="1" w:name="_Hlk526974041"/>
      <w:r w:rsidRPr="0091601D">
        <w:rPr>
          <w:rFonts w:ascii="Times New Roman" w:hAnsi="Times New Roman" w:cs="Times New Roman"/>
          <w:sz w:val="28"/>
          <w:szCs w:val="28"/>
        </w:rPr>
        <w:t xml:space="preserve">Исполнитель муниципальной услуги  - комитет социальной защиты администрации муниципального образования </w:t>
      </w:r>
      <w:r w:rsidR="005E3662">
        <w:rPr>
          <w:rFonts w:ascii="Times New Roman" w:hAnsi="Times New Roman" w:cs="Times New Roman"/>
          <w:sz w:val="28"/>
          <w:szCs w:val="28"/>
        </w:rPr>
        <w:t>«</w:t>
      </w:r>
      <w:r w:rsidRPr="0091601D">
        <w:rPr>
          <w:rFonts w:ascii="Times New Roman" w:hAnsi="Times New Roman" w:cs="Times New Roman"/>
          <w:sz w:val="28"/>
          <w:szCs w:val="28"/>
        </w:rPr>
        <w:t>Зеленоградский городской округ</w:t>
      </w:r>
      <w:r w:rsidR="005E3662">
        <w:rPr>
          <w:rFonts w:ascii="Times New Roman" w:hAnsi="Times New Roman" w:cs="Times New Roman"/>
          <w:sz w:val="28"/>
          <w:szCs w:val="28"/>
        </w:rPr>
        <w:t>»</w:t>
      </w:r>
      <w:r w:rsidRPr="0091601D">
        <w:rPr>
          <w:rFonts w:ascii="Times New Roman" w:hAnsi="Times New Roman" w:cs="Times New Roman"/>
          <w:sz w:val="28"/>
          <w:szCs w:val="28"/>
        </w:rPr>
        <w:t xml:space="preserve"> (далее – Комитет).</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1.3. Сведения о местонахождении, контактных телефонов (телефонов для справок), адреса электронной почты, сведения о графике (режиме) работы.</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1.3.1. Место нахождение Администрация: 238530, Калининградская обл., </w:t>
      </w:r>
      <w:r w:rsidR="00F54450">
        <w:rPr>
          <w:rFonts w:ascii="Times New Roman" w:hAnsi="Times New Roman" w:cs="Times New Roman"/>
          <w:sz w:val="28"/>
          <w:szCs w:val="28"/>
        </w:rPr>
        <w:t xml:space="preserve"> </w:t>
      </w:r>
      <w:r w:rsidRPr="0091601D">
        <w:rPr>
          <w:rFonts w:ascii="Times New Roman" w:hAnsi="Times New Roman" w:cs="Times New Roman"/>
          <w:sz w:val="28"/>
          <w:szCs w:val="28"/>
        </w:rPr>
        <w:t>г. Зеленоградск, ул. Крымская, д.5а</w:t>
      </w:r>
      <w:r w:rsidR="00D65120">
        <w:rPr>
          <w:rFonts w:ascii="Times New Roman" w:hAnsi="Times New Roman" w:cs="Times New Roman"/>
          <w:sz w:val="28"/>
          <w:szCs w:val="28"/>
        </w:rPr>
        <w:t>.</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1.3.1.1. Место нахождения Комитета: 238530, Калининградская обл., </w:t>
      </w:r>
      <w:r w:rsidR="00F54450">
        <w:rPr>
          <w:rFonts w:ascii="Times New Roman" w:hAnsi="Times New Roman" w:cs="Times New Roman"/>
          <w:sz w:val="28"/>
          <w:szCs w:val="28"/>
        </w:rPr>
        <w:t xml:space="preserve">         </w:t>
      </w:r>
      <w:r w:rsidRPr="0091601D">
        <w:rPr>
          <w:rFonts w:ascii="Times New Roman" w:hAnsi="Times New Roman" w:cs="Times New Roman"/>
          <w:sz w:val="28"/>
          <w:szCs w:val="28"/>
        </w:rPr>
        <w:t xml:space="preserve">г. Зеленоградск, ул. Курортный </w:t>
      </w:r>
      <w:r w:rsidR="00107F54" w:rsidRPr="0091601D">
        <w:rPr>
          <w:rFonts w:ascii="Times New Roman" w:hAnsi="Times New Roman" w:cs="Times New Roman"/>
          <w:sz w:val="28"/>
          <w:szCs w:val="28"/>
        </w:rPr>
        <w:t>пр-т</w:t>
      </w:r>
      <w:r w:rsidRPr="0091601D">
        <w:rPr>
          <w:rFonts w:ascii="Times New Roman" w:hAnsi="Times New Roman" w:cs="Times New Roman"/>
          <w:sz w:val="28"/>
          <w:szCs w:val="28"/>
        </w:rPr>
        <w:t>, д.</w:t>
      </w:r>
      <w:r w:rsidR="00745B80">
        <w:rPr>
          <w:rFonts w:ascii="Times New Roman" w:hAnsi="Times New Roman" w:cs="Times New Roman"/>
          <w:sz w:val="28"/>
          <w:szCs w:val="28"/>
        </w:rPr>
        <w:t xml:space="preserve"> </w:t>
      </w:r>
      <w:r w:rsidRPr="0091601D">
        <w:rPr>
          <w:rFonts w:ascii="Times New Roman" w:hAnsi="Times New Roman" w:cs="Times New Roman"/>
          <w:sz w:val="28"/>
          <w:szCs w:val="28"/>
        </w:rPr>
        <w:t>20</w:t>
      </w:r>
      <w:r w:rsidR="006572C7">
        <w:rPr>
          <w:rFonts w:ascii="Times New Roman" w:hAnsi="Times New Roman" w:cs="Times New Roman"/>
          <w:sz w:val="28"/>
          <w:szCs w:val="28"/>
        </w:rPr>
        <w:t>, кабинет №</w:t>
      </w:r>
      <w:r w:rsidR="00D65120">
        <w:rPr>
          <w:rFonts w:ascii="Times New Roman" w:hAnsi="Times New Roman" w:cs="Times New Roman"/>
          <w:sz w:val="28"/>
          <w:szCs w:val="28"/>
        </w:rPr>
        <w:t xml:space="preserve"> </w:t>
      </w:r>
      <w:r w:rsidR="006572C7">
        <w:rPr>
          <w:rFonts w:ascii="Times New Roman" w:hAnsi="Times New Roman" w:cs="Times New Roman"/>
          <w:sz w:val="28"/>
          <w:szCs w:val="28"/>
        </w:rPr>
        <w:t>10</w:t>
      </w:r>
      <w:r w:rsidR="00D65120">
        <w:rPr>
          <w:rFonts w:ascii="Times New Roman" w:hAnsi="Times New Roman" w:cs="Times New Roman"/>
          <w:sz w:val="28"/>
          <w:szCs w:val="28"/>
        </w:rPr>
        <w:t>.</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1.3.1.2. График работы:</w:t>
      </w:r>
    </w:p>
    <w:p w:rsidR="00800D02" w:rsidRPr="0091601D" w:rsidRDefault="003924E2" w:rsidP="00252BDD">
      <w:pPr>
        <w:pStyle w:val="a3"/>
        <w:ind w:firstLine="709"/>
        <w:jc w:val="both"/>
        <w:rPr>
          <w:rFonts w:ascii="Times New Roman" w:hAnsi="Times New Roman" w:cs="Times New Roman"/>
          <w:sz w:val="28"/>
          <w:szCs w:val="28"/>
        </w:rPr>
      </w:pPr>
      <w:r>
        <w:rPr>
          <w:rFonts w:ascii="Times New Roman" w:hAnsi="Times New Roman" w:cs="Times New Roman"/>
          <w:sz w:val="28"/>
          <w:szCs w:val="28"/>
        </w:rPr>
        <w:t>Среда</w:t>
      </w:r>
      <w:r w:rsidR="00800D02" w:rsidRPr="0091601D">
        <w:rPr>
          <w:rFonts w:ascii="Times New Roman" w:hAnsi="Times New Roman" w:cs="Times New Roman"/>
          <w:sz w:val="28"/>
          <w:szCs w:val="28"/>
        </w:rPr>
        <w:t>, четверг: с 9.00 до 1</w:t>
      </w:r>
      <w:r>
        <w:rPr>
          <w:rFonts w:ascii="Times New Roman" w:hAnsi="Times New Roman" w:cs="Times New Roman"/>
          <w:sz w:val="28"/>
          <w:szCs w:val="28"/>
        </w:rPr>
        <w:t>7</w:t>
      </w:r>
      <w:r w:rsidR="00800D02" w:rsidRPr="0091601D">
        <w:rPr>
          <w:rFonts w:ascii="Times New Roman" w:hAnsi="Times New Roman" w:cs="Times New Roman"/>
          <w:sz w:val="28"/>
          <w:szCs w:val="28"/>
        </w:rPr>
        <w:t>.00;</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Суббота, воскресенье: выходные дни.</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Время перерыва для отдыха и питания устанавливается правилами внутреннего распорядка.</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Справочный телефон: 8(40150)-3-25-4</w:t>
      </w:r>
      <w:r w:rsidR="003924E2">
        <w:rPr>
          <w:rFonts w:ascii="Times New Roman" w:hAnsi="Times New Roman" w:cs="Times New Roman"/>
          <w:sz w:val="28"/>
          <w:szCs w:val="28"/>
        </w:rPr>
        <w:t>1</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lastRenderedPageBreak/>
        <w:t xml:space="preserve">1.3.1.3. Адрес официального сайта Администрации в информационно-телекоммуникационной сети </w:t>
      </w:r>
      <w:r w:rsidR="005E3662">
        <w:rPr>
          <w:rFonts w:ascii="Times New Roman" w:hAnsi="Times New Roman" w:cs="Times New Roman"/>
          <w:sz w:val="28"/>
          <w:szCs w:val="28"/>
        </w:rPr>
        <w:t>«</w:t>
      </w:r>
      <w:r w:rsidRPr="0091601D">
        <w:rPr>
          <w:rFonts w:ascii="Times New Roman" w:hAnsi="Times New Roman" w:cs="Times New Roman"/>
          <w:sz w:val="28"/>
          <w:szCs w:val="28"/>
        </w:rPr>
        <w:t>Интернет</w:t>
      </w:r>
      <w:r w:rsidR="005E3662">
        <w:rPr>
          <w:rFonts w:ascii="Times New Roman" w:hAnsi="Times New Roman" w:cs="Times New Roman"/>
          <w:sz w:val="28"/>
          <w:szCs w:val="28"/>
        </w:rPr>
        <w:t>»</w:t>
      </w:r>
      <w:r w:rsidRPr="0091601D">
        <w:rPr>
          <w:rFonts w:ascii="Times New Roman" w:hAnsi="Times New Roman" w:cs="Times New Roman"/>
          <w:sz w:val="28"/>
          <w:szCs w:val="28"/>
        </w:rPr>
        <w:t xml:space="preserve"> (далее – сеть </w:t>
      </w:r>
      <w:r w:rsidR="005E3662">
        <w:rPr>
          <w:rFonts w:ascii="Times New Roman" w:hAnsi="Times New Roman" w:cs="Times New Roman"/>
          <w:sz w:val="28"/>
          <w:szCs w:val="28"/>
        </w:rPr>
        <w:t>«</w:t>
      </w:r>
      <w:r w:rsidRPr="0091601D">
        <w:rPr>
          <w:rFonts w:ascii="Times New Roman" w:hAnsi="Times New Roman" w:cs="Times New Roman"/>
          <w:sz w:val="28"/>
          <w:szCs w:val="28"/>
        </w:rPr>
        <w:t>Интернет</w:t>
      </w:r>
      <w:r w:rsidR="005E3662">
        <w:rPr>
          <w:rFonts w:ascii="Times New Roman" w:hAnsi="Times New Roman" w:cs="Times New Roman"/>
          <w:sz w:val="28"/>
          <w:szCs w:val="28"/>
        </w:rPr>
        <w:t>»</w:t>
      </w:r>
      <w:r w:rsidRPr="0091601D">
        <w:rPr>
          <w:rFonts w:ascii="Times New Roman" w:hAnsi="Times New Roman" w:cs="Times New Roman"/>
          <w:sz w:val="28"/>
          <w:szCs w:val="28"/>
        </w:rPr>
        <w:t xml:space="preserve">): </w:t>
      </w:r>
      <w:hyperlink r:id="rId9" w:history="1">
        <w:r w:rsidR="00D11378" w:rsidRPr="004E1A63">
          <w:rPr>
            <w:rStyle w:val="a4"/>
            <w:rFonts w:ascii="Times New Roman" w:hAnsi="Times New Roman" w:cs="Times New Roman"/>
            <w:sz w:val="28"/>
            <w:szCs w:val="28"/>
            <w:lang w:val="en-US"/>
          </w:rPr>
          <w:t>www</w:t>
        </w:r>
        <w:r w:rsidR="00D11378" w:rsidRPr="004E1A63">
          <w:rPr>
            <w:rStyle w:val="a4"/>
            <w:rFonts w:ascii="Times New Roman" w:hAnsi="Times New Roman" w:cs="Times New Roman"/>
            <w:sz w:val="28"/>
            <w:szCs w:val="28"/>
          </w:rPr>
          <w:t>.</w:t>
        </w:r>
        <w:r w:rsidR="00D11378" w:rsidRPr="004E1A63">
          <w:rPr>
            <w:rStyle w:val="a4"/>
            <w:rFonts w:ascii="Times New Roman" w:hAnsi="Times New Roman" w:cs="Times New Roman"/>
            <w:sz w:val="28"/>
            <w:szCs w:val="28"/>
            <w:lang w:val="en-US"/>
          </w:rPr>
          <w:t>zelenogradck</w:t>
        </w:r>
        <w:r w:rsidR="00D11378" w:rsidRPr="004E1A63">
          <w:rPr>
            <w:rStyle w:val="a4"/>
            <w:rFonts w:ascii="Times New Roman" w:hAnsi="Times New Roman" w:cs="Times New Roman"/>
            <w:sz w:val="28"/>
            <w:szCs w:val="28"/>
          </w:rPr>
          <w:t>.</w:t>
        </w:r>
        <w:r w:rsidR="00D11378" w:rsidRPr="004E1A63">
          <w:rPr>
            <w:rStyle w:val="a4"/>
            <w:rFonts w:ascii="Times New Roman" w:hAnsi="Times New Roman" w:cs="Times New Roman"/>
            <w:sz w:val="28"/>
            <w:szCs w:val="28"/>
            <w:lang w:val="en-US"/>
          </w:rPr>
          <w:t>com</w:t>
        </w:r>
      </w:hyperlink>
      <w:r w:rsidRPr="0091601D">
        <w:rPr>
          <w:rFonts w:ascii="Times New Roman" w:hAnsi="Times New Roman" w:cs="Times New Roman"/>
          <w:sz w:val="28"/>
          <w:szCs w:val="28"/>
        </w:rPr>
        <w:t>.</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1.3.1.4. Информация </w:t>
      </w:r>
      <w:r w:rsidR="006572C7">
        <w:rPr>
          <w:rFonts w:ascii="Times New Roman" w:hAnsi="Times New Roman" w:cs="Times New Roman"/>
          <w:sz w:val="28"/>
          <w:szCs w:val="28"/>
        </w:rPr>
        <w:t>о</w:t>
      </w:r>
      <w:r w:rsidRPr="0091601D">
        <w:rPr>
          <w:rFonts w:ascii="Times New Roman" w:hAnsi="Times New Roman" w:cs="Times New Roman"/>
          <w:sz w:val="28"/>
          <w:szCs w:val="28"/>
        </w:rPr>
        <w:t xml:space="preserve"> муниципальной услуге может быть получена:</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1) посредством информационных стендов, содержащих визуальную и текстовую информацию о муниципальной услуге, расположенных в помещениях Администрации, для работы с заявителями;</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2) посредством сети </w:t>
      </w:r>
      <w:r w:rsidR="005E3662">
        <w:rPr>
          <w:rFonts w:ascii="Times New Roman" w:hAnsi="Times New Roman" w:cs="Times New Roman"/>
          <w:sz w:val="28"/>
          <w:szCs w:val="28"/>
        </w:rPr>
        <w:t>«</w:t>
      </w:r>
      <w:r w:rsidRPr="0091601D">
        <w:rPr>
          <w:rFonts w:ascii="Times New Roman" w:hAnsi="Times New Roman" w:cs="Times New Roman"/>
          <w:sz w:val="28"/>
          <w:szCs w:val="28"/>
        </w:rPr>
        <w:t>Интернет</w:t>
      </w:r>
      <w:r w:rsidR="005E3662">
        <w:rPr>
          <w:rFonts w:ascii="Times New Roman" w:hAnsi="Times New Roman" w:cs="Times New Roman"/>
          <w:sz w:val="28"/>
          <w:szCs w:val="28"/>
        </w:rPr>
        <w:t>»</w:t>
      </w:r>
      <w:r w:rsidRPr="0091601D">
        <w:rPr>
          <w:rFonts w:ascii="Times New Roman" w:hAnsi="Times New Roman" w:cs="Times New Roman"/>
          <w:sz w:val="28"/>
          <w:szCs w:val="28"/>
        </w:rPr>
        <w:t xml:space="preserve"> на официальном сайте Администрации городского округа (</w:t>
      </w:r>
      <w:hyperlink r:id="rId10" w:history="1">
        <w:r w:rsidR="00AD3D3F" w:rsidRPr="004E1A63">
          <w:rPr>
            <w:rStyle w:val="a4"/>
            <w:rFonts w:ascii="Times New Roman" w:hAnsi="Times New Roman" w:cs="Times New Roman"/>
            <w:sz w:val="28"/>
            <w:szCs w:val="28"/>
          </w:rPr>
          <w:t>www.zele</w:t>
        </w:r>
        <w:r w:rsidR="00AD3D3F" w:rsidRPr="004E1A63">
          <w:rPr>
            <w:rStyle w:val="a4"/>
            <w:rFonts w:ascii="Times New Roman" w:hAnsi="Times New Roman" w:cs="Times New Roman"/>
            <w:sz w:val="28"/>
            <w:szCs w:val="28"/>
            <w:lang w:val="en-US"/>
          </w:rPr>
          <w:t>n</w:t>
        </w:r>
        <w:r w:rsidR="00AD3D3F" w:rsidRPr="004E1A63">
          <w:rPr>
            <w:rStyle w:val="a4"/>
            <w:rFonts w:ascii="Times New Roman" w:hAnsi="Times New Roman" w:cs="Times New Roman"/>
            <w:sz w:val="28"/>
            <w:szCs w:val="28"/>
          </w:rPr>
          <w:t>ogradck.co</w:t>
        </w:r>
        <w:r w:rsidR="00AD3D3F" w:rsidRPr="004E1A63">
          <w:rPr>
            <w:rStyle w:val="a4"/>
            <w:rFonts w:ascii="Times New Roman" w:hAnsi="Times New Roman" w:cs="Times New Roman"/>
            <w:sz w:val="28"/>
            <w:szCs w:val="28"/>
            <w:lang w:val="en-US"/>
          </w:rPr>
          <w:t>m</w:t>
        </w:r>
      </w:hyperlink>
      <w:r w:rsidRPr="0091601D">
        <w:rPr>
          <w:rFonts w:ascii="Times New Roman" w:hAnsi="Times New Roman" w:cs="Times New Roman"/>
          <w:sz w:val="28"/>
          <w:szCs w:val="28"/>
        </w:rPr>
        <w:t>);</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3) на Едином портале государственных и муниципальных услуг (функций)</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w:t>
      </w:r>
      <w:r w:rsidRPr="0091601D">
        <w:rPr>
          <w:rFonts w:ascii="Times New Roman" w:hAnsi="Times New Roman" w:cs="Times New Roman"/>
          <w:sz w:val="28"/>
          <w:szCs w:val="28"/>
          <w:lang w:val="en-US"/>
        </w:rPr>
        <w:t>www</w:t>
      </w:r>
      <w:r w:rsidRPr="0091601D">
        <w:rPr>
          <w:rFonts w:ascii="Times New Roman" w:hAnsi="Times New Roman" w:cs="Times New Roman"/>
          <w:sz w:val="28"/>
          <w:szCs w:val="28"/>
        </w:rPr>
        <w:t>.</w:t>
      </w:r>
      <w:r w:rsidRPr="0091601D">
        <w:rPr>
          <w:rFonts w:ascii="Times New Roman" w:hAnsi="Times New Roman" w:cs="Times New Roman"/>
          <w:sz w:val="28"/>
          <w:szCs w:val="28"/>
          <w:lang w:val="en-US"/>
        </w:rPr>
        <w:t>gosuslugi</w:t>
      </w:r>
      <w:r w:rsidRPr="0091601D">
        <w:rPr>
          <w:rFonts w:ascii="Times New Roman" w:hAnsi="Times New Roman" w:cs="Times New Roman"/>
          <w:sz w:val="28"/>
          <w:szCs w:val="28"/>
        </w:rPr>
        <w:t>.</w:t>
      </w:r>
      <w:r w:rsidRPr="0091601D">
        <w:rPr>
          <w:rFonts w:ascii="Times New Roman" w:hAnsi="Times New Roman" w:cs="Times New Roman"/>
          <w:sz w:val="28"/>
          <w:szCs w:val="28"/>
          <w:lang w:val="en-US"/>
        </w:rPr>
        <w:t>ru</w:t>
      </w:r>
      <w:r w:rsidRPr="0091601D">
        <w:rPr>
          <w:rFonts w:ascii="Times New Roman" w:hAnsi="Times New Roman" w:cs="Times New Roman"/>
          <w:sz w:val="28"/>
          <w:szCs w:val="28"/>
        </w:rPr>
        <w:t>);</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4) в Администрации (Комитете): </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при устном обращении – лично по телефону;</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при письменном (в том числе в форме электронного документа) обращении</w:t>
      </w:r>
      <w:r w:rsidR="006572C7">
        <w:rPr>
          <w:rFonts w:ascii="Times New Roman" w:hAnsi="Times New Roman" w:cs="Times New Roman"/>
          <w:sz w:val="28"/>
          <w:szCs w:val="28"/>
        </w:rPr>
        <w:t xml:space="preserve"> </w:t>
      </w:r>
      <w:r w:rsidRPr="0091601D">
        <w:rPr>
          <w:rFonts w:ascii="Times New Roman" w:hAnsi="Times New Roman" w:cs="Times New Roman"/>
          <w:sz w:val="28"/>
          <w:szCs w:val="28"/>
        </w:rPr>
        <w:t>- на бумажном носителе по почте, в электронной форме по электронной почте.</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1.3.2. </w:t>
      </w:r>
      <w:bookmarkStart w:id="2" w:name="_Hlk526973860"/>
      <w:r w:rsidRPr="0091601D">
        <w:rPr>
          <w:rFonts w:ascii="Times New Roman" w:hAnsi="Times New Roman" w:cs="Times New Roman"/>
          <w:sz w:val="28"/>
          <w:szCs w:val="28"/>
        </w:rPr>
        <w:t xml:space="preserve">Место нахождения МФЦ: 238530, Калининградская область, </w:t>
      </w:r>
      <w:r w:rsidR="00F54450">
        <w:rPr>
          <w:rFonts w:ascii="Times New Roman" w:hAnsi="Times New Roman" w:cs="Times New Roman"/>
          <w:sz w:val="28"/>
          <w:szCs w:val="28"/>
        </w:rPr>
        <w:t xml:space="preserve">            </w:t>
      </w:r>
      <w:r w:rsidRPr="0091601D">
        <w:rPr>
          <w:rFonts w:ascii="Times New Roman" w:hAnsi="Times New Roman" w:cs="Times New Roman"/>
          <w:sz w:val="28"/>
          <w:szCs w:val="28"/>
        </w:rPr>
        <w:t>г. Зеленоградск, ул. Курортный проспект, д.</w:t>
      </w:r>
      <w:r w:rsidR="006572C7">
        <w:rPr>
          <w:rFonts w:ascii="Times New Roman" w:hAnsi="Times New Roman" w:cs="Times New Roman"/>
          <w:sz w:val="28"/>
          <w:szCs w:val="28"/>
        </w:rPr>
        <w:t xml:space="preserve"> </w:t>
      </w:r>
      <w:r w:rsidRPr="0091601D">
        <w:rPr>
          <w:rFonts w:ascii="Times New Roman" w:hAnsi="Times New Roman" w:cs="Times New Roman"/>
          <w:sz w:val="28"/>
          <w:szCs w:val="28"/>
        </w:rPr>
        <w:t>15</w:t>
      </w:r>
      <w:r w:rsidR="004E029F">
        <w:rPr>
          <w:rFonts w:ascii="Times New Roman" w:hAnsi="Times New Roman" w:cs="Times New Roman"/>
          <w:sz w:val="28"/>
          <w:szCs w:val="28"/>
        </w:rPr>
        <w:t>.</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1.3.2.1. График работы:</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понедельник: с 09.00 до 18.00;</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вторник: с 09.00 до 18.00;</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среда: с 09.00 до 18.00;</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четверг: с 09.00 до 20.00; </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пятница: с 09.00 до 18.00;</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суббота: с 09.00 до 17.00;</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воскресенье: выходной день.</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Время перерыва для отдыха и питания устанавливается правилами внутреннего распорядка.</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Справочный телефон: 8-(40150)-3-23-30.</w:t>
      </w:r>
    </w:p>
    <w:bookmarkEnd w:id="2"/>
    <w:p w:rsidR="00800D02" w:rsidRPr="004E029F"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1.3.2.2. </w:t>
      </w:r>
      <w:bookmarkStart w:id="3" w:name="_Hlk526973944"/>
      <w:r w:rsidRPr="0091601D">
        <w:rPr>
          <w:rFonts w:ascii="Times New Roman" w:hAnsi="Times New Roman" w:cs="Times New Roman"/>
          <w:sz w:val="28"/>
          <w:szCs w:val="28"/>
        </w:rPr>
        <w:t xml:space="preserve">Адрес официального сайта МФЦ в сети </w:t>
      </w:r>
      <w:r w:rsidR="005E3662">
        <w:rPr>
          <w:rFonts w:ascii="Times New Roman" w:hAnsi="Times New Roman" w:cs="Times New Roman"/>
          <w:sz w:val="28"/>
          <w:szCs w:val="28"/>
        </w:rPr>
        <w:t>«</w:t>
      </w:r>
      <w:r w:rsidRPr="0091601D">
        <w:rPr>
          <w:rFonts w:ascii="Times New Roman" w:hAnsi="Times New Roman" w:cs="Times New Roman"/>
          <w:sz w:val="28"/>
          <w:szCs w:val="28"/>
        </w:rPr>
        <w:t>Интернет</w:t>
      </w:r>
      <w:r w:rsidR="005E3662">
        <w:rPr>
          <w:rFonts w:ascii="Times New Roman" w:hAnsi="Times New Roman" w:cs="Times New Roman"/>
          <w:sz w:val="28"/>
          <w:szCs w:val="28"/>
        </w:rPr>
        <w:t>»</w:t>
      </w:r>
      <w:r w:rsidRPr="0091601D">
        <w:rPr>
          <w:rFonts w:ascii="Times New Roman" w:hAnsi="Times New Roman" w:cs="Times New Roman"/>
          <w:sz w:val="28"/>
          <w:szCs w:val="28"/>
        </w:rPr>
        <w:t xml:space="preserve">: </w:t>
      </w:r>
      <w:hyperlink r:id="rId11" w:history="1">
        <w:r w:rsidRPr="0091601D">
          <w:rPr>
            <w:rStyle w:val="a4"/>
            <w:rFonts w:ascii="Times New Roman" w:hAnsi="Times New Roman" w:cs="Times New Roman"/>
            <w:sz w:val="28"/>
            <w:szCs w:val="28"/>
            <w:lang w:val="en-US"/>
          </w:rPr>
          <w:t>www</w:t>
        </w:r>
        <w:r w:rsidRPr="0091601D">
          <w:rPr>
            <w:rStyle w:val="a4"/>
            <w:rFonts w:ascii="Times New Roman" w:hAnsi="Times New Roman" w:cs="Times New Roman"/>
            <w:sz w:val="28"/>
            <w:szCs w:val="28"/>
          </w:rPr>
          <w:t>.</w:t>
        </w:r>
        <w:r w:rsidRPr="0091601D">
          <w:rPr>
            <w:rStyle w:val="a4"/>
            <w:rFonts w:ascii="Times New Roman" w:hAnsi="Times New Roman" w:cs="Times New Roman"/>
            <w:sz w:val="28"/>
            <w:szCs w:val="28"/>
            <w:lang w:val="en-US"/>
          </w:rPr>
          <w:t>mfc</w:t>
        </w:r>
        <w:r w:rsidRPr="0091601D">
          <w:rPr>
            <w:rStyle w:val="a4"/>
            <w:rFonts w:ascii="Times New Roman" w:hAnsi="Times New Roman" w:cs="Times New Roman"/>
            <w:sz w:val="28"/>
            <w:szCs w:val="28"/>
          </w:rPr>
          <w:t>39.</w:t>
        </w:r>
        <w:r w:rsidRPr="0091601D">
          <w:rPr>
            <w:rStyle w:val="a4"/>
            <w:rFonts w:ascii="Times New Roman" w:hAnsi="Times New Roman" w:cs="Times New Roman"/>
            <w:sz w:val="28"/>
            <w:szCs w:val="28"/>
            <w:lang w:val="en-US"/>
          </w:rPr>
          <w:t>ru</w:t>
        </w:r>
      </w:hyperlink>
      <w:r w:rsidR="004E029F">
        <w:rPr>
          <w:rStyle w:val="a4"/>
          <w:rFonts w:ascii="Times New Roman" w:hAnsi="Times New Roman" w:cs="Times New Roman"/>
          <w:sz w:val="28"/>
          <w:szCs w:val="28"/>
        </w:rPr>
        <w:t>.</w:t>
      </w:r>
    </w:p>
    <w:bookmarkEnd w:id="3"/>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1.3.2.3. Информация о муниципальной услуге может быть получена:</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1) посредством информационных стендов, содержащих визуальную и текстовую информацию о муниципальной услуге, расположенных в помещениях МФЦ, для работы с заявителями;</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 xml:space="preserve">2) посредством сети </w:t>
      </w:r>
      <w:r w:rsidR="005E3662">
        <w:rPr>
          <w:rFonts w:ascii="Times New Roman" w:hAnsi="Times New Roman" w:cs="Times New Roman"/>
          <w:sz w:val="28"/>
          <w:szCs w:val="28"/>
        </w:rPr>
        <w:t>«</w:t>
      </w:r>
      <w:r w:rsidRPr="0091601D">
        <w:rPr>
          <w:rFonts w:ascii="Times New Roman" w:hAnsi="Times New Roman" w:cs="Times New Roman"/>
          <w:sz w:val="28"/>
          <w:szCs w:val="28"/>
        </w:rPr>
        <w:t>Интернет</w:t>
      </w:r>
      <w:r w:rsidR="005E3662">
        <w:rPr>
          <w:rFonts w:ascii="Times New Roman" w:hAnsi="Times New Roman" w:cs="Times New Roman"/>
          <w:sz w:val="28"/>
          <w:szCs w:val="28"/>
        </w:rPr>
        <w:t>»</w:t>
      </w:r>
      <w:r w:rsidRPr="0091601D">
        <w:rPr>
          <w:rFonts w:ascii="Times New Roman" w:hAnsi="Times New Roman" w:cs="Times New Roman"/>
          <w:sz w:val="28"/>
          <w:szCs w:val="28"/>
        </w:rPr>
        <w:t xml:space="preserve"> на официальном сайте МФЦ (</w:t>
      </w:r>
      <w:hyperlink r:id="rId12" w:history="1">
        <w:r w:rsidRPr="0091601D">
          <w:rPr>
            <w:rStyle w:val="a4"/>
            <w:rFonts w:ascii="Times New Roman" w:hAnsi="Times New Roman" w:cs="Times New Roman"/>
            <w:sz w:val="28"/>
            <w:szCs w:val="28"/>
          </w:rPr>
          <w:t>www.mfc39.</w:t>
        </w:r>
        <w:r w:rsidRPr="0091601D">
          <w:rPr>
            <w:rStyle w:val="a4"/>
            <w:rFonts w:ascii="Times New Roman" w:hAnsi="Times New Roman" w:cs="Times New Roman"/>
            <w:sz w:val="28"/>
            <w:szCs w:val="28"/>
            <w:lang w:val="en-US"/>
          </w:rPr>
          <w:t>r</w:t>
        </w:r>
        <w:r w:rsidRPr="0091601D">
          <w:rPr>
            <w:rStyle w:val="a4"/>
            <w:rFonts w:ascii="Times New Roman" w:hAnsi="Times New Roman" w:cs="Times New Roman"/>
            <w:sz w:val="28"/>
            <w:szCs w:val="28"/>
          </w:rPr>
          <w:t>u</w:t>
        </w:r>
      </w:hyperlink>
      <w:r w:rsidRPr="0091601D">
        <w:rPr>
          <w:rFonts w:ascii="Times New Roman" w:hAnsi="Times New Roman" w:cs="Times New Roman"/>
          <w:sz w:val="28"/>
          <w:szCs w:val="28"/>
        </w:rPr>
        <w:t>);</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3)  на Едином портале государственных и муниципальных услуг (функций)</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w:t>
      </w:r>
      <w:hyperlink r:id="rId13" w:history="1">
        <w:r w:rsidRPr="0091601D">
          <w:rPr>
            <w:rStyle w:val="a4"/>
            <w:rFonts w:ascii="Times New Roman" w:hAnsi="Times New Roman" w:cs="Times New Roman"/>
            <w:sz w:val="28"/>
            <w:szCs w:val="28"/>
            <w:lang w:val="en-US"/>
          </w:rPr>
          <w:t>www</w:t>
        </w:r>
        <w:r w:rsidRPr="0091601D">
          <w:rPr>
            <w:rStyle w:val="a4"/>
            <w:rFonts w:ascii="Times New Roman" w:hAnsi="Times New Roman" w:cs="Times New Roman"/>
            <w:sz w:val="28"/>
            <w:szCs w:val="28"/>
          </w:rPr>
          <w:t>.</w:t>
        </w:r>
        <w:r w:rsidRPr="0091601D">
          <w:rPr>
            <w:rStyle w:val="a4"/>
            <w:rFonts w:ascii="Times New Roman" w:hAnsi="Times New Roman" w:cs="Times New Roman"/>
            <w:sz w:val="28"/>
            <w:szCs w:val="28"/>
            <w:lang w:val="en-US"/>
          </w:rPr>
          <w:t>gosuslugi</w:t>
        </w:r>
        <w:r w:rsidRPr="0091601D">
          <w:rPr>
            <w:rStyle w:val="a4"/>
            <w:rFonts w:ascii="Times New Roman" w:hAnsi="Times New Roman" w:cs="Times New Roman"/>
            <w:sz w:val="28"/>
            <w:szCs w:val="28"/>
          </w:rPr>
          <w:t>.</w:t>
        </w:r>
        <w:r w:rsidRPr="0091601D">
          <w:rPr>
            <w:rStyle w:val="a4"/>
            <w:rFonts w:ascii="Times New Roman" w:hAnsi="Times New Roman" w:cs="Times New Roman"/>
            <w:sz w:val="28"/>
            <w:szCs w:val="28"/>
            <w:lang w:val="en-US"/>
          </w:rPr>
          <w:t>ru</w:t>
        </w:r>
      </w:hyperlink>
      <w:r w:rsidRPr="0091601D">
        <w:rPr>
          <w:rFonts w:ascii="Times New Roman" w:hAnsi="Times New Roman" w:cs="Times New Roman"/>
          <w:sz w:val="28"/>
          <w:szCs w:val="28"/>
        </w:rPr>
        <w:t>);</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4)</w:t>
      </w:r>
      <w:r w:rsidR="004E029F">
        <w:rPr>
          <w:rFonts w:ascii="Times New Roman" w:hAnsi="Times New Roman" w:cs="Times New Roman"/>
          <w:sz w:val="28"/>
          <w:szCs w:val="28"/>
        </w:rPr>
        <w:t xml:space="preserve"> </w:t>
      </w:r>
      <w:r w:rsidRPr="0091601D">
        <w:rPr>
          <w:rFonts w:ascii="Times New Roman" w:hAnsi="Times New Roman" w:cs="Times New Roman"/>
          <w:sz w:val="28"/>
          <w:szCs w:val="28"/>
        </w:rPr>
        <w:t>в МФЦ;</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при устном обращении – лично по телефону;</w:t>
      </w:r>
    </w:p>
    <w:p w:rsidR="00800D02" w:rsidRPr="0091601D" w:rsidRDefault="00800D02" w:rsidP="00252BDD">
      <w:pPr>
        <w:pStyle w:val="a3"/>
        <w:ind w:firstLine="709"/>
        <w:jc w:val="both"/>
        <w:rPr>
          <w:rFonts w:ascii="Times New Roman" w:hAnsi="Times New Roman" w:cs="Times New Roman"/>
          <w:sz w:val="28"/>
          <w:szCs w:val="28"/>
        </w:rPr>
      </w:pPr>
      <w:r w:rsidRPr="0091601D">
        <w:rPr>
          <w:rFonts w:ascii="Times New Roman" w:hAnsi="Times New Roman" w:cs="Times New Roman"/>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bookmarkEnd w:id="1"/>
    <w:p w:rsidR="00800D02" w:rsidRPr="0091601D" w:rsidRDefault="00800D02" w:rsidP="00252BDD">
      <w:pPr>
        <w:pStyle w:val="a3"/>
        <w:ind w:firstLine="709"/>
        <w:jc w:val="both"/>
        <w:rPr>
          <w:rFonts w:ascii="Times New Roman" w:eastAsia="Times New Roman" w:hAnsi="Times New Roman" w:cs="Times New Roman"/>
          <w:sz w:val="28"/>
          <w:szCs w:val="28"/>
          <w:lang w:eastAsia="ru-RU"/>
        </w:rPr>
      </w:pPr>
      <w:r w:rsidRPr="00B47118">
        <w:rPr>
          <w:rFonts w:ascii="Times New Roman" w:hAnsi="Times New Roman" w:cs="Times New Roman"/>
          <w:sz w:val="28"/>
          <w:szCs w:val="28"/>
        </w:rPr>
        <w:t>1.4. Получателями муниципальной услуги могут быть Граждане Российской Федерации, зарегистрированные по месту жительства или месту пребывания на территории Зеленоградского городского округа</w:t>
      </w:r>
      <w:r w:rsidR="006572C7" w:rsidRPr="00B47118">
        <w:rPr>
          <w:rFonts w:ascii="Times New Roman" w:hAnsi="Times New Roman" w:cs="Times New Roman"/>
          <w:sz w:val="28"/>
          <w:szCs w:val="28"/>
        </w:rPr>
        <w:t xml:space="preserve">, </w:t>
      </w:r>
      <w:r w:rsidRPr="00B47118">
        <w:rPr>
          <w:rFonts w:ascii="Times New Roman" w:eastAsia="MS Mincho" w:hAnsi="Times New Roman" w:cs="Times New Roman"/>
          <w:sz w:val="28"/>
          <w:szCs w:val="28"/>
          <w:lang w:eastAsia="ru-RU"/>
        </w:rPr>
        <w:t xml:space="preserve"> </w:t>
      </w:r>
      <w:r w:rsidRPr="00B47118">
        <w:rPr>
          <w:rFonts w:ascii="Times New Roman" w:eastAsia="Times New Roman" w:hAnsi="Times New Roman" w:cs="Times New Roman"/>
          <w:sz w:val="28"/>
          <w:szCs w:val="28"/>
          <w:lang w:eastAsia="ru-RU"/>
        </w:rPr>
        <w:t>имеющие в силу не зависящих от них причин среднедушевой доход в течение трех месяцев, предшествующих месяцу обращения, ниже величины прожиточного минимума, установленного Правительством Калининградской области на душу населения (далее - величина прожиточного минимума</w:t>
      </w:r>
      <w:r w:rsidR="006572C7" w:rsidRPr="00B47118">
        <w:rPr>
          <w:rFonts w:ascii="Times New Roman" w:eastAsia="Times New Roman" w:hAnsi="Times New Roman" w:cs="Times New Roman"/>
          <w:sz w:val="28"/>
          <w:szCs w:val="28"/>
          <w:lang w:eastAsia="ru-RU"/>
        </w:rPr>
        <w:t>)</w:t>
      </w:r>
      <w:r w:rsidRPr="00B47118">
        <w:rPr>
          <w:rFonts w:ascii="Times New Roman" w:eastAsia="Times New Roman" w:hAnsi="Times New Roman" w:cs="Times New Roman"/>
          <w:sz w:val="28"/>
          <w:szCs w:val="28"/>
          <w:lang w:eastAsia="ru-RU"/>
        </w:rPr>
        <w:t>.</w:t>
      </w:r>
    </w:p>
    <w:p w:rsidR="00800D02" w:rsidRPr="0091601D" w:rsidRDefault="00800D02" w:rsidP="00252BDD">
      <w:pPr>
        <w:ind w:firstLine="709"/>
        <w:jc w:val="both"/>
        <w:rPr>
          <w:sz w:val="28"/>
          <w:szCs w:val="28"/>
        </w:rPr>
      </w:pPr>
      <w:r w:rsidRPr="0091601D">
        <w:rPr>
          <w:sz w:val="28"/>
          <w:szCs w:val="28"/>
        </w:rPr>
        <w:lastRenderedPageBreak/>
        <w:t xml:space="preserve"> </w:t>
      </w:r>
      <w:r w:rsidRPr="0091601D">
        <w:rPr>
          <w:rFonts w:eastAsia="MS Mincho"/>
          <w:sz w:val="28"/>
          <w:szCs w:val="28"/>
        </w:rPr>
        <w:t>Муниципальная услуга не предоставляется в следующих случаях:</w:t>
      </w:r>
    </w:p>
    <w:p w:rsidR="00800D02" w:rsidRPr="0091601D" w:rsidRDefault="00800D02" w:rsidP="00252BDD">
      <w:pPr>
        <w:ind w:firstLine="709"/>
        <w:jc w:val="both"/>
        <w:rPr>
          <w:sz w:val="28"/>
          <w:szCs w:val="28"/>
        </w:rPr>
      </w:pPr>
      <w:r w:rsidRPr="0091601D">
        <w:rPr>
          <w:sz w:val="28"/>
          <w:szCs w:val="28"/>
        </w:rPr>
        <w:t>- отсутствия трудовой деятельности у членов семьи трудоспособного возраста без уважительной причины, подтвержденной документально (длительное стационарное лечение, очная форма обучения в образовательном учреждении, уход за ребенком до достижения 3-летнего возраста, уход за инвалидом, гражданином престарелого возраста, регистрация в качестве безработного в службе занятости и др.);</w:t>
      </w:r>
    </w:p>
    <w:p w:rsidR="00800D02" w:rsidRPr="0091601D" w:rsidRDefault="00800D02" w:rsidP="00252BDD">
      <w:pPr>
        <w:ind w:firstLine="709"/>
        <w:jc w:val="both"/>
        <w:rPr>
          <w:sz w:val="28"/>
          <w:szCs w:val="28"/>
        </w:rPr>
      </w:pPr>
      <w:r w:rsidRPr="0091601D">
        <w:rPr>
          <w:sz w:val="28"/>
          <w:szCs w:val="28"/>
        </w:rPr>
        <w:t>-постоянного проживания заявителя в стационарном учреждении социального обслуживания;</w:t>
      </w:r>
    </w:p>
    <w:p w:rsidR="00800D02" w:rsidRPr="0091601D" w:rsidRDefault="00800D02" w:rsidP="00252BDD">
      <w:pPr>
        <w:ind w:firstLine="709"/>
        <w:jc w:val="both"/>
        <w:rPr>
          <w:sz w:val="28"/>
          <w:szCs w:val="28"/>
        </w:rPr>
      </w:pPr>
      <w:bookmarkStart w:id="4" w:name="_Hlk526973765"/>
      <w:r w:rsidRPr="0091601D">
        <w:rPr>
          <w:sz w:val="28"/>
          <w:szCs w:val="28"/>
        </w:rPr>
        <w:t>- предоставления недостоверных или не полных сведений о доходах;</w:t>
      </w:r>
    </w:p>
    <w:p w:rsidR="00800D02" w:rsidRPr="0091601D" w:rsidRDefault="00800D02" w:rsidP="00252BDD">
      <w:pPr>
        <w:ind w:firstLine="709"/>
        <w:jc w:val="both"/>
        <w:rPr>
          <w:sz w:val="28"/>
          <w:szCs w:val="28"/>
        </w:rPr>
      </w:pPr>
      <w:r w:rsidRPr="0091601D">
        <w:rPr>
          <w:sz w:val="28"/>
          <w:szCs w:val="28"/>
        </w:rPr>
        <w:t>- предоставление не полного пакета документов.</w:t>
      </w:r>
    </w:p>
    <w:bookmarkEnd w:id="4"/>
    <w:p w:rsidR="00800D02" w:rsidRPr="0091601D" w:rsidRDefault="00800D02" w:rsidP="00252BDD">
      <w:pPr>
        <w:ind w:firstLine="709"/>
        <w:jc w:val="both"/>
        <w:rPr>
          <w:sz w:val="28"/>
          <w:szCs w:val="28"/>
        </w:rPr>
      </w:pPr>
      <w:r w:rsidRPr="0091601D">
        <w:rPr>
          <w:sz w:val="28"/>
          <w:szCs w:val="28"/>
        </w:rPr>
        <w:t>От имени заявителя может выступать иное физическое лицо, наделенное соответствующими полномочиями в установленном законом порядке.</w:t>
      </w:r>
    </w:p>
    <w:p w:rsidR="00800D02" w:rsidRPr="0091601D" w:rsidRDefault="00800D02" w:rsidP="00252BDD">
      <w:pPr>
        <w:ind w:firstLine="709"/>
        <w:jc w:val="both"/>
        <w:rPr>
          <w:sz w:val="28"/>
          <w:szCs w:val="28"/>
        </w:rPr>
      </w:pPr>
      <w:r w:rsidRPr="0091601D">
        <w:rPr>
          <w:sz w:val="28"/>
          <w:szCs w:val="28"/>
        </w:rPr>
        <w:t>1.5. Для получения информации о процедуре предоставления муниципальной услуги, в том числе о ходе исполнения муниципальной услуги, заявитель вправе обратится в Комитет и (или) в МФЦ (в случае если муниципальная услуга оказывается через МФЦ):</w:t>
      </w:r>
    </w:p>
    <w:p w:rsidR="00800D02" w:rsidRPr="0091601D" w:rsidRDefault="00800D02" w:rsidP="00252BDD">
      <w:pPr>
        <w:ind w:firstLine="709"/>
        <w:jc w:val="both"/>
        <w:rPr>
          <w:sz w:val="28"/>
          <w:szCs w:val="28"/>
        </w:rPr>
      </w:pPr>
      <w:r w:rsidRPr="0091601D">
        <w:rPr>
          <w:sz w:val="28"/>
          <w:szCs w:val="28"/>
        </w:rPr>
        <w:t>- в устной форме лично или через представителей по доверенности, оформленной в установленном порядке;</w:t>
      </w:r>
    </w:p>
    <w:p w:rsidR="00800D02" w:rsidRPr="0091601D" w:rsidRDefault="00800D02" w:rsidP="00252BDD">
      <w:pPr>
        <w:ind w:firstLine="709"/>
        <w:jc w:val="both"/>
        <w:rPr>
          <w:sz w:val="28"/>
          <w:szCs w:val="28"/>
        </w:rPr>
      </w:pPr>
      <w:r w:rsidRPr="0091601D">
        <w:rPr>
          <w:sz w:val="28"/>
          <w:szCs w:val="28"/>
        </w:rPr>
        <w:t>- по телефону;</w:t>
      </w:r>
    </w:p>
    <w:p w:rsidR="00800D02" w:rsidRPr="0091601D" w:rsidRDefault="00800D02" w:rsidP="00252BDD">
      <w:pPr>
        <w:ind w:firstLine="709"/>
        <w:jc w:val="both"/>
        <w:rPr>
          <w:sz w:val="28"/>
          <w:szCs w:val="28"/>
        </w:rPr>
      </w:pPr>
      <w:r w:rsidRPr="0091601D">
        <w:rPr>
          <w:sz w:val="28"/>
          <w:szCs w:val="28"/>
        </w:rPr>
        <w:t>- в письменном виде почтой;</w:t>
      </w:r>
    </w:p>
    <w:p w:rsidR="00800D02" w:rsidRPr="0091601D" w:rsidRDefault="00800D02" w:rsidP="00252BDD">
      <w:pPr>
        <w:ind w:firstLine="709"/>
        <w:jc w:val="both"/>
        <w:rPr>
          <w:sz w:val="28"/>
          <w:szCs w:val="28"/>
        </w:rPr>
      </w:pPr>
      <w:r w:rsidRPr="0091601D">
        <w:rPr>
          <w:sz w:val="28"/>
          <w:szCs w:val="28"/>
        </w:rPr>
        <w:t xml:space="preserve">- через сеть </w:t>
      </w:r>
      <w:r w:rsidR="005E3662">
        <w:rPr>
          <w:sz w:val="28"/>
          <w:szCs w:val="28"/>
        </w:rPr>
        <w:t>«</w:t>
      </w:r>
      <w:r w:rsidRPr="0091601D">
        <w:rPr>
          <w:sz w:val="28"/>
          <w:szCs w:val="28"/>
        </w:rPr>
        <w:t>Интернет</w:t>
      </w:r>
      <w:r w:rsidR="005E3662">
        <w:rPr>
          <w:sz w:val="28"/>
          <w:szCs w:val="28"/>
        </w:rPr>
        <w:t>»</w:t>
      </w:r>
    </w:p>
    <w:p w:rsidR="00800D02" w:rsidRPr="0091601D" w:rsidRDefault="00800D02" w:rsidP="00252BDD">
      <w:pPr>
        <w:ind w:firstLine="709"/>
        <w:jc w:val="both"/>
        <w:rPr>
          <w:sz w:val="28"/>
          <w:szCs w:val="28"/>
        </w:rPr>
      </w:pPr>
      <w:r w:rsidRPr="0091601D">
        <w:rPr>
          <w:sz w:val="28"/>
          <w:szCs w:val="28"/>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800D02" w:rsidRPr="0091601D" w:rsidRDefault="00800D02" w:rsidP="00252BDD">
      <w:pPr>
        <w:ind w:firstLine="709"/>
        <w:jc w:val="both"/>
        <w:rPr>
          <w:sz w:val="28"/>
          <w:szCs w:val="28"/>
        </w:rPr>
      </w:pPr>
      <w:r w:rsidRPr="0091601D">
        <w:rPr>
          <w:sz w:val="28"/>
          <w:szCs w:val="28"/>
        </w:rPr>
        <w:t>Заявителю предо</w:t>
      </w:r>
      <w:r w:rsidR="004E029F">
        <w:rPr>
          <w:sz w:val="28"/>
          <w:szCs w:val="28"/>
        </w:rPr>
        <w:t>ставляются сведения о том, на ка</w:t>
      </w:r>
      <w:r w:rsidRPr="0091601D">
        <w:rPr>
          <w:sz w:val="28"/>
          <w:szCs w:val="28"/>
        </w:rPr>
        <w:t>ком этап</w:t>
      </w:r>
      <w:r w:rsidR="00F54450" w:rsidRPr="0091601D">
        <w:rPr>
          <w:sz w:val="28"/>
          <w:szCs w:val="28"/>
        </w:rPr>
        <w:t>е (</w:t>
      </w:r>
      <w:r w:rsidRPr="0091601D">
        <w:rPr>
          <w:sz w:val="28"/>
          <w:szCs w:val="28"/>
        </w:rPr>
        <w:t>в процессе выполнения какой административной процедуры) муниципальной услуги находится представленный им пакет документов.</w:t>
      </w:r>
    </w:p>
    <w:p w:rsidR="00800D02" w:rsidRPr="0091601D" w:rsidRDefault="00800D02" w:rsidP="00252BDD">
      <w:pPr>
        <w:ind w:firstLine="709"/>
        <w:jc w:val="both"/>
        <w:rPr>
          <w:sz w:val="28"/>
          <w:szCs w:val="28"/>
        </w:rPr>
      </w:pPr>
      <w:r w:rsidRPr="0091601D">
        <w:rPr>
          <w:sz w:val="28"/>
          <w:szCs w:val="28"/>
        </w:rPr>
        <w:t>1.6. В настоящем Регламенте используются следующие термины и определения:</w:t>
      </w:r>
    </w:p>
    <w:p w:rsidR="00800D02" w:rsidRPr="0091601D" w:rsidRDefault="00800D02" w:rsidP="00252BDD">
      <w:pPr>
        <w:ind w:firstLine="709"/>
        <w:jc w:val="both"/>
        <w:rPr>
          <w:sz w:val="28"/>
          <w:szCs w:val="28"/>
        </w:rPr>
      </w:pPr>
      <w:r w:rsidRPr="0091601D">
        <w:rPr>
          <w:sz w:val="28"/>
          <w:szCs w:val="28"/>
        </w:rPr>
        <w:t>- МФЦ – окна приема и выдачи документов, консультирования заявителей;</w:t>
      </w:r>
    </w:p>
    <w:p w:rsidR="00800D02" w:rsidRPr="0091601D" w:rsidRDefault="00800D02" w:rsidP="00252BDD">
      <w:pPr>
        <w:ind w:firstLine="709"/>
        <w:jc w:val="both"/>
        <w:rPr>
          <w:sz w:val="28"/>
          <w:szCs w:val="28"/>
        </w:rPr>
      </w:pPr>
      <w:r w:rsidRPr="0091601D">
        <w:rPr>
          <w:sz w:val="28"/>
          <w:szCs w:val="28"/>
        </w:rPr>
        <w:t>-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800D02" w:rsidRDefault="00800D02" w:rsidP="00252BDD">
      <w:pPr>
        <w:ind w:firstLine="709"/>
        <w:jc w:val="both"/>
        <w:rPr>
          <w:sz w:val="28"/>
          <w:szCs w:val="28"/>
        </w:rPr>
      </w:pPr>
      <w:r w:rsidRPr="0091601D">
        <w:rPr>
          <w:sz w:val="28"/>
          <w:szCs w:val="28"/>
        </w:rPr>
        <w:t xml:space="preserve">В настоящем Регламенте под заявлением о предоставлении муниципальной услуги (далее – заявление) понимается </w:t>
      </w:r>
      <w:r w:rsidR="0024249C">
        <w:rPr>
          <w:sz w:val="28"/>
          <w:szCs w:val="28"/>
        </w:rPr>
        <w:t>заявление</w:t>
      </w:r>
      <w:r w:rsidRPr="0091601D">
        <w:rPr>
          <w:sz w:val="28"/>
          <w:szCs w:val="28"/>
        </w:rPr>
        <w:t xml:space="preserve"> о предоставлении муниципальной услуги (п.2 ст.2 Федерального закона № 210-ФЗ). Заявление заполняется на стандартном бланке (приложение № 1 к настоящему Административному регламенту).</w:t>
      </w:r>
    </w:p>
    <w:p w:rsidR="004E029F" w:rsidRDefault="004E029F" w:rsidP="00252BDD">
      <w:pPr>
        <w:ind w:firstLine="709"/>
        <w:jc w:val="both"/>
        <w:rPr>
          <w:sz w:val="28"/>
          <w:szCs w:val="28"/>
        </w:rPr>
      </w:pPr>
    </w:p>
    <w:p w:rsidR="002A7772" w:rsidRPr="0091601D" w:rsidRDefault="002A7772" w:rsidP="00252BDD">
      <w:pPr>
        <w:pStyle w:val="ConsPlusNormal"/>
        <w:numPr>
          <w:ilvl w:val="0"/>
          <w:numId w:val="1"/>
        </w:numPr>
        <w:ind w:left="0" w:firstLine="709"/>
        <w:jc w:val="center"/>
        <w:rPr>
          <w:rFonts w:ascii="Times New Roman" w:hAnsi="Times New Roman" w:cs="Times New Roman"/>
          <w:b/>
          <w:bCs/>
          <w:caps/>
          <w:sz w:val="28"/>
          <w:szCs w:val="28"/>
        </w:rPr>
      </w:pPr>
      <w:r w:rsidRPr="0091601D">
        <w:rPr>
          <w:rFonts w:ascii="Times New Roman" w:hAnsi="Times New Roman" w:cs="Times New Roman"/>
          <w:b/>
          <w:bCs/>
          <w:caps/>
          <w:sz w:val="28"/>
          <w:szCs w:val="28"/>
        </w:rPr>
        <w:t>Стандарт предоставления муниципальной услуги.</w:t>
      </w:r>
    </w:p>
    <w:p w:rsidR="002A7772" w:rsidRPr="0091601D" w:rsidRDefault="002A7772" w:rsidP="00252BDD">
      <w:pPr>
        <w:pStyle w:val="ConsPlusNormal"/>
        <w:ind w:firstLine="709"/>
        <w:jc w:val="both"/>
        <w:rPr>
          <w:rFonts w:ascii="Times New Roman" w:hAnsi="Times New Roman" w:cs="Times New Roman"/>
          <w:caps/>
          <w:sz w:val="28"/>
          <w:szCs w:val="28"/>
        </w:rPr>
      </w:pPr>
    </w:p>
    <w:p w:rsidR="002A7772" w:rsidRPr="0091601D" w:rsidRDefault="002A7772" w:rsidP="00252BDD">
      <w:pPr>
        <w:pStyle w:val="ConsPlusNormal"/>
        <w:ind w:firstLine="709"/>
        <w:jc w:val="both"/>
        <w:rPr>
          <w:rFonts w:ascii="Times New Roman" w:hAnsi="Times New Roman" w:cs="Times New Roman"/>
          <w:sz w:val="28"/>
          <w:szCs w:val="28"/>
        </w:rPr>
      </w:pPr>
      <w:r w:rsidRPr="0091601D">
        <w:rPr>
          <w:rFonts w:ascii="Times New Roman" w:hAnsi="Times New Roman" w:cs="Times New Roman"/>
          <w:bCs/>
          <w:sz w:val="28"/>
          <w:szCs w:val="28"/>
        </w:rPr>
        <w:t>2.1. Наименование муниципальной услуги</w:t>
      </w:r>
      <w:r w:rsidRPr="0091601D">
        <w:rPr>
          <w:rFonts w:ascii="Times New Roman" w:hAnsi="Times New Roman" w:cs="Times New Roman"/>
          <w:sz w:val="28"/>
          <w:szCs w:val="28"/>
        </w:rPr>
        <w:t>: оказание адресной помощи гражданам, оказавшимся в трудной жизненной ситуации.</w:t>
      </w:r>
    </w:p>
    <w:p w:rsidR="002A7772" w:rsidRPr="0091601D" w:rsidRDefault="002A7772" w:rsidP="00252BDD">
      <w:pPr>
        <w:pStyle w:val="ConsPlusNormal"/>
        <w:ind w:firstLine="709"/>
        <w:jc w:val="both"/>
        <w:rPr>
          <w:rFonts w:ascii="Times New Roman" w:hAnsi="Times New Roman" w:cs="Times New Roman"/>
          <w:bCs/>
          <w:sz w:val="28"/>
          <w:szCs w:val="28"/>
        </w:rPr>
      </w:pPr>
      <w:r w:rsidRPr="0091601D">
        <w:rPr>
          <w:rFonts w:ascii="Times New Roman" w:hAnsi="Times New Roman" w:cs="Times New Roman"/>
          <w:bCs/>
          <w:sz w:val="28"/>
          <w:szCs w:val="28"/>
        </w:rPr>
        <w:t xml:space="preserve">2.2. Наименование структурного подразделения администрации МО </w:t>
      </w:r>
      <w:r w:rsidR="005E3662">
        <w:rPr>
          <w:rFonts w:ascii="Times New Roman" w:hAnsi="Times New Roman" w:cs="Times New Roman"/>
          <w:bCs/>
          <w:sz w:val="28"/>
          <w:szCs w:val="28"/>
        </w:rPr>
        <w:t>«</w:t>
      </w:r>
      <w:r w:rsidRPr="0091601D">
        <w:rPr>
          <w:rFonts w:ascii="Times New Roman" w:hAnsi="Times New Roman" w:cs="Times New Roman"/>
          <w:bCs/>
          <w:sz w:val="28"/>
          <w:szCs w:val="28"/>
        </w:rPr>
        <w:t>Зеленоградский городской округ</w:t>
      </w:r>
      <w:r w:rsidR="005E3662">
        <w:rPr>
          <w:rFonts w:ascii="Times New Roman" w:hAnsi="Times New Roman" w:cs="Times New Roman"/>
          <w:bCs/>
          <w:sz w:val="28"/>
          <w:szCs w:val="28"/>
        </w:rPr>
        <w:t>»</w:t>
      </w:r>
      <w:r w:rsidRPr="0091601D">
        <w:rPr>
          <w:rFonts w:ascii="Times New Roman" w:hAnsi="Times New Roman" w:cs="Times New Roman"/>
          <w:bCs/>
          <w:sz w:val="28"/>
          <w:szCs w:val="28"/>
        </w:rPr>
        <w:t>, предоставляющего муниципальную услугу.</w:t>
      </w:r>
    </w:p>
    <w:p w:rsidR="002A7772" w:rsidRPr="0091601D" w:rsidRDefault="002A7772" w:rsidP="00252BDD">
      <w:pPr>
        <w:pStyle w:val="ConsPlusNormal"/>
        <w:ind w:firstLine="709"/>
        <w:jc w:val="both"/>
        <w:rPr>
          <w:rFonts w:ascii="Times New Roman" w:hAnsi="Times New Roman" w:cs="Times New Roman"/>
          <w:bCs/>
          <w:sz w:val="28"/>
          <w:szCs w:val="28"/>
        </w:rPr>
      </w:pPr>
      <w:r w:rsidRPr="0091601D">
        <w:rPr>
          <w:rFonts w:ascii="Times New Roman" w:hAnsi="Times New Roman" w:cs="Times New Roman"/>
          <w:bCs/>
          <w:sz w:val="28"/>
          <w:szCs w:val="28"/>
        </w:rPr>
        <w:t xml:space="preserve">Органы и организации, обращение в которые необходимо для </w:t>
      </w:r>
      <w:r w:rsidRPr="0091601D">
        <w:rPr>
          <w:rFonts w:ascii="Times New Roman" w:hAnsi="Times New Roman" w:cs="Times New Roman"/>
          <w:bCs/>
          <w:sz w:val="28"/>
          <w:szCs w:val="28"/>
        </w:rPr>
        <w:lastRenderedPageBreak/>
        <w:t>предоставления муниципальной услуги.</w:t>
      </w:r>
    </w:p>
    <w:p w:rsidR="002A7772" w:rsidRPr="0091601D" w:rsidRDefault="002A7772" w:rsidP="00252BDD">
      <w:pPr>
        <w:ind w:firstLine="709"/>
        <w:jc w:val="both"/>
        <w:rPr>
          <w:sz w:val="28"/>
          <w:szCs w:val="28"/>
        </w:rPr>
      </w:pPr>
      <w:r w:rsidRPr="0091601D">
        <w:rPr>
          <w:sz w:val="28"/>
          <w:szCs w:val="28"/>
        </w:rPr>
        <w:t>2.2.1. Муници</w:t>
      </w:r>
      <w:r w:rsidR="00226D14">
        <w:rPr>
          <w:sz w:val="28"/>
          <w:szCs w:val="28"/>
        </w:rPr>
        <w:t>пальная услуга предоставляется А</w:t>
      </w:r>
      <w:r w:rsidRPr="0091601D">
        <w:rPr>
          <w:sz w:val="28"/>
          <w:szCs w:val="28"/>
        </w:rPr>
        <w:t>дминистрацией, организуется Комитетом (возможно привлечение подведомственных муниципальных унитарных предприятий и структурных подразделений администрации для подготовки необходимых материалов).</w:t>
      </w:r>
    </w:p>
    <w:p w:rsidR="002A7772" w:rsidRPr="0091601D" w:rsidRDefault="002A7772" w:rsidP="00252BDD">
      <w:pPr>
        <w:pStyle w:val="ConsPlusNormal"/>
        <w:ind w:firstLine="709"/>
        <w:jc w:val="both"/>
        <w:rPr>
          <w:rFonts w:ascii="Times New Roman" w:hAnsi="Times New Roman" w:cs="Times New Roman"/>
          <w:sz w:val="28"/>
          <w:szCs w:val="28"/>
        </w:rPr>
      </w:pPr>
      <w:r w:rsidRPr="0091601D">
        <w:rPr>
          <w:rFonts w:ascii="Times New Roman" w:hAnsi="Times New Roman" w:cs="Times New Roman"/>
          <w:sz w:val="28"/>
          <w:szCs w:val="28"/>
        </w:rPr>
        <w:t>Прием заявлений и документов, необходимых для предоставления государственной услуги, осуществляется территориальным учреждением МФЦ в соответствии с соглашением о взаимодействии, заключенным администрацией с МФЦ.</w:t>
      </w:r>
    </w:p>
    <w:p w:rsidR="002A7772" w:rsidRPr="002A7772" w:rsidRDefault="002A7772" w:rsidP="00252BDD">
      <w:pPr>
        <w:ind w:firstLine="709"/>
        <w:jc w:val="both"/>
        <w:rPr>
          <w:sz w:val="28"/>
          <w:szCs w:val="28"/>
        </w:rPr>
      </w:pPr>
      <w:r w:rsidRPr="002A7772">
        <w:rPr>
          <w:sz w:val="28"/>
          <w:szCs w:val="28"/>
        </w:rPr>
        <w:t>2.3. Описание результата предоставления муниципальной услуги.</w:t>
      </w:r>
    </w:p>
    <w:p w:rsidR="002A7772" w:rsidRPr="002A7772" w:rsidRDefault="002A7772" w:rsidP="00252BDD">
      <w:pPr>
        <w:ind w:firstLine="709"/>
        <w:jc w:val="both"/>
        <w:rPr>
          <w:sz w:val="28"/>
          <w:szCs w:val="28"/>
        </w:rPr>
      </w:pPr>
      <w:r w:rsidRPr="002A7772">
        <w:rPr>
          <w:sz w:val="28"/>
          <w:szCs w:val="28"/>
        </w:rPr>
        <w:t>Результатом предоставления муниципальной услуги является выдача Заявителю:</w:t>
      </w:r>
    </w:p>
    <w:p w:rsidR="002A7772" w:rsidRPr="002A7772" w:rsidRDefault="002A7772" w:rsidP="00252BDD">
      <w:pPr>
        <w:ind w:firstLine="709"/>
        <w:jc w:val="both"/>
        <w:rPr>
          <w:sz w:val="28"/>
          <w:szCs w:val="28"/>
        </w:rPr>
      </w:pPr>
      <w:r w:rsidRPr="002A7772">
        <w:rPr>
          <w:sz w:val="28"/>
          <w:szCs w:val="28"/>
        </w:rPr>
        <w:t>1) уведомления</w:t>
      </w:r>
      <w:r w:rsidR="00F83DBF">
        <w:rPr>
          <w:sz w:val="28"/>
          <w:szCs w:val="28"/>
        </w:rPr>
        <w:t xml:space="preserve"> (справк</w:t>
      </w:r>
      <w:r w:rsidR="00A9499C">
        <w:rPr>
          <w:sz w:val="28"/>
          <w:szCs w:val="28"/>
        </w:rPr>
        <w:t>и</w:t>
      </w:r>
      <w:r w:rsidR="00F83DBF">
        <w:rPr>
          <w:sz w:val="28"/>
          <w:szCs w:val="28"/>
        </w:rPr>
        <w:t>)</w:t>
      </w:r>
      <w:r w:rsidRPr="002A7772">
        <w:rPr>
          <w:sz w:val="28"/>
          <w:szCs w:val="28"/>
        </w:rPr>
        <w:t xml:space="preserve"> о предоставлении муниципальной услуги (приложение </w:t>
      </w:r>
      <w:r w:rsidR="00226D14" w:rsidRPr="00226D14">
        <w:rPr>
          <w:sz w:val="28"/>
          <w:szCs w:val="28"/>
        </w:rPr>
        <w:t>№</w:t>
      </w:r>
      <w:r w:rsidRPr="00226D14">
        <w:rPr>
          <w:sz w:val="28"/>
          <w:szCs w:val="28"/>
        </w:rPr>
        <w:t xml:space="preserve"> </w:t>
      </w:r>
      <w:r w:rsidR="00F83DBF">
        <w:rPr>
          <w:sz w:val="28"/>
          <w:szCs w:val="28"/>
        </w:rPr>
        <w:t>6</w:t>
      </w:r>
      <w:r w:rsidR="00A9499C">
        <w:rPr>
          <w:sz w:val="28"/>
          <w:szCs w:val="28"/>
        </w:rPr>
        <w:t xml:space="preserve"> </w:t>
      </w:r>
      <w:r w:rsidRPr="002A7772">
        <w:rPr>
          <w:sz w:val="28"/>
          <w:szCs w:val="28"/>
        </w:rPr>
        <w:t>к настоящему Административному регламенту);</w:t>
      </w:r>
    </w:p>
    <w:p w:rsidR="002A7772" w:rsidRPr="002A7772" w:rsidRDefault="002A7772" w:rsidP="00252BDD">
      <w:pPr>
        <w:ind w:firstLine="709"/>
        <w:jc w:val="both"/>
        <w:rPr>
          <w:sz w:val="28"/>
          <w:szCs w:val="28"/>
        </w:rPr>
      </w:pPr>
      <w:r w:rsidRPr="002A7772">
        <w:rPr>
          <w:sz w:val="28"/>
          <w:szCs w:val="28"/>
        </w:rPr>
        <w:t xml:space="preserve">2) уведомления об отказе в предоставлении муниципальной услуги (приложение </w:t>
      </w:r>
      <w:r w:rsidR="00226D14" w:rsidRPr="00A9499C">
        <w:rPr>
          <w:sz w:val="28"/>
          <w:szCs w:val="28"/>
        </w:rPr>
        <w:t>№</w:t>
      </w:r>
      <w:r w:rsidR="00A9499C" w:rsidRPr="00A9499C">
        <w:rPr>
          <w:sz w:val="28"/>
          <w:szCs w:val="28"/>
        </w:rPr>
        <w:t xml:space="preserve"> 7</w:t>
      </w:r>
      <w:r w:rsidRPr="00A9499C">
        <w:rPr>
          <w:sz w:val="28"/>
          <w:szCs w:val="28"/>
        </w:rPr>
        <w:t xml:space="preserve"> к</w:t>
      </w:r>
      <w:r w:rsidRPr="002A7772">
        <w:rPr>
          <w:sz w:val="28"/>
          <w:szCs w:val="28"/>
        </w:rPr>
        <w:t xml:space="preserve"> настоящему Административному регламенту).</w:t>
      </w:r>
    </w:p>
    <w:p w:rsidR="002A7772" w:rsidRPr="002A7772" w:rsidRDefault="002A7772" w:rsidP="00252BDD">
      <w:pPr>
        <w:ind w:firstLine="709"/>
        <w:jc w:val="both"/>
        <w:rPr>
          <w:sz w:val="28"/>
          <w:szCs w:val="28"/>
        </w:rPr>
      </w:pPr>
      <w:r w:rsidRPr="002A7772">
        <w:rPr>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A7772" w:rsidRDefault="002A7772" w:rsidP="00252BDD">
      <w:pPr>
        <w:ind w:firstLine="709"/>
        <w:jc w:val="both"/>
        <w:rPr>
          <w:sz w:val="28"/>
          <w:szCs w:val="28"/>
        </w:rPr>
      </w:pPr>
      <w:r w:rsidRPr="002A7772">
        <w:rPr>
          <w:sz w:val="28"/>
          <w:szCs w:val="28"/>
        </w:rPr>
        <w:t>Срок предоставления м</w:t>
      </w:r>
      <w:r w:rsidR="00B47118">
        <w:rPr>
          <w:sz w:val="28"/>
          <w:szCs w:val="28"/>
        </w:rPr>
        <w:t xml:space="preserve">униципальной услуги составляет </w:t>
      </w:r>
      <w:r w:rsidR="004E1E77">
        <w:rPr>
          <w:sz w:val="28"/>
          <w:szCs w:val="28"/>
        </w:rPr>
        <w:t>18</w:t>
      </w:r>
      <w:r w:rsidRPr="002A7772">
        <w:rPr>
          <w:sz w:val="28"/>
          <w:szCs w:val="28"/>
        </w:rPr>
        <w:t xml:space="preserve"> рабочих дней со дня регистрации заявления с комплектом документов.</w:t>
      </w:r>
    </w:p>
    <w:p w:rsidR="002A7772" w:rsidRPr="002A7772" w:rsidRDefault="002A7772" w:rsidP="00252BDD">
      <w:pPr>
        <w:ind w:firstLine="709"/>
        <w:jc w:val="both"/>
        <w:rPr>
          <w:sz w:val="28"/>
          <w:szCs w:val="28"/>
        </w:rPr>
      </w:pPr>
      <w:r>
        <w:rPr>
          <w:sz w:val="28"/>
          <w:szCs w:val="28"/>
        </w:rPr>
        <w:t>П</w:t>
      </w:r>
      <w:r w:rsidRPr="002A7772">
        <w:rPr>
          <w:sz w:val="28"/>
          <w:szCs w:val="28"/>
        </w:rPr>
        <w:t>риостановление срока предоставления муниципальной услуги не предусмотрено.</w:t>
      </w:r>
    </w:p>
    <w:p w:rsidR="002A7772" w:rsidRPr="002A7772" w:rsidRDefault="002A7772" w:rsidP="00252BDD">
      <w:pPr>
        <w:ind w:firstLine="709"/>
        <w:jc w:val="both"/>
        <w:rPr>
          <w:sz w:val="28"/>
          <w:szCs w:val="28"/>
        </w:rPr>
      </w:pPr>
      <w:r w:rsidRPr="002A7772">
        <w:rPr>
          <w:sz w:val="28"/>
          <w:szCs w:val="28"/>
        </w:rPr>
        <w:t>Документ, являющийся результатом предоставления муниципальной услуги:</w:t>
      </w:r>
    </w:p>
    <w:p w:rsidR="002A7772" w:rsidRPr="002A7772" w:rsidRDefault="002A7772" w:rsidP="00252BDD">
      <w:pPr>
        <w:ind w:firstLine="709"/>
        <w:jc w:val="both"/>
        <w:rPr>
          <w:sz w:val="28"/>
          <w:szCs w:val="28"/>
        </w:rPr>
      </w:pPr>
      <w:r w:rsidRPr="002A7772">
        <w:rPr>
          <w:sz w:val="28"/>
          <w:szCs w:val="28"/>
        </w:rPr>
        <w:t xml:space="preserve">- выдается Заявителю в течение рабочего дня, указанного в расписке в графе </w:t>
      </w:r>
      <w:r w:rsidR="005E3662">
        <w:rPr>
          <w:sz w:val="28"/>
          <w:szCs w:val="28"/>
        </w:rPr>
        <w:t>«</w:t>
      </w:r>
      <w:r w:rsidRPr="002A7772">
        <w:rPr>
          <w:sz w:val="28"/>
          <w:szCs w:val="28"/>
        </w:rPr>
        <w:t>дата получения результата</w:t>
      </w:r>
      <w:r w:rsidR="005E3662">
        <w:rPr>
          <w:sz w:val="28"/>
          <w:szCs w:val="28"/>
        </w:rPr>
        <w:t>»</w:t>
      </w:r>
      <w:r w:rsidRPr="002A7772">
        <w:rPr>
          <w:sz w:val="28"/>
          <w:szCs w:val="28"/>
        </w:rPr>
        <w:t>;</w:t>
      </w:r>
    </w:p>
    <w:p w:rsidR="002A7772" w:rsidRPr="002A7772" w:rsidRDefault="002A7772" w:rsidP="00252BDD">
      <w:pPr>
        <w:ind w:firstLine="709"/>
        <w:jc w:val="both"/>
        <w:rPr>
          <w:sz w:val="28"/>
          <w:szCs w:val="28"/>
        </w:rPr>
      </w:pPr>
      <w:r w:rsidRPr="002A7772">
        <w:rPr>
          <w:sz w:val="28"/>
          <w:szCs w:val="28"/>
        </w:rPr>
        <w:t xml:space="preserve">- направляется (в случае избрания Заявителем способа получения результата по почте), по электронной почте в течение рабочего дня, указанного в расписке в графе </w:t>
      </w:r>
      <w:r w:rsidR="005E3662">
        <w:rPr>
          <w:sz w:val="28"/>
          <w:szCs w:val="28"/>
        </w:rPr>
        <w:t>«</w:t>
      </w:r>
      <w:r w:rsidRPr="002A7772">
        <w:rPr>
          <w:sz w:val="28"/>
          <w:szCs w:val="28"/>
        </w:rPr>
        <w:t>дата получения результата</w:t>
      </w:r>
      <w:r w:rsidR="005E3662">
        <w:rPr>
          <w:sz w:val="28"/>
          <w:szCs w:val="28"/>
        </w:rPr>
        <w:t>»</w:t>
      </w:r>
      <w:r w:rsidRPr="002A7772">
        <w:rPr>
          <w:sz w:val="28"/>
          <w:szCs w:val="28"/>
        </w:rPr>
        <w:t>;</w:t>
      </w:r>
    </w:p>
    <w:p w:rsidR="002A7772" w:rsidRPr="002A7772" w:rsidRDefault="002A7772" w:rsidP="00252BDD">
      <w:pPr>
        <w:ind w:firstLine="709"/>
        <w:jc w:val="both"/>
        <w:rPr>
          <w:sz w:val="28"/>
          <w:szCs w:val="28"/>
        </w:rPr>
      </w:pPr>
      <w:r w:rsidRPr="002A7772">
        <w:rPr>
          <w:sz w:val="28"/>
          <w:szCs w:val="28"/>
        </w:rPr>
        <w:t>- направляется по почте (в случае неявки Заявителя за результатом предоставления муниципальной услуги) на следующий рабочий день после наступления даты выдачи результата, указанной в расписке.</w:t>
      </w:r>
    </w:p>
    <w:p w:rsidR="002A7772" w:rsidRPr="002A7772" w:rsidRDefault="002A7772" w:rsidP="00252BDD">
      <w:pPr>
        <w:ind w:firstLine="709"/>
        <w:jc w:val="both"/>
        <w:rPr>
          <w:sz w:val="28"/>
          <w:szCs w:val="28"/>
        </w:rPr>
      </w:pPr>
      <w:r w:rsidRPr="002A7772">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2A7772" w:rsidRPr="002A7772" w:rsidRDefault="002A7772" w:rsidP="00252BDD">
      <w:pPr>
        <w:ind w:firstLine="709"/>
        <w:jc w:val="both"/>
        <w:rPr>
          <w:sz w:val="28"/>
          <w:szCs w:val="28"/>
        </w:rPr>
      </w:pPr>
      <w:r w:rsidRPr="002A7772">
        <w:rPr>
          <w:sz w:val="28"/>
          <w:szCs w:val="28"/>
        </w:rPr>
        <w:t xml:space="preserve">- Жилищный кодекс Российской Федерации от 29.12.2004 </w:t>
      </w:r>
      <w:r w:rsidR="00226D14">
        <w:rPr>
          <w:sz w:val="28"/>
          <w:szCs w:val="28"/>
        </w:rPr>
        <w:t>№</w:t>
      </w:r>
      <w:r w:rsidRPr="002A7772">
        <w:rPr>
          <w:sz w:val="28"/>
          <w:szCs w:val="28"/>
        </w:rPr>
        <w:t xml:space="preserve"> 188-ФЗ (в действующей редакции), ст. 14, 49, 156, первоначальный текст документа опубликован в изданиях </w:t>
      </w:r>
      <w:r w:rsidR="005E3662">
        <w:rPr>
          <w:sz w:val="28"/>
          <w:szCs w:val="28"/>
        </w:rPr>
        <w:t>«</w:t>
      </w:r>
      <w:r w:rsidRPr="002A7772">
        <w:rPr>
          <w:sz w:val="28"/>
          <w:szCs w:val="28"/>
        </w:rPr>
        <w:t>Российская газета</w:t>
      </w:r>
      <w:r w:rsidR="005E3662">
        <w:rPr>
          <w:sz w:val="28"/>
          <w:szCs w:val="28"/>
        </w:rPr>
        <w:t>»</w:t>
      </w:r>
      <w:r w:rsidRPr="002A7772">
        <w:rPr>
          <w:sz w:val="28"/>
          <w:szCs w:val="28"/>
        </w:rPr>
        <w:t xml:space="preserve"> от 12.01.2005 </w:t>
      </w:r>
      <w:r w:rsidR="00226D14">
        <w:rPr>
          <w:sz w:val="28"/>
          <w:szCs w:val="28"/>
        </w:rPr>
        <w:t>№</w:t>
      </w:r>
      <w:r w:rsidRPr="002A7772">
        <w:rPr>
          <w:sz w:val="28"/>
          <w:szCs w:val="28"/>
        </w:rPr>
        <w:t xml:space="preserve"> 1, </w:t>
      </w:r>
      <w:r w:rsidR="005E3662">
        <w:rPr>
          <w:sz w:val="28"/>
          <w:szCs w:val="28"/>
        </w:rPr>
        <w:t>«</w:t>
      </w:r>
      <w:r w:rsidRPr="002A7772">
        <w:rPr>
          <w:sz w:val="28"/>
          <w:szCs w:val="28"/>
        </w:rPr>
        <w:t>Парламентская газета</w:t>
      </w:r>
      <w:r w:rsidR="005E3662">
        <w:rPr>
          <w:sz w:val="28"/>
          <w:szCs w:val="28"/>
        </w:rPr>
        <w:t>»</w:t>
      </w:r>
      <w:r w:rsidRPr="002A7772">
        <w:rPr>
          <w:sz w:val="28"/>
          <w:szCs w:val="28"/>
        </w:rPr>
        <w:t xml:space="preserve"> от 15.01.2005 </w:t>
      </w:r>
      <w:r w:rsidR="00226D14">
        <w:rPr>
          <w:sz w:val="28"/>
          <w:szCs w:val="28"/>
        </w:rPr>
        <w:t>№</w:t>
      </w:r>
      <w:r w:rsidRPr="002A7772">
        <w:rPr>
          <w:sz w:val="28"/>
          <w:szCs w:val="28"/>
        </w:rPr>
        <w:t xml:space="preserve"> 7-8, </w:t>
      </w:r>
      <w:r w:rsidR="005E3662">
        <w:rPr>
          <w:sz w:val="28"/>
          <w:szCs w:val="28"/>
        </w:rPr>
        <w:t>«</w:t>
      </w:r>
      <w:r w:rsidRPr="002A7772">
        <w:rPr>
          <w:sz w:val="28"/>
          <w:szCs w:val="28"/>
        </w:rPr>
        <w:t>Собрание законодательства Российской Федерации</w:t>
      </w:r>
      <w:r w:rsidR="005E3662">
        <w:rPr>
          <w:sz w:val="28"/>
          <w:szCs w:val="28"/>
        </w:rPr>
        <w:t>»</w:t>
      </w:r>
      <w:r w:rsidRPr="002A7772">
        <w:rPr>
          <w:sz w:val="28"/>
          <w:szCs w:val="28"/>
        </w:rPr>
        <w:t xml:space="preserve"> от 03.01.2005 </w:t>
      </w:r>
      <w:r w:rsidR="00226D14">
        <w:rPr>
          <w:sz w:val="28"/>
          <w:szCs w:val="28"/>
        </w:rPr>
        <w:t>№</w:t>
      </w:r>
      <w:r w:rsidRPr="002A7772">
        <w:rPr>
          <w:sz w:val="28"/>
          <w:szCs w:val="28"/>
        </w:rPr>
        <w:t xml:space="preserve"> 1 (часть I), ст. 14;</w:t>
      </w:r>
    </w:p>
    <w:p w:rsidR="002A7772" w:rsidRPr="00F17024" w:rsidRDefault="002A7772" w:rsidP="00252BDD">
      <w:pPr>
        <w:ind w:firstLine="709"/>
        <w:jc w:val="both"/>
        <w:rPr>
          <w:sz w:val="28"/>
          <w:szCs w:val="28"/>
        </w:rPr>
      </w:pPr>
      <w:r w:rsidRPr="00F17024">
        <w:rPr>
          <w:sz w:val="28"/>
          <w:szCs w:val="28"/>
        </w:rPr>
        <w:t xml:space="preserve">- Федеральный закон от 27.07.2006 </w:t>
      </w:r>
      <w:r w:rsidR="00226D14">
        <w:rPr>
          <w:sz w:val="28"/>
          <w:szCs w:val="28"/>
        </w:rPr>
        <w:t>№</w:t>
      </w:r>
      <w:r w:rsidRPr="00F17024">
        <w:rPr>
          <w:sz w:val="28"/>
          <w:szCs w:val="28"/>
        </w:rPr>
        <w:t xml:space="preserve"> 152-ФЗ (в действующей редакции) </w:t>
      </w:r>
      <w:r w:rsidR="005E3662" w:rsidRPr="00F17024">
        <w:rPr>
          <w:sz w:val="28"/>
          <w:szCs w:val="28"/>
        </w:rPr>
        <w:t>«</w:t>
      </w:r>
      <w:r w:rsidRPr="00F17024">
        <w:rPr>
          <w:sz w:val="28"/>
          <w:szCs w:val="28"/>
        </w:rPr>
        <w:t>О персональных данных</w:t>
      </w:r>
      <w:r w:rsidR="005E3662" w:rsidRPr="00F17024">
        <w:rPr>
          <w:sz w:val="28"/>
          <w:szCs w:val="28"/>
        </w:rPr>
        <w:t>»</w:t>
      </w:r>
      <w:r w:rsidRPr="00F17024">
        <w:rPr>
          <w:sz w:val="28"/>
          <w:szCs w:val="28"/>
        </w:rPr>
        <w:t xml:space="preserve">, первоначальный текст документа опубликован в изданиях </w:t>
      </w:r>
      <w:r w:rsidR="005E3662" w:rsidRPr="00F17024">
        <w:rPr>
          <w:sz w:val="28"/>
          <w:szCs w:val="28"/>
        </w:rPr>
        <w:t>«</w:t>
      </w:r>
      <w:r w:rsidRPr="00F17024">
        <w:rPr>
          <w:sz w:val="28"/>
          <w:szCs w:val="28"/>
        </w:rPr>
        <w:t>Российская газета</w:t>
      </w:r>
      <w:r w:rsidR="005E3662" w:rsidRPr="00F17024">
        <w:rPr>
          <w:sz w:val="28"/>
          <w:szCs w:val="28"/>
        </w:rPr>
        <w:t>»</w:t>
      </w:r>
      <w:r w:rsidRPr="00F17024">
        <w:rPr>
          <w:sz w:val="28"/>
          <w:szCs w:val="28"/>
        </w:rPr>
        <w:t xml:space="preserve"> от 29.07.2006 </w:t>
      </w:r>
      <w:r w:rsidR="00226D14">
        <w:rPr>
          <w:sz w:val="28"/>
          <w:szCs w:val="28"/>
        </w:rPr>
        <w:t>№</w:t>
      </w:r>
      <w:r w:rsidRPr="00F17024">
        <w:rPr>
          <w:sz w:val="28"/>
          <w:szCs w:val="28"/>
        </w:rPr>
        <w:t xml:space="preserve"> 165, </w:t>
      </w:r>
      <w:r w:rsidR="005E3662" w:rsidRPr="00F17024">
        <w:rPr>
          <w:sz w:val="28"/>
          <w:szCs w:val="28"/>
        </w:rPr>
        <w:t>«</w:t>
      </w:r>
      <w:r w:rsidRPr="00F17024">
        <w:rPr>
          <w:sz w:val="28"/>
          <w:szCs w:val="28"/>
        </w:rPr>
        <w:t>Собрание законодательства Российской Федерации</w:t>
      </w:r>
      <w:r w:rsidR="005E3662" w:rsidRPr="00F17024">
        <w:rPr>
          <w:sz w:val="28"/>
          <w:szCs w:val="28"/>
        </w:rPr>
        <w:t>»</w:t>
      </w:r>
      <w:r w:rsidRPr="00F17024">
        <w:rPr>
          <w:sz w:val="28"/>
          <w:szCs w:val="28"/>
        </w:rPr>
        <w:t xml:space="preserve"> от 31.07.2006 </w:t>
      </w:r>
      <w:r w:rsidR="00226D14">
        <w:rPr>
          <w:sz w:val="28"/>
          <w:szCs w:val="28"/>
        </w:rPr>
        <w:t>№</w:t>
      </w:r>
      <w:r w:rsidRPr="00F17024">
        <w:rPr>
          <w:sz w:val="28"/>
          <w:szCs w:val="28"/>
        </w:rPr>
        <w:t xml:space="preserve"> 31 (часть 1-я), ст. 3451, </w:t>
      </w:r>
      <w:r w:rsidR="005E3662" w:rsidRPr="00F17024">
        <w:rPr>
          <w:sz w:val="28"/>
          <w:szCs w:val="28"/>
        </w:rPr>
        <w:t>«</w:t>
      </w:r>
      <w:r w:rsidRPr="00F17024">
        <w:rPr>
          <w:sz w:val="28"/>
          <w:szCs w:val="28"/>
        </w:rPr>
        <w:t>Парламентская газета</w:t>
      </w:r>
      <w:r w:rsidR="005E3662" w:rsidRPr="00F17024">
        <w:rPr>
          <w:sz w:val="28"/>
          <w:szCs w:val="28"/>
        </w:rPr>
        <w:t>»</w:t>
      </w:r>
      <w:r w:rsidRPr="00F17024">
        <w:rPr>
          <w:sz w:val="28"/>
          <w:szCs w:val="28"/>
        </w:rPr>
        <w:t xml:space="preserve"> от 03.08.2006 </w:t>
      </w:r>
      <w:r w:rsidR="00226D14">
        <w:rPr>
          <w:sz w:val="28"/>
          <w:szCs w:val="28"/>
        </w:rPr>
        <w:t>№</w:t>
      </w:r>
      <w:r w:rsidRPr="00F17024">
        <w:rPr>
          <w:sz w:val="28"/>
          <w:szCs w:val="28"/>
        </w:rPr>
        <w:t xml:space="preserve"> 126-127;</w:t>
      </w:r>
    </w:p>
    <w:p w:rsidR="002A7772" w:rsidRPr="00F17024" w:rsidRDefault="002A7772" w:rsidP="00252BDD">
      <w:pPr>
        <w:ind w:firstLine="709"/>
        <w:jc w:val="both"/>
        <w:rPr>
          <w:sz w:val="28"/>
          <w:szCs w:val="28"/>
        </w:rPr>
      </w:pPr>
      <w:r w:rsidRPr="00F17024">
        <w:rPr>
          <w:sz w:val="28"/>
          <w:szCs w:val="28"/>
        </w:rPr>
        <w:lastRenderedPageBreak/>
        <w:t xml:space="preserve">- Федеральный закон от 27.07.2010 </w:t>
      </w:r>
      <w:r w:rsidR="00226D14">
        <w:rPr>
          <w:sz w:val="28"/>
          <w:szCs w:val="28"/>
        </w:rPr>
        <w:t>№</w:t>
      </w:r>
      <w:r w:rsidRPr="00F17024">
        <w:rPr>
          <w:sz w:val="28"/>
          <w:szCs w:val="28"/>
        </w:rPr>
        <w:t xml:space="preserve"> 210-ФЗ (в действующей редакции) </w:t>
      </w:r>
      <w:r w:rsidR="005E3662" w:rsidRPr="00F17024">
        <w:rPr>
          <w:sz w:val="28"/>
          <w:szCs w:val="28"/>
        </w:rPr>
        <w:t>«</w:t>
      </w:r>
      <w:r w:rsidRPr="00F17024">
        <w:rPr>
          <w:sz w:val="28"/>
          <w:szCs w:val="28"/>
        </w:rPr>
        <w:t>Об организации предоставления государственных и муниципальных услуг</w:t>
      </w:r>
      <w:r w:rsidR="005E3662" w:rsidRPr="00F17024">
        <w:rPr>
          <w:sz w:val="28"/>
          <w:szCs w:val="28"/>
        </w:rPr>
        <w:t>»</w:t>
      </w:r>
      <w:r w:rsidRPr="00F17024">
        <w:rPr>
          <w:sz w:val="28"/>
          <w:szCs w:val="28"/>
        </w:rPr>
        <w:t xml:space="preserve">, первоначальный текст документа опубликован в изданиях: </w:t>
      </w:r>
      <w:r w:rsidR="005E3662" w:rsidRPr="00F17024">
        <w:rPr>
          <w:sz w:val="28"/>
          <w:szCs w:val="28"/>
        </w:rPr>
        <w:t>«</w:t>
      </w:r>
      <w:r w:rsidRPr="00F17024">
        <w:rPr>
          <w:sz w:val="28"/>
          <w:szCs w:val="28"/>
        </w:rPr>
        <w:t>Российская газета</w:t>
      </w:r>
      <w:r w:rsidR="005E3662" w:rsidRPr="00F17024">
        <w:rPr>
          <w:sz w:val="28"/>
          <w:szCs w:val="28"/>
        </w:rPr>
        <w:t>»</w:t>
      </w:r>
      <w:r w:rsidRPr="00F17024">
        <w:rPr>
          <w:sz w:val="28"/>
          <w:szCs w:val="28"/>
        </w:rPr>
        <w:t xml:space="preserve">, </w:t>
      </w:r>
      <w:r w:rsidR="00226D14">
        <w:rPr>
          <w:sz w:val="28"/>
          <w:szCs w:val="28"/>
        </w:rPr>
        <w:t>№</w:t>
      </w:r>
      <w:r w:rsidRPr="00F17024">
        <w:rPr>
          <w:sz w:val="28"/>
          <w:szCs w:val="28"/>
        </w:rPr>
        <w:t xml:space="preserve"> 168, 30.07.2010, </w:t>
      </w:r>
      <w:r w:rsidR="005E3662" w:rsidRPr="00F17024">
        <w:rPr>
          <w:sz w:val="28"/>
          <w:szCs w:val="28"/>
        </w:rPr>
        <w:t>«</w:t>
      </w:r>
      <w:r w:rsidRPr="00F17024">
        <w:rPr>
          <w:sz w:val="28"/>
          <w:szCs w:val="28"/>
        </w:rPr>
        <w:t>Собрание законодательства Российской Федерации</w:t>
      </w:r>
      <w:r w:rsidR="005E3662" w:rsidRPr="00F17024">
        <w:rPr>
          <w:sz w:val="28"/>
          <w:szCs w:val="28"/>
        </w:rPr>
        <w:t>»</w:t>
      </w:r>
      <w:r w:rsidRPr="00F17024">
        <w:rPr>
          <w:sz w:val="28"/>
          <w:szCs w:val="28"/>
        </w:rPr>
        <w:t xml:space="preserve">, 02.08.2010, </w:t>
      </w:r>
      <w:r w:rsidR="00226D14">
        <w:rPr>
          <w:sz w:val="28"/>
          <w:szCs w:val="28"/>
        </w:rPr>
        <w:t>№</w:t>
      </w:r>
      <w:r w:rsidRPr="00F17024">
        <w:rPr>
          <w:sz w:val="28"/>
          <w:szCs w:val="28"/>
        </w:rPr>
        <w:t xml:space="preserve"> 31, ст. 4179;</w:t>
      </w:r>
    </w:p>
    <w:p w:rsidR="00697026" w:rsidRPr="00F17024" w:rsidRDefault="00697026" w:rsidP="00252BDD">
      <w:pPr>
        <w:ind w:firstLine="709"/>
        <w:jc w:val="both"/>
        <w:rPr>
          <w:sz w:val="28"/>
          <w:szCs w:val="28"/>
        </w:rPr>
      </w:pPr>
      <w:r w:rsidRPr="00F17024">
        <w:rPr>
          <w:sz w:val="28"/>
          <w:szCs w:val="28"/>
        </w:rPr>
        <w:t>– Федеральный закон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действующей редакции), первоначальный текст документа опубликован в изданиях «Собрание законодательства Российской Федерации», 07.04.2003, № 14, ст. 1257, «Парламентская газета», 09.04.2003, № 65, «Российская газета», 09.04.2003, № 67;</w:t>
      </w:r>
    </w:p>
    <w:p w:rsidR="00697026" w:rsidRPr="00F17024" w:rsidRDefault="00697026" w:rsidP="00252BDD">
      <w:pPr>
        <w:ind w:firstLine="709"/>
        <w:jc w:val="both"/>
        <w:rPr>
          <w:sz w:val="28"/>
          <w:szCs w:val="28"/>
        </w:rPr>
      </w:pPr>
      <w:r w:rsidRPr="00F17024">
        <w:rPr>
          <w:sz w:val="28"/>
          <w:szCs w:val="28"/>
        </w:rPr>
        <w:t>– Федеральный закон от 06.04.2011 № 63-ФЗ «Об электронной подписи», первоначальный текст документа опубликован в изданиях «Парламентская газета» (в действующей редакции), 08-14.04.2011, № 17, «Российская газета», 08.04.2011, № 75, «Собрание законодательства Российской Федерации», 11.04.2011, № 15,   ст. 2036;</w:t>
      </w:r>
    </w:p>
    <w:p w:rsidR="00E2669B" w:rsidRDefault="002A7772" w:rsidP="00E2669B">
      <w:pPr>
        <w:ind w:firstLine="709"/>
        <w:jc w:val="both"/>
        <w:rPr>
          <w:sz w:val="28"/>
          <w:szCs w:val="28"/>
        </w:rPr>
      </w:pPr>
      <w:r w:rsidRPr="00F17024">
        <w:rPr>
          <w:sz w:val="28"/>
          <w:szCs w:val="28"/>
        </w:rPr>
        <w:t xml:space="preserve">- Постановление Правительства Российской Федерации от 20.08.2003 </w:t>
      </w:r>
      <w:r w:rsidR="00F54450" w:rsidRPr="00F17024">
        <w:rPr>
          <w:sz w:val="28"/>
          <w:szCs w:val="28"/>
        </w:rPr>
        <w:t xml:space="preserve">        </w:t>
      </w:r>
      <w:r w:rsidR="00226D14">
        <w:rPr>
          <w:sz w:val="28"/>
          <w:szCs w:val="28"/>
        </w:rPr>
        <w:t>№</w:t>
      </w:r>
      <w:r w:rsidRPr="00F17024">
        <w:rPr>
          <w:sz w:val="28"/>
          <w:szCs w:val="28"/>
        </w:rPr>
        <w:t xml:space="preserve"> 512 (в действующей редакции) </w:t>
      </w:r>
      <w:r w:rsidR="005E3662" w:rsidRPr="00F17024">
        <w:rPr>
          <w:sz w:val="28"/>
          <w:szCs w:val="28"/>
        </w:rPr>
        <w:t>«</w:t>
      </w:r>
      <w:r w:rsidRPr="00F17024">
        <w:rPr>
          <w:sz w:val="28"/>
          <w:szCs w:val="28"/>
        </w:rPr>
        <w:t>О перечне</w:t>
      </w:r>
      <w:r w:rsidRPr="002A7772">
        <w:rPr>
          <w:sz w:val="28"/>
          <w:szCs w:val="28"/>
        </w:rP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5E3662">
        <w:rPr>
          <w:sz w:val="28"/>
          <w:szCs w:val="28"/>
        </w:rPr>
        <w:t>»</w:t>
      </w:r>
      <w:r w:rsidRPr="002A7772">
        <w:rPr>
          <w:sz w:val="28"/>
          <w:szCs w:val="28"/>
        </w:rPr>
        <w:t xml:space="preserve">, первоначальный текст документа опубликован в изданиях </w:t>
      </w:r>
      <w:r w:rsidR="005E3662">
        <w:rPr>
          <w:sz w:val="28"/>
          <w:szCs w:val="28"/>
        </w:rPr>
        <w:t>«</w:t>
      </w:r>
      <w:r w:rsidRPr="002A7772">
        <w:rPr>
          <w:sz w:val="28"/>
          <w:szCs w:val="28"/>
        </w:rPr>
        <w:t>Российская газета</w:t>
      </w:r>
      <w:r w:rsidR="005E3662">
        <w:rPr>
          <w:sz w:val="28"/>
          <w:szCs w:val="28"/>
        </w:rPr>
        <w:t>»</w:t>
      </w:r>
      <w:r w:rsidRPr="002A7772">
        <w:rPr>
          <w:sz w:val="28"/>
          <w:szCs w:val="28"/>
        </w:rPr>
        <w:t xml:space="preserve"> от 26.08.2003 </w:t>
      </w:r>
      <w:r w:rsidR="00226D14">
        <w:rPr>
          <w:sz w:val="28"/>
          <w:szCs w:val="28"/>
        </w:rPr>
        <w:t>№</w:t>
      </w:r>
      <w:r w:rsidRPr="002A7772">
        <w:rPr>
          <w:sz w:val="28"/>
          <w:szCs w:val="28"/>
        </w:rPr>
        <w:t xml:space="preserve"> 168, </w:t>
      </w:r>
      <w:r w:rsidR="005E3662">
        <w:rPr>
          <w:sz w:val="28"/>
          <w:szCs w:val="28"/>
        </w:rPr>
        <w:t>«</w:t>
      </w:r>
      <w:r w:rsidRPr="002A7772">
        <w:rPr>
          <w:sz w:val="28"/>
          <w:szCs w:val="28"/>
        </w:rPr>
        <w:t>Собрание законодательства Российской Федерации</w:t>
      </w:r>
      <w:r w:rsidR="005E3662">
        <w:rPr>
          <w:sz w:val="28"/>
          <w:szCs w:val="28"/>
        </w:rPr>
        <w:t>»</w:t>
      </w:r>
      <w:r w:rsidR="00E2669B">
        <w:rPr>
          <w:sz w:val="28"/>
          <w:szCs w:val="28"/>
        </w:rPr>
        <w:t xml:space="preserve"> от 25.08.2003 </w:t>
      </w:r>
      <w:r w:rsidR="00226D14">
        <w:rPr>
          <w:sz w:val="28"/>
          <w:szCs w:val="28"/>
        </w:rPr>
        <w:t>№</w:t>
      </w:r>
      <w:r w:rsidR="00E2669B">
        <w:rPr>
          <w:sz w:val="28"/>
          <w:szCs w:val="28"/>
        </w:rPr>
        <w:t xml:space="preserve"> 34, ст. 3374;</w:t>
      </w:r>
    </w:p>
    <w:p w:rsidR="0024758C" w:rsidRDefault="00E2669B" w:rsidP="00E2669B">
      <w:pPr>
        <w:ind w:firstLine="709"/>
        <w:jc w:val="both"/>
        <w:rPr>
          <w:sz w:val="28"/>
          <w:szCs w:val="28"/>
        </w:rPr>
      </w:pPr>
      <w:r>
        <w:rPr>
          <w:sz w:val="28"/>
          <w:szCs w:val="28"/>
        </w:rPr>
        <w:t>-Р</w:t>
      </w:r>
      <w:r w:rsidRPr="00E2669B">
        <w:rPr>
          <w:sz w:val="28"/>
          <w:szCs w:val="28"/>
        </w:rPr>
        <w:t>ешение Окружного Совета Депутатов муниципального образования «Зеленоградский городской округ» от 25.11.2015 г. № 314 «Об установлении на территории муниципального образования «Зеленоградский городск</w:t>
      </w:r>
      <w:r>
        <w:rPr>
          <w:sz w:val="28"/>
          <w:szCs w:val="28"/>
        </w:rPr>
        <w:t>ой округ» земельного налога».-</w:t>
      </w:r>
    </w:p>
    <w:p w:rsidR="002A7772" w:rsidRPr="002A7772" w:rsidRDefault="002A7772" w:rsidP="00252BDD">
      <w:pPr>
        <w:ind w:firstLine="709"/>
        <w:jc w:val="both"/>
        <w:rPr>
          <w:sz w:val="28"/>
          <w:szCs w:val="28"/>
        </w:rPr>
      </w:pPr>
      <w:r w:rsidRPr="002A7772">
        <w:rPr>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A7772" w:rsidRPr="002A7772" w:rsidRDefault="00002826" w:rsidP="00252BDD">
      <w:pPr>
        <w:ind w:firstLine="709"/>
        <w:jc w:val="both"/>
        <w:rPr>
          <w:sz w:val="28"/>
          <w:szCs w:val="28"/>
        </w:rPr>
      </w:pPr>
      <w:r>
        <w:rPr>
          <w:sz w:val="28"/>
          <w:szCs w:val="28"/>
        </w:rPr>
        <w:t xml:space="preserve">2.6.1. </w:t>
      </w:r>
      <w:r w:rsidR="002A7772" w:rsidRPr="002A7772">
        <w:rPr>
          <w:sz w:val="28"/>
          <w:szCs w:val="28"/>
        </w:rPr>
        <w:t>Для получения муниципальной услуги Заявитель представляет:</w:t>
      </w:r>
    </w:p>
    <w:p w:rsidR="002A7772" w:rsidRPr="002A7772" w:rsidRDefault="002A7772" w:rsidP="00252BDD">
      <w:pPr>
        <w:ind w:firstLine="709"/>
        <w:jc w:val="both"/>
        <w:rPr>
          <w:sz w:val="28"/>
          <w:szCs w:val="28"/>
        </w:rPr>
      </w:pPr>
      <w:r w:rsidRPr="002A7772">
        <w:rPr>
          <w:sz w:val="28"/>
          <w:szCs w:val="28"/>
        </w:rPr>
        <w:t>1) письменное заявление о предоставлении муниципальной услуги</w:t>
      </w:r>
      <w:r w:rsidR="00BD4419">
        <w:rPr>
          <w:sz w:val="28"/>
          <w:szCs w:val="28"/>
        </w:rPr>
        <w:t xml:space="preserve"> (образец заполнения заявления</w:t>
      </w:r>
      <w:r w:rsidR="00BD4419" w:rsidRPr="00BD4419">
        <w:rPr>
          <w:sz w:val="28"/>
          <w:szCs w:val="28"/>
        </w:rPr>
        <w:t xml:space="preserve"> </w:t>
      </w:r>
      <w:r w:rsidR="00BD4419" w:rsidRPr="00C64165">
        <w:rPr>
          <w:sz w:val="28"/>
          <w:szCs w:val="28"/>
        </w:rPr>
        <w:t xml:space="preserve">приложение </w:t>
      </w:r>
      <w:r w:rsidR="00BD4419" w:rsidRPr="00AC40F9">
        <w:rPr>
          <w:sz w:val="28"/>
          <w:szCs w:val="28"/>
        </w:rPr>
        <w:t>№1</w:t>
      </w:r>
      <w:r w:rsidR="00BD4419" w:rsidRPr="00C64165">
        <w:rPr>
          <w:sz w:val="28"/>
          <w:szCs w:val="28"/>
        </w:rPr>
        <w:t xml:space="preserve"> к настоящему Административному регламенту</w:t>
      </w:r>
      <w:r w:rsidR="00BD4419">
        <w:rPr>
          <w:sz w:val="28"/>
          <w:szCs w:val="28"/>
        </w:rPr>
        <w:t>)</w:t>
      </w:r>
      <w:r w:rsidRPr="002A7772">
        <w:rPr>
          <w:sz w:val="28"/>
          <w:szCs w:val="28"/>
        </w:rPr>
        <w:t>;</w:t>
      </w:r>
    </w:p>
    <w:p w:rsidR="00F17024" w:rsidRDefault="002A7772" w:rsidP="00F17024">
      <w:pPr>
        <w:ind w:firstLine="709"/>
        <w:jc w:val="both"/>
      </w:pPr>
      <w:r w:rsidRPr="002A7772">
        <w:rPr>
          <w:sz w:val="28"/>
          <w:szCs w:val="28"/>
        </w:rPr>
        <w:t>2) паспорт Заявителя и паспорта членов его семьи либо иные документы, предусмотренные законодательством Российской Федерации в качестве удо</w:t>
      </w:r>
      <w:r w:rsidR="00560BDF">
        <w:rPr>
          <w:sz w:val="28"/>
          <w:szCs w:val="28"/>
        </w:rPr>
        <w:t>стоверяющих личность гражданина.</w:t>
      </w:r>
      <w:r w:rsidR="00F17024" w:rsidRPr="00F17024">
        <w:t xml:space="preserve"> </w:t>
      </w:r>
    </w:p>
    <w:p w:rsidR="00F17024" w:rsidRPr="00F17024" w:rsidRDefault="00F17024" w:rsidP="00F17024">
      <w:pPr>
        <w:ind w:firstLine="709"/>
        <w:jc w:val="both"/>
        <w:rPr>
          <w:sz w:val="28"/>
          <w:szCs w:val="28"/>
        </w:rPr>
      </w:pPr>
      <w:r w:rsidRPr="00F17024">
        <w:rPr>
          <w:sz w:val="28"/>
          <w:szCs w:val="28"/>
        </w:rPr>
        <w:t>К членам семьи заявителя при расчете среднедушевого  дохода относятся лица, связанные родством и (или) свойством: совместно проживающие и ведущие совместное хозяйство супруги, их дети и родители, усыновители и усыновленные, братья и сестры, пасынки и падчерицы.</w:t>
      </w:r>
    </w:p>
    <w:p w:rsidR="002A7772" w:rsidRPr="002A7772" w:rsidRDefault="00F17024" w:rsidP="00F17024">
      <w:pPr>
        <w:ind w:firstLine="709"/>
        <w:jc w:val="both"/>
        <w:rPr>
          <w:sz w:val="28"/>
          <w:szCs w:val="28"/>
        </w:rPr>
      </w:pPr>
      <w:r w:rsidRPr="00F17024">
        <w:rPr>
          <w:sz w:val="28"/>
          <w:szCs w:val="28"/>
        </w:rPr>
        <w:t xml:space="preserve">В случае подачи </w:t>
      </w:r>
      <w:r w:rsidR="0024249C">
        <w:rPr>
          <w:sz w:val="28"/>
          <w:szCs w:val="28"/>
        </w:rPr>
        <w:t>заявления</w:t>
      </w:r>
      <w:r w:rsidRPr="00F17024">
        <w:rPr>
          <w:sz w:val="28"/>
          <w:szCs w:val="28"/>
        </w:rPr>
        <w:t xml:space="preserve"> с комплектом документов представителем заявителя к заявлению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r w:rsidR="00560BDF">
        <w:rPr>
          <w:sz w:val="28"/>
          <w:szCs w:val="28"/>
        </w:rPr>
        <w:t>.</w:t>
      </w:r>
    </w:p>
    <w:p w:rsidR="00C64165" w:rsidRPr="00C64165" w:rsidRDefault="00560BDF" w:rsidP="00C64165">
      <w:pPr>
        <w:ind w:firstLine="709"/>
        <w:jc w:val="both"/>
        <w:rPr>
          <w:sz w:val="28"/>
          <w:szCs w:val="28"/>
        </w:rPr>
      </w:pPr>
      <w:r>
        <w:rPr>
          <w:sz w:val="28"/>
          <w:szCs w:val="28"/>
        </w:rPr>
        <w:lastRenderedPageBreak/>
        <w:t xml:space="preserve">3) </w:t>
      </w:r>
      <w:r w:rsidR="00C64165" w:rsidRPr="00C64165">
        <w:rPr>
          <w:sz w:val="28"/>
          <w:szCs w:val="28"/>
        </w:rPr>
        <w:t>документы о составе семьи заявителя, подтверждающие семейные отношения: свидетельство о заключении брака (в случае наличия брачных отношений), свидетельство о перемене имени (в случае перемены фамилии, имени, отчества), судебное решение о признании членом семьи заявителя (в случае признания такого факта в судебном порядке), свидетельство о рождении ребенка (детей) (при наличии несовершеннолетних детей, не достигших возраста 14 лет);</w:t>
      </w:r>
    </w:p>
    <w:p w:rsidR="00C64165" w:rsidRPr="00C64165" w:rsidRDefault="00C64165" w:rsidP="00C64165">
      <w:pPr>
        <w:ind w:firstLine="709"/>
        <w:jc w:val="both"/>
        <w:rPr>
          <w:sz w:val="28"/>
          <w:szCs w:val="28"/>
        </w:rPr>
      </w:pPr>
      <w:r w:rsidRPr="00C64165">
        <w:rPr>
          <w:sz w:val="28"/>
          <w:szCs w:val="28"/>
        </w:rPr>
        <w:t>4) документы о доходах заявителя и членов его семьи за 3 календарных месяца, предшествующих месяцу обращения (с разбивкой по месяцам) (далее – расчетный период);</w:t>
      </w:r>
    </w:p>
    <w:p w:rsidR="00C64165" w:rsidRPr="00C64165" w:rsidRDefault="00C64165" w:rsidP="00C64165">
      <w:pPr>
        <w:ind w:firstLine="709"/>
        <w:jc w:val="both"/>
        <w:rPr>
          <w:sz w:val="28"/>
          <w:szCs w:val="28"/>
        </w:rPr>
      </w:pPr>
      <w:r w:rsidRPr="00C64165">
        <w:rPr>
          <w:sz w:val="28"/>
          <w:szCs w:val="28"/>
        </w:rPr>
        <w:t xml:space="preserve">5) трудовая книжка (для трудоспособных неработающих членов семьи, в том числе неработающих пенсионеров, инвалидов) (сведения об отсутствии трудовых книжек указываются в заявлении, примерный образец заявления и образец его заполнения приведены в приложениях </w:t>
      </w:r>
      <w:r w:rsidRPr="00560BDF">
        <w:rPr>
          <w:sz w:val="28"/>
          <w:szCs w:val="28"/>
        </w:rPr>
        <w:t>№№ 11, 12</w:t>
      </w:r>
      <w:r w:rsidRPr="00C64165">
        <w:rPr>
          <w:sz w:val="28"/>
          <w:szCs w:val="28"/>
        </w:rPr>
        <w:t xml:space="preserve"> к настоящему Административному регламенту);</w:t>
      </w:r>
    </w:p>
    <w:p w:rsidR="00C64165" w:rsidRPr="00C64165" w:rsidRDefault="00C64165" w:rsidP="00C64165">
      <w:pPr>
        <w:ind w:firstLine="709"/>
        <w:jc w:val="both"/>
        <w:rPr>
          <w:sz w:val="28"/>
          <w:szCs w:val="28"/>
        </w:rPr>
      </w:pPr>
      <w:r w:rsidRPr="00C64165">
        <w:rPr>
          <w:sz w:val="28"/>
          <w:szCs w:val="28"/>
        </w:rPr>
        <w:t>6) согласие на обработку персональных данных заявителя (приложение               № 9 к настоящему Административному регламенту);</w:t>
      </w:r>
    </w:p>
    <w:p w:rsidR="00C64165" w:rsidRPr="00C64165" w:rsidRDefault="00C64165" w:rsidP="00C64165">
      <w:pPr>
        <w:ind w:firstLine="709"/>
        <w:jc w:val="both"/>
        <w:rPr>
          <w:sz w:val="28"/>
          <w:szCs w:val="28"/>
        </w:rPr>
      </w:pPr>
      <w:r w:rsidRPr="00C64165">
        <w:rPr>
          <w:sz w:val="28"/>
          <w:szCs w:val="28"/>
        </w:rPr>
        <w:t xml:space="preserve">7) согласие на обработку персональных данных членов семьи заявителя, в том числе несовершеннолетних детей в возрасте до 14 лет, недееспособных граждан (приложение </w:t>
      </w:r>
      <w:r w:rsidRPr="00560BDF">
        <w:rPr>
          <w:sz w:val="28"/>
          <w:szCs w:val="28"/>
        </w:rPr>
        <w:t>№ 8</w:t>
      </w:r>
      <w:r w:rsidRPr="00C64165">
        <w:rPr>
          <w:sz w:val="28"/>
          <w:szCs w:val="28"/>
        </w:rPr>
        <w:t xml:space="preserve"> к настоящему Административному регламенту);</w:t>
      </w:r>
    </w:p>
    <w:p w:rsidR="00C64165" w:rsidRDefault="00C64165" w:rsidP="00C64165">
      <w:pPr>
        <w:ind w:firstLine="709"/>
        <w:jc w:val="both"/>
        <w:rPr>
          <w:sz w:val="28"/>
          <w:szCs w:val="28"/>
        </w:rPr>
      </w:pPr>
      <w:r w:rsidRPr="00C64165">
        <w:rPr>
          <w:sz w:val="28"/>
          <w:szCs w:val="28"/>
        </w:rPr>
        <w:t xml:space="preserve">8) согласие на обработку персональных данных несовершеннолетних заявителей (членов семьи заявителя) в возрасте от 14 до 18 лет, а также ограниченно дееспособных заявителей (членов семьи заявителя) (приложение        </w:t>
      </w:r>
      <w:r w:rsidRPr="0013387D">
        <w:rPr>
          <w:sz w:val="28"/>
          <w:szCs w:val="28"/>
        </w:rPr>
        <w:t>№ 10</w:t>
      </w:r>
      <w:r w:rsidRPr="00C64165">
        <w:rPr>
          <w:sz w:val="28"/>
          <w:szCs w:val="28"/>
        </w:rPr>
        <w:t xml:space="preserve"> к настоящему Административному регламенту).</w:t>
      </w:r>
    </w:p>
    <w:p w:rsidR="00E00D55" w:rsidRPr="00E00D55" w:rsidRDefault="00E00D55" w:rsidP="00E00D55">
      <w:pPr>
        <w:ind w:firstLine="709"/>
        <w:jc w:val="both"/>
        <w:rPr>
          <w:sz w:val="28"/>
          <w:szCs w:val="28"/>
        </w:rPr>
      </w:pPr>
      <w:r w:rsidRPr="00E00D55">
        <w:rPr>
          <w:sz w:val="28"/>
          <w:szCs w:val="28"/>
        </w:rPr>
        <w:t xml:space="preserve">2.6.1.1. Документы о доходах заявителя и членов его семьи (с разбивкой по месяцам), учитываемые при признании граждан малоимущими в целях освобождения от уплаты земельного налога, арендной платы на землю на территории </w:t>
      </w:r>
      <w:r w:rsidR="00047D53">
        <w:rPr>
          <w:sz w:val="28"/>
          <w:szCs w:val="28"/>
        </w:rPr>
        <w:t>муниципального образования «Зеленоградский го</w:t>
      </w:r>
      <w:r w:rsidRPr="00E00D55">
        <w:rPr>
          <w:sz w:val="28"/>
          <w:szCs w:val="28"/>
        </w:rPr>
        <w:t>родско</w:t>
      </w:r>
      <w:r w:rsidR="00047D53">
        <w:rPr>
          <w:sz w:val="28"/>
          <w:szCs w:val="28"/>
        </w:rPr>
        <w:t>й округ»</w:t>
      </w:r>
      <w:r w:rsidRPr="00E00D55">
        <w:rPr>
          <w:sz w:val="28"/>
          <w:szCs w:val="28"/>
        </w:rPr>
        <w:t xml:space="preserve"> и подлежащие представлению заявителем:</w:t>
      </w:r>
    </w:p>
    <w:p w:rsidR="00E00D55" w:rsidRPr="00E00D55" w:rsidRDefault="00E00D55" w:rsidP="00E00D55">
      <w:pPr>
        <w:ind w:firstLine="709"/>
        <w:jc w:val="both"/>
        <w:rPr>
          <w:sz w:val="28"/>
          <w:szCs w:val="28"/>
        </w:rPr>
      </w:pPr>
      <w:r w:rsidRPr="00E00D55">
        <w:rPr>
          <w:sz w:val="28"/>
          <w:szCs w:val="28"/>
        </w:rPr>
        <w:t>а)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w:t>
      </w:r>
    </w:p>
    <w:p w:rsidR="00E00D55" w:rsidRPr="00E00D55" w:rsidRDefault="00E00D55" w:rsidP="00E00D55">
      <w:pPr>
        <w:ind w:firstLine="709"/>
        <w:jc w:val="both"/>
        <w:rPr>
          <w:sz w:val="28"/>
          <w:szCs w:val="28"/>
        </w:rPr>
      </w:pPr>
      <w:r w:rsidRPr="00E00D55">
        <w:rPr>
          <w:sz w:val="28"/>
          <w:szCs w:val="28"/>
        </w:rPr>
        <w:t>б) средний заработок, сохраняемый в случаях, предусмотренных трудовым законодательством;</w:t>
      </w:r>
    </w:p>
    <w:p w:rsidR="00E00D55" w:rsidRPr="00E00D55" w:rsidRDefault="00E00D55" w:rsidP="00E00D55">
      <w:pPr>
        <w:ind w:firstLine="709"/>
        <w:jc w:val="both"/>
        <w:rPr>
          <w:sz w:val="28"/>
          <w:szCs w:val="28"/>
        </w:rPr>
      </w:pPr>
      <w:r w:rsidRPr="00E00D55">
        <w:rPr>
          <w:sz w:val="28"/>
          <w:szCs w:val="28"/>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E00D55" w:rsidRPr="00E00D55" w:rsidRDefault="00E00D55" w:rsidP="00E00D55">
      <w:pPr>
        <w:ind w:firstLine="709"/>
        <w:jc w:val="both"/>
        <w:rPr>
          <w:sz w:val="28"/>
          <w:szCs w:val="28"/>
        </w:rPr>
      </w:pPr>
      <w:r w:rsidRPr="00E00D55">
        <w:rPr>
          <w:sz w:val="28"/>
          <w:szCs w:val="28"/>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E00D55" w:rsidRPr="00E00D55" w:rsidRDefault="00E00D55" w:rsidP="00E00D55">
      <w:pPr>
        <w:ind w:firstLine="709"/>
        <w:jc w:val="both"/>
        <w:rPr>
          <w:sz w:val="28"/>
          <w:szCs w:val="28"/>
        </w:rPr>
      </w:pPr>
      <w:r w:rsidRPr="00E00D55">
        <w:rPr>
          <w:sz w:val="28"/>
          <w:szCs w:val="28"/>
        </w:rPr>
        <w:t>д) социальные выплаты из бюджетов всех уровней, государственных внебюджетных фондов и других источников, к которым относятся:</w:t>
      </w:r>
    </w:p>
    <w:p w:rsidR="00E00D55" w:rsidRPr="00E00D55" w:rsidRDefault="00E00D55" w:rsidP="00E00D55">
      <w:pPr>
        <w:ind w:firstLine="709"/>
        <w:jc w:val="both"/>
        <w:rPr>
          <w:sz w:val="28"/>
          <w:szCs w:val="28"/>
        </w:rPr>
      </w:pPr>
      <w:r w:rsidRPr="00E00D55">
        <w:rPr>
          <w:sz w:val="28"/>
          <w:szCs w:val="28"/>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 Министерства обороны Российской Федерации, Федеральной службы безопасности Российской Федерации, органов внутренних дел Российской Федерации, таможенных органов Российской Федерации и других ведомств;</w:t>
      </w:r>
    </w:p>
    <w:p w:rsidR="00E00D55" w:rsidRPr="00E00D55" w:rsidRDefault="00E00D55" w:rsidP="00E00D55">
      <w:pPr>
        <w:ind w:firstLine="709"/>
        <w:jc w:val="both"/>
        <w:rPr>
          <w:sz w:val="28"/>
          <w:szCs w:val="28"/>
        </w:rPr>
      </w:pPr>
      <w:r w:rsidRPr="00E00D55">
        <w:rPr>
          <w:sz w:val="28"/>
          <w:szCs w:val="28"/>
        </w:rPr>
        <w:lastRenderedPageBreak/>
        <w:t>– ежемесячное пожизненное содержание  судей,  вышедших  в  отставку;</w:t>
      </w:r>
    </w:p>
    <w:p w:rsidR="00E00D55" w:rsidRPr="00E00D55" w:rsidRDefault="00E00D55" w:rsidP="00E00D55">
      <w:pPr>
        <w:ind w:firstLine="709"/>
        <w:jc w:val="both"/>
        <w:rPr>
          <w:sz w:val="28"/>
          <w:szCs w:val="28"/>
        </w:rPr>
      </w:pPr>
      <w:r w:rsidRPr="00E00D55">
        <w:rPr>
          <w:sz w:val="28"/>
          <w:szCs w:val="28"/>
        </w:rPr>
        <w:t>–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E00D55" w:rsidRPr="00E00D55" w:rsidRDefault="00E00D55" w:rsidP="00E00D55">
      <w:pPr>
        <w:ind w:firstLine="709"/>
        <w:jc w:val="both"/>
        <w:rPr>
          <w:sz w:val="28"/>
          <w:szCs w:val="28"/>
        </w:rPr>
      </w:pPr>
      <w:r w:rsidRPr="00E00D55">
        <w:rPr>
          <w:sz w:val="28"/>
          <w:szCs w:val="28"/>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E00D55" w:rsidRPr="00E00D55" w:rsidRDefault="00E00D55" w:rsidP="00E00D55">
      <w:pPr>
        <w:ind w:firstLine="709"/>
        <w:jc w:val="both"/>
        <w:rPr>
          <w:sz w:val="28"/>
          <w:szCs w:val="28"/>
        </w:rPr>
      </w:pPr>
      <w:r w:rsidRPr="00E00D55">
        <w:rPr>
          <w:sz w:val="28"/>
          <w:szCs w:val="28"/>
        </w:rPr>
        <w:t>–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E00D55" w:rsidRPr="00E00D55" w:rsidRDefault="00E00D55" w:rsidP="00E00D55">
      <w:pPr>
        <w:ind w:firstLine="709"/>
        <w:jc w:val="both"/>
        <w:rPr>
          <w:sz w:val="28"/>
          <w:szCs w:val="28"/>
        </w:rPr>
      </w:pPr>
      <w:r w:rsidRPr="00E00D55">
        <w:rPr>
          <w:sz w:val="28"/>
          <w:szCs w:val="28"/>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E00D55" w:rsidRPr="00E00D55" w:rsidRDefault="00E00D55" w:rsidP="00E00D55">
      <w:pPr>
        <w:ind w:firstLine="709"/>
        <w:jc w:val="both"/>
        <w:rPr>
          <w:sz w:val="28"/>
          <w:szCs w:val="28"/>
        </w:rPr>
      </w:pPr>
      <w:r w:rsidRPr="00E00D55">
        <w:rPr>
          <w:sz w:val="28"/>
          <w:szCs w:val="28"/>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E00D55" w:rsidRPr="00E00D55" w:rsidRDefault="00E00D55" w:rsidP="00E00D55">
      <w:pPr>
        <w:ind w:firstLine="709"/>
        <w:jc w:val="both"/>
        <w:rPr>
          <w:sz w:val="28"/>
          <w:szCs w:val="28"/>
        </w:rPr>
      </w:pPr>
      <w:r w:rsidRPr="00E00D55">
        <w:rPr>
          <w:sz w:val="28"/>
          <w:szCs w:val="28"/>
        </w:rPr>
        <w:t>– 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E00D55" w:rsidRPr="00E00D55" w:rsidRDefault="00E00D55" w:rsidP="00E00D55">
      <w:pPr>
        <w:ind w:firstLine="709"/>
        <w:jc w:val="both"/>
        <w:rPr>
          <w:sz w:val="28"/>
          <w:szCs w:val="28"/>
        </w:rPr>
      </w:pPr>
      <w:r w:rsidRPr="00E00D55">
        <w:rPr>
          <w:sz w:val="28"/>
          <w:szCs w:val="28"/>
        </w:rPr>
        <w:t>е)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E00D55" w:rsidRPr="00E00D55" w:rsidRDefault="00E00D55" w:rsidP="00E00D55">
      <w:pPr>
        <w:ind w:firstLine="709"/>
        <w:jc w:val="both"/>
        <w:rPr>
          <w:sz w:val="28"/>
          <w:szCs w:val="28"/>
        </w:rPr>
      </w:pPr>
      <w:r w:rsidRPr="00E00D55">
        <w:rPr>
          <w:sz w:val="28"/>
          <w:szCs w:val="28"/>
        </w:rPr>
        <w:t>–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E00D55" w:rsidRPr="00E00D55" w:rsidRDefault="00E00D55" w:rsidP="00E00D55">
      <w:pPr>
        <w:ind w:firstLine="709"/>
        <w:jc w:val="both"/>
        <w:rPr>
          <w:sz w:val="28"/>
          <w:szCs w:val="28"/>
        </w:rPr>
      </w:pPr>
      <w:r w:rsidRPr="00E00D55">
        <w:rPr>
          <w:sz w:val="28"/>
          <w:szCs w:val="28"/>
        </w:rP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E00D55" w:rsidRPr="00E00D55" w:rsidRDefault="00E00D55" w:rsidP="00E00D55">
      <w:pPr>
        <w:ind w:firstLine="709"/>
        <w:jc w:val="both"/>
        <w:rPr>
          <w:sz w:val="28"/>
          <w:szCs w:val="28"/>
        </w:rPr>
      </w:pPr>
      <w:r w:rsidRPr="00E00D55">
        <w:rPr>
          <w:sz w:val="28"/>
          <w:szCs w:val="28"/>
        </w:rPr>
        <w:t>ж) другие доходы семьи или одиноко проживающего гражданина, к которым относятся:</w:t>
      </w:r>
    </w:p>
    <w:p w:rsidR="00E00D55" w:rsidRPr="00E00D55" w:rsidRDefault="00E00D55" w:rsidP="00E00D55">
      <w:pPr>
        <w:ind w:firstLine="709"/>
        <w:jc w:val="both"/>
        <w:rPr>
          <w:sz w:val="28"/>
          <w:szCs w:val="28"/>
        </w:rPr>
      </w:pPr>
      <w:r w:rsidRPr="00E00D55">
        <w:rPr>
          <w:sz w:val="28"/>
          <w:szCs w:val="28"/>
        </w:rPr>
        <w:t xml:space="preserve">– 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w:t>
      </w:r>
      <w:r w:rsidRPr="00E00D55">
        <w:rPr>
          <w:sz w:val="28"/>
          <w:szCs w:val="28"/>
        </w:rPr>
        <w:lastRenderedPageBreak/>
        <w:t>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E00D55" w:rsidRPr="00E00D55" w:rsidRDefault="00E00D55" w:rsidP="00E00D55">
      <w:pPr>
        <w:ind w:firstLine="709"/>
        <w:jc w:val="both"/>
        <w:rPr>
          <w:sz w:val="28"/>
          <w:szCs w:val="28"/>
        </w:rPr>
      </w:pPr>
      <w:r w:rsidRPr="00E00D55">
        <w:rPr>
          <w:sz w:val="28"/>
          <w:szCs w:val="28"/>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E00D55" w:rsidRPr="00E00D55" w:rsidRDefault="00E00D55" w:rsidP="00E00D55">
      <w:pPr>
        <w:ind w:firstLine="709"/>
        <w:jc w:val="both"/>
        <w:rPr>
          <w:sz w:val="28"/>
          <w:szCs w:val="28"/>
        </w:rPr>
      </w:pPr>
      <w:r w:rsidRPr="00E00D55">
        <w:rPr>
          <w:sz w:val="28"/>
          <w:szCs w:val="28"/>
        </w:rPr>
        <w:t>– оплата работ по договорам, заключаемым в соответствии с гражданским законодательством Российской Федерации;</w:t>
      </w:r>
    </w:p>
    <w:p w:rsidR="00E00D55" w:rsidRPr="00E00D55" w:rsidRDefault="00E00D55" w:rsidP="00E00D55">
      <w:pPr>
        <w:ind w:firstLine="709"/>
        <w:jc w:val="both"/>
        <w:rPr>
          <w:sz w:val="28"/>
          <w:szCs w:val="28"/>
        </w:rPr>
      </w:pPr>
      <w:r w:rsidRPr="00E00D55">
        <w:rPr>
          <w:sz w:val="28"/>
          <w:szCs w:val="28"/>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E00D55" w:rsidRPr="00E00D55" w:rsidRDefault="00E00D55" w:rsidP="00E00D55">
      <w:pPr>
        <w:ind w:firstLine="709"/>
        <w:jc w:val="both"/>
        <w:rPr>
          <w:sz w:val="28"/>
          <w:szCs w:val="28"/>
        </w:rPr>
      </w:pPr>
      <w:r w:rsidRPr="00E00D55">
        <w:rPr>
          <w:sz w:val="28"/>
          <w:szCs w:val="28"/>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E00D55" w:rsidRPr="00E00D55" w:rsidRDefault="00E00D55" w:rsidP="00E00D55">
      <w:pPr>
        <w:ind w:firstLine="709"/>
        <w:jc w:val="both"/>
        <w:rPr>
          <w:sz w:val="28"/>
          <w:szCs w:val="28"/>
        </w:rPr>
      </w:pPr>
      <w:r w:rsidRPr="00E00D55">
        <w:rPr>
          <w:sz w:val="28"/>
          <w:szCs w:val="28"/>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 В зависимости от избранной системы налогообложения, которая удостоверяется документом налогового органа, индивидуальные предприниматели (далее – ИП) для подтверждения получаемых ими доходов представляют заверенные налоговыми органами копии налоговой декларации (за расчетный период) (в случае применения общей системы налогообложения (ОСН) или упрощенной системы налогообложения (УСН) либо применения специального режима, предусматривающего уплату единого сельскохозяйственного налога (ЕСХН)), или справку о доходах ИП (в случае применения системы налогообложения в виде единого налога на вмененный доход (ЕНВД)), или  книгу учета доходов ИП (в случае применения патентной системы налогообложения);</w:t>
      </w:r>
    </w:p>
    <w:p w:rsidR="00E00D55" w:rsidRPr="00E00D55" w:rsidRDefault="00E00D55" w:rsidP="00E00D55">
      <w:pPr>
        <w:ind w:firstLine="709"/>
        <w:jc w:val="both"/>
        <w:rPr>
          <w:sz w:val="28"/>
          <w:szCs w:val="28"/>
        </w:rPr>
      </w:pPr>
      <w:r w:rsidRPr="00E00D55">
        <w:rPr>
          <w:sz w:val="28"/>
          <w:szCs w:val="28"/>
        </w:rPr>
        <w:t>– доходы по акциям и другие доходы от участия в управлении собственностью организации;</w:t>
      </w:r>
    </w:p>
    <w:p w:rsidR="00E00D55" w:rsidRPr="00E00D55" w:rsidRDefault="00E00D55" w:rsidP="00E00D55">
      <w:pPr>
        <w:ind w:firstLine="709"/>
        <w:jc w:val="both"/>
        <w:rPr>
          <w:sz w:val="28"/>
          <w:szCs w:val="28"/>
        </w:rPr>
      </w:pPr>
      <w:r w:rsidRPr="00E00D55">
        <w:rPr>
          <w:sz w:val="28"/>
          <w:szCs w:val="28"/>
        </w:rPr>
        <w:t>– алименты, получаемые членами семьи;</w:t>
      </w:r>
    </w:p>
    <w:p w:rsidR="00E00D55" w:rsidRPr="00E00D55" w:rsidRDefault="00E00D55" w:rsidP="00E00D55">
      <w:pPr>
        <w:ind w:firstLine="709"/>
        <w:jc w:val="both"/>
        <w:rPr>
          <w:sz w:val="28"/>
          <w:szCs w:val="28"/>
        </w:rPr>
      </w:pPr>
      <w:r w:rsidRPr="00E00D55">
        <w:rPr>
          <w:sz w:val="28"/>
          <w:szCs w:val="28"/>
        </w:rPr>
        <w:t>– проценты по банковским вкладам заявителя и членов его семьи за расчетный период;</w:t>
      </w:r>
    </w:p>
    <w:p w:rsidR="00E00D55" w:rsidRPr="00E00D55" w:rsidRDefault="00E00D55" w:rsidP="00E00D55">
      <w:pPr>
        <w:ind w:firstLine="709"/>
        <w:jc w:val="both"/>
        <w:rPr>
          <w:sz w:val="28"/>
          <w:szCs w:val="28"/>
        </w:rPr>
      </w:pPr>
      <w:r w:rsidRPr="00E00D55">
        <w:rPr>
          <w:sz w:val="28"/>
          <w:szCs w:val="28"/>
        </w:rPr>
        <w:t>– наследуемые и подаренные денежные средства;</w:t>
      </w:r>
    </w:p>
    <w:p w:rsidR="00E00D55" w:rsidRPr="00E00D55" w:rsidRDefault="00E00D55" w:rsidP="00E00D55">
      <w:pPr>
        <w:ind w:firstLine="709"/>
        <w:jc w:val="both"/>
        <w:rPr>
          <w:sz w:val="28"/>
          <w:szCs w:val="28"/>
        </w:rPr>
      </w:pPr>
      <w:r w:rsidRPr="00E00D55">
        <w:rPr>
          <w:sz w:val="28"/>
          <w:szCs w:val="28"/>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E00D55" w:rsidRPr="00E00D55" w:rsidRDefault="00E00D55" w:rsidP="00E00D55">
      <w:pPr>
        <w:ind w:firstLine="709"/>
        <w:jc w:val="both"/>
        <w:rPr>
          <w:sz w:val="28"/>
          <w:szCs w:val="28"/>
        </w:rPr>
      </w:pPr>
      <w:r w:rsidRPr="00E00D55">
        <w:rPr>
          <w:sz w:val="28"/>
          <w:szCs w:val="28"/>
        </w:rPr>
        <w:t>2.6.2. В доходе семьи или одиноко проживающего гражданина не учитываются:</w:t>
      </w:r>
    </w:p>
    <w:p w:rsidR="00E00D55" w:rsidRPr="00E00D55" w:rsidRDefault="00E00D55" w:rsidP="00E00D55">
      <w:pPr>
        <w:ind w:firstLine="709"/>
        <w:jc w:val="both"/>
        <w:rPr>
          <w:sz w:val="28"/>
          <w:szCs w:val="28"/>
        </w:rPr>
      </w:pPr>
      <w:r w:rsidRPr="00E00D55">
        <w:rPr>
          <w:sz w:val="28"/>
          <w:szCs w:val="28"/>
        </w:rPr>
        <w:t>– 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w:t>
      </w:r>
    </w:p>
    <w:p w:rsidR="00E00D55" w:rsidRPr="00E00D55" w:rsidRDefault="00E00D55" w:rsidP="00E00D55">
      <w:pPr>
        <w:ind w:firstLine="709"/>
        <w:jc w:val="both"/>
        <w:rPr>
          <w:sz w:val="28"/>
          <w:szCs w:val="28"/>
        </w:rPr>
      </w:pPr>
      <w:r w:rsidRPr="00E00D55">
        <w:rPr>
          <w:sz w:val="28"/>
          <w:szCs w:val="28"/>
        </w:rPr>
        <w:t xml:space="preserve">–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w:t>
      </w:r>
      <w:r w:rsidRPr="00E00D55">
        <w:rPr>
          <w:sz w:val="28"/>
          <w:szCs w:val="28"/>
        </w:rPr>
        <w:lastRenderedPageBreak/>
        <w:t>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E00D55" w:rsidRDefault="00E00D55" w:rsidP="00E00D55">
      <w:pPr>
        <w:ind w:firstLine="709"/>
        <w:jc w:val="both"/>
        <w:rPr>
          <w:sz w:val="28"/>
          <w:szCs w:val="28"/>
        </w:rPr>
      </w:pPr>
      <w:r w:rsidRPr="00E00D55">
        <w:rPr>
          <w:sz w:val="28"/>
          <w:szCs w:val="28"/>
        </w:rPr>
        <w:t>2.6.2.1. Из дохода семьи или одиноко проживающего гражданина исключается сумма уплаченных алиментов.</w:t>
      </w:r>
    </w:p>
    <w:p w:rsidR="00B925B5" w:rsidRPr="00B925B5" w:rsidRDefault="00B925B5" w:rsidP="00B925B5">
      <w:pPr>
        <w:ind w:firstLine="709"/>
        <w:jc w:val="both"/>
        <w:rPr>
          <w:sz w:val="28"/>
          <w:szCs w:val="28"/>
        </w:rPr>
      </w:pPr>
      <w:r w:rsidRPr="00B925B5">
        <w:rPr>
          <w:sz w:val="28"/>
          <w:szCs w:val="28"/>
        </w:rPr>
        <w:t>2.6.</w:t>
      </w:r>
      <w:r>
        <w:rPr>
          <w:sz w:val="28"/>
          <w:szCs w:val="28"/>
        </w:rPr>
        <w:t>3</w:t>
      </w:r>
      <w:r w:rsidRPr="00B925B5">
        <w:rPr>
          <w:sz w:val="28"/>
          <w:szCs w:val="28"/>
        </w:rPr>
        <w:t>. При расчете среднедушевого дохода заявителя на момент обращения с представлением справок (иных подтверждающих документов) в состав семьи не включаются:</w:t>
      </w:r>
    </w:p>
    <w:p w:rsidR="00B925B5" w:rsidRPr="00B925B5" w:rsidRDefault="00B925B5" w:rsidP="00B925B5">
      <w:pPr>
        <w:ind w:firstLine="709"/>
        <w:jc w:val="both"/>
        <w:rPr>
          <w:sz w:val="28"/>
          <w:szCs w:val="28"/>
        </w:rPr>
      </w:pPr>
      <w:r w:rsidRPr="00B925B5">
        <w:rPr>
          <w:sz w:val="28"/>
          <w:szCs w:val="28"/>
        </w:rPr>
        <w:t>– 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w:t>
      </w:r>
    </w:p>
    <w:p w:rsidR="00B925B5" w:rsidRPr="00B925B5" w:rsidRDefault="00B925B5" w:rsidP="00B925B5">
      <w:pPr>
        <w:ind w:firstLine="709"/>
        <w:jc w:val="both"/>
        <w:rPr>
          <w:sz w:val="28"/>
          <w:szCs w:val="28"/>
        </w:rPr>
      </w:pPr>
      <w:r w:rsidRPr="00B925B5">
        <w:rPr>
          <w:sz w:val="28"/>
          <w:szCs w:val="28"/>
        </w:rPr>
        <w:t>– лица, отбывающие наказание в виде лишения свободы, лица, в отношении которых применена мера пресечения в виде заключения под стражу, также  лица,  находящиеся   на   принудительном   лечении   по  решению  суда;</w:t>
      </w:r>
    </w:p>
    <w:p w:rsidR="00B925B5" w:rsidRPr="00B925B5" w:rsidRDefault="00B925B5" w:rsidP="00B925B5">
      <w:pPr>
        <w:ind w:firstLine="709"/>
        <w:jc w:val="both"/>
        <w:rPr>
          <w:sz w:val="28"/>
          <w:szCs w:val="28"/>
        </w:rPr>
      </w:pPr>
      <w:r w:rsidRPr="00B925B5">
        <w:rPr>
          <w:sz w:val="28"/>
          <w:szCs w:val="28"/>
        </w:rPr>
        <w:t>– лица, находящиеся на полном государственном обеспечении;</w:t>
      </w:r>
    </w:p>
    <w:p w:rsidR="00E00D55" w:rsidRDefault="00B925B5" w:rsidP="00B925B5">
      <w:pPr>
        <w:ind w:firstLine="709"/>
        <w:jc w:val="both"/>
        <w:rPr>
          <w:sz w:val="28"/>
          <w:szCs w:val="28"/>
        </w:rPr>
      </w:pPr>
      <w:r w:rsidRPr="00B925B5">
        <w:rPr>
          <w:sz w:val="28"/>
          <w:szCs w:val="28"/>
        </w:rPr>
        <w:t>– лица, признанные по вступившему в законную силу решению суда безвестно отсутствующими и находящиеся в розыске.</w:t>
      </w:r>
    </w:p>
    <w:p w:rsidR="00C43DD0" w:rsidRDefault="00B925B5" w:rsidP="00252BDD">
      <w:pPr>
        <w:ind w:firstLine="709"/>
        <w:jc w:val="both"/>
        <w:rPr>
          <w:sz w:val="28"/>
          <w:szCs w:val="28"/>
        </w:rPr>
      </w:pPr>
      <w:r w:rsidRPr="00B925B5">
        <w:rPr>
          <w:sz w:val="28"/>
          <w:szCs w:val="28"/>
        </w:rPr>
        <w:t>2.6.</w:t>
      </w:r>
      <w:r>
        <w:rPr>
          <w:sz w:val="28"/>
          <w:szCs w:val="28"/>
        </w:rPr>
        <w:t>4</w:t>
      </w:r>
      <w:r w:rsidRPr="00B925B5">
        <w:rPr>
          <w:sz w:val="28"/>
          <w:szCs w:val="28"/>
        </w:rPr>
        <w:t>.</w:t>
      </w:r>
      <w:r w:rsidR="00696219">
        <w:rPr>
          <w:sz w:val="28"/>
          <w:szCs w:val="28"/>
        </w:rPr>
        <w:t xml:space="preserve"> </w:t>
      </w:r>
      <w:r w:rsidR="00C43DD0" w:rsidRPr="002A7772">
        <w:rPr>
          <w:sz w:val="28"/>
          <w:szCs w:val="28"/>
        </w:rPr>
        <w:t xml:space="preserve">Заявление о предоставлении муниципальной услуги заполняется от руки (чернилами или пастой) или машинописным текстом, примерный образец заявления приводится в приложении </w:t>
      </w:r>
      <w:r w:rsidR="00226D14">
        <w:rPr>
          <w:sz w:val="28"/>
          <w:szCs w:val="28"/>
        </w:rPr>
        <w:t>№</w:t>
      </w:r>
      <w:r w:rsidR="00C43DD0" w:rsidRPr="002A7772">
        <w:rPr>
          <w:sz w:val="28"/>
          <w:szCs w:val="28"/>
        </w:rPr>
        <w:t xml:space="preserve"> 1 к настоящему Административному регламенту</w:t>
      </w:r>
      <w:r w:rsidR="00C43DD0">
        <w:rPr>
          <w:sz w:val="28"/>
          <w:szCs w:val="28"/>
        </w:rPr>
        <w:t>.</w:t>
      </w:r>
    </w:p>
    <w:p w:rsidR="002A7772" w:rsidRPr="002A7772" w:rsidRDefault="002A7772" w:rsidP="00252BDD">
      <w:pPr>
        <w:ind w:firstLine="709"/>
        <w:jc w:val="both"/>
        <w:rPr>
          <w:sz w:val="28"/>
          <w:szCs w:val="28"/>
        </w:rPr>
      </w:pPr>
      <w:r w:rsidRPr="002A7772">
        <w:rPr>
          <w:sz w:val="28"/>
          <w:szCs w:val="28"/>
        </w:rPr>
        <w:t>В заявлении указываются:</w:t>
      </w:r>
    </w:p>
    <w:p w:rsidR="00CC57F7" w:rsidRPr="00CC57F7" w:rsidRDefault="00CC57F7" w:rsidP="00CC57F7">
      <w:pPr>
        <w:ind w:firstLine="709"/>
        <w:jc w:val="both"/>
        <w:rPr>
          <w:sz w:val="28"/>
          <w:szCs w:val="28"/>
        </w:rPr>
      </w:pPr>
      <w:r w:rsidRPr="00CC57F7">
        <w:rPr>
          <w:sz w:val="28"/>
          <w:szCs w:val="28"/>
        </w:rPr>
        <w:t>– фамилия, имя, отчество заявителя (последнее – при наличии);</w:t>
      </w:r>
    </w:p>
    <w:p w:rsidR="00CC57F7" w:rsidRPr="00CC57F7" w:rsidRDefault="00CC57F7" w:rsidP="00CC57F7">
      <w:pPr>
        <w:ind w:firstLine="709"/>
        <w:jc w:val="both"/>
        <w:rPr>
          <w:sz w:val="28"/>
          <w:szCs w:val="28"/>
        </w:rPr>
      </w:pPr>
      <w:r w:rsidRPr="00CC57F7">
        <w:rPr>
          <w:sz w:val="28"/>
          <w:szCs w:val="28"/>
        </w:rPr>
        <w:t>– серия, номер и дата выдачи паспорта или иного документа, удостоверяющего личность;</w:t>
      </w:r>
    </w:p>
    <w:p w:rsidR="00CC57F7" w:rsidRPr="00CC57F7" w:rsidRDefault="00CC57F7" w:rsidP="00CC57F7">
      <w:pPr>
        <w:ind w:firstLine="709"/>
        <w:jc w:val="both"/>
        <w:rPr>
          <w:sz w:val="28"/>
          <w:szCs w:val="28"/>
        </w:rPr>
      </w:pPr>
      <w:r w:rsidRPr="00CC57F7">
        <w:rPr>
          <w:sz w:val="28"/>
          <w:szCs w:val="28"/>
        </w:rPr>
        <w:t>– почтовый адрес либо адрес электронной почты (если результат предоставления муниципальной услуги  должен быть направлен почтовым отправлением либо на электронную почту);</w:t>
      </w:r>
    </w:p>
    <w:p w:rsidR="00CC57F7" w:rsidRPr="00CC57F7" w:rsidRDefault="00CC57F7" w:rsidP="00CC57F7">
      <w:pPr>
        <w:ind w:firstLine="709"/>
        <w:jc w:val="both"/>
        <w:rPr>
          <w:sz w:val="28"/>
          <w:szCs w:val="28"/>
        </w:rPr>
      </w:pPr>
      <w:r w:rsidRPr="00CC57F7">
        <w:rPr>
          <w:sz w:val="28"/>
          <w:szCs w:val="28"/>
        </w:rPr>
        <w:t>– состав семьи заявителя;</w:t>
      </w:r>
    </w:p>
    <w:p w:rsidR="00CC57F7" w:rsidRPr="00CC57F7" w:rsidRDefault="00CC57F7" w:rsidP="00CC57F7">
      <w:pPr>
        <w:ind w:firstLine="709"/>
        <w:jc w:val="both"/>
        <w:rPr>
          <w:sz w:val="28"/>
          <w:szCs w:val="28"/>
        </w:rPr>
      </w:pPr>
      <w:r w:rsidRPr="00CC57F7">
        <w:rPr>
          <w:sz w:val="28"/>
          <w:szCs w:val="28"/>
        </w:rPr>
        <w:t>– номер контактного телефона;</w:t>
      </w:r>
    </w:p>
    <w:p w:rsidR="00CC57F7" w:rsidRPr="00CC57F7" w:rsidRDefault="00CC57F7" w:rsidP="00CC57F7">
      <w:pPr>
        <w:ind w:firstLine="709"/>
        <w:jc w:val="both"/>
        <w:rPr>
          <w:sz w:val="28"/>
          <w:szCs w:val="28"/>
        </w:rPr>
      </w:pPr>
      <w:r w:rsidRPr="00CC57F7">
        <w:rPr>
          <w:sz w:val="28"/>
          <w:szCs w:val="28"/>
        </w:rPr>
        <w:t>– сведения о месте нахождения земельного участка, которым заявитель обладает на праве собственности, праве постоянного (бессрочного) пользования, праве пожизненного наследуемого владения, или о земельном участке, находящемся в муниципальной собственности, а также государственная собственность на который не разграничена, в границах муниципального образования «</w:t>
      </w:r>
      <w:r>
        <w:rPr>
          <w:sz w:val="28"/>
          <w:szCs w:val="28"/>
        </w:rPr>
        <w:t>Зеленоградский городской округ</w:t>
      </w:r>
      <w:r w:rsidRPr="00CC57F7">
        <w:rPr>
          <w:sz w:val="28"/>
          <w:szCs w:val="28"/>
        </w:rPr>
        <w:t>», который заявитель арендует;</w:t>
      </w:r>
    </w:p>
    <w:p w:rsidR="00CC57F7" w:rsidRPr="00CC57F7" w:rsidRDefault="00CC57F7" w:rsidP="00CC57F7">
      <w:pPr>
        <w:ind w:firstLine="709"/>
        <w:jc w:val="both"/>
        <w:rPr>
          <w:sz w:val="28"/>
          <w:szCs w:val="28"/>
        </w:rPr>
      </w:pPr>
      <w:r w:rsidRPr="00CC57F7">
        <w:rPr>
          <w:sz w:val="28"/>
          <w:szCs w:val="28"/>
        </w:rPr>
        <w:t>– сведения о наличии у членов семьи или у одиноко проживающего гражданина отдельных видов доходов;</w:t>
      </w:r>
    </w:p>
    <w:p w:rsidR="00CC57F7" w:rsidRDefault="00CC57F7" w:rsidP="00CC57F7">
      <w:pPr>
        <w:ind w:firstLine="709"/>
        <w:jc w:val="both"/>
        <w:rPr>
          <w:sz w:val="28"/>
          <w:szCs w:val="28"/>
        </w:rPr>
      </w:pPr>
      <w:r w:rsidRPr="00CC57F7">
        <w:rPr>
          <w:sz w:val="28"/>
          <w:szCs w:val="28"/>
        </w:rPr>
        <w:t xml:space="preserve">– способ получения результата предоставления муниципальной услуги, дата подачи </w:t>
      </w:r>
      <w:r>
        <w:rPr>
          <w:sz w:val="28"/>
          <w:szCs w:val="28"/>
        </w:rPr>
        <w:t>з</w:t>
      </w:r>
      <w:r w:rsidRPr="002A7772">
        <w:rPr>
          <w:sz w:val="28"/>
          <w:szCs w:val="28"/>
        </w:rPr>
        <w:t>аявлени</w:t>
      </w:r>
      <w:r>
        <w:rPr>
          <w:sz w:val="28"/>
          <w:szCs w:val="28"/>
        </w:rPr>
        <w:t>я</w:t>
      </w:r>
      <w:r w:rsidRPr="00CC57F7">
        <w:rPr>
          <w:sz w:val="28"/>
          <w:szCs w:val="28"/>
        </w:rPr>
        <w:t>.</w:t>
      </w:r>
    </w:p>
    <w:p w:rsidR="002A7772" w:rsidRDefault="002A7772" w:rsidP="00252BDD">
      <w:pPr>
        <w:ind w:firstLine="709"/>
        <w:jc w:val="both"/>
        <w:rPr>
          <w:sz w:val="28"/>
          <w:szCs w:val="28"/>
        </w:rPr>
      </w:pPr>
      <w:r w:rsidRPr="002A7772">
        <w:rPr>
          <w:sz w:val="28"/>
          <w:szCs w:val="28"/>
        </w:rPr>
        <w:t>Заявление должно быть подписано Заявителем (его представителем) лично.</w:t>
      </w:r>
    </w:p>
    <w:p w:rsidR="00134FC0" w:rsidRPr="002A7772" w:rsidRDefault="00134FC0" w:rsidP="00134FC0">
      <w:pPr>
        <w:ind w:firstLine="709"/>
        <w:jc w:val="both"/>
        <w:rPr>
          <w:sz w:val="28"/>
          <w:szCs w:val="28"/>
        </w:rPr>
      </w:pPr>
      <w:r w:rsidRPr="002A7772">
        <w:rPr>
          <w:sz w:val="28"/>
          <w:szCs w:val="28"/>
        </w:rPr>
        <w:t>В случае подачи заявления с комплектом документов представителем Заявителя к заявлению прилагается документ, подтверждающий его полномочия (нотариально заверенная доверенность либо доверенность, заверенная иным предусмотренным законодательством Российской Федерации способом).</w:t>
      </w:r>
    </w:p>
    <w:p w:rsidR="002A7772" w:rsidRPr="002A7772" w:rsidRDefault="002A7772" w:rsidP="00252BDD">
      <w:pPr>
        <w:ind w:firstLine="709"/>
        <w:jc w:val="both"/>
        <w:rPr>
          <w:sz w:val="28"/>
          <w:szCs w:val="28"/>
        </w:rPr>
      </w:pPr>
      <w:r w:rsidRPr="002A7772">
        <w:rPr>
          <w:sz w:val="28"/>
          <w:szCs w:val="28"/>
        </w:rPr>
        <w:t xml:space="preserve">Документы, выданные компетентными органами иностранных государств и представленные Заявителем для получения муниципальной услуги, должны </w:t>
      </w:r>
      <w:r w:rsidRPr="002A7772">
        <w:rPr>
          <w:sz w:val="28"/>
          <w:szCs w:val="28"/>
        </w:rPr>
        <w:lastRenderedPageBreak/>
        <w:t>быть легализованы и переведены на русский язык. Верность перевода должна быть нотариально заверена.</w:t>
      </w:r>
    </w:p>
    <w:p w:rsidR="00696219" w:rsidRPr="00696219" w:rsidRDefault="00696219" w:rsidP="00696219">
      <w:pPr>
        <w:ind w:firstLine="709"/>
        <w:jc w:val="both"/>
        <w:rPr>
          <w:sz w:val="28"/>
          <w:szCs w:val="28"/>
        </w:rPr>
      </w:pPr>
      <w:r w:rsidRPr="00696219">
        <w:rPr>
          <w:sz w:val="28"/>
          <w:szCs w:val="28"/>
        </w:rPr>
        <w:t>2.6.</w:t>
      </w:r>
      <w:r w:rsidR="00690CAF">
        <w:rPr>
          <w:sz w:val="28"/>
          <w:szCs w:val="28"/>
        </w:rPr>
        <w:t>5</w:t>
      </w:r>
      <w:r w:rsidRPr="00696219">
        <w:rPr>
          <w:sz w:val="28"/>
          <w:szCs w:val="28"/>
        </w:rPr>
        <w:t>. Заяв</w:t>
      </w:r>
      <w:r w:rsidR="00690CAF">
        <w:rPr>
          <w:sz w:val="28"/>
          <w:szCs w:val="28"/>
        </w:rPr>
        <w:t xml:space="preserve">ление </w:t>
      </w:r>
      <w:r w:rsidRPr="00696219">
        <w:rPr>
          <w:sz w:val="28"/>
          <w:szCs w:val="28"/>
        </w:rPr>
        <w:t>и документы заявитель представляет (направляет):</w:t>
      </w:r>
    </w:p>
    <w:p w:rsidR="00696219" w:rsidRPr="00696219" w:rsidRDefault="00696219" w:rsidP="00696219">
      <w:pPr>
        <w:ind w:firstLine="709"/>
        <w:jc w:val="both"/>
        <w:rPr>
          <w:sz w:val="28"/>
          <w:szCs w:val="28"/>
        </w:rPr>
      </w:pPr>
      <w:r w:rsidRPr="00696219">
        <w:rPr>
          <w:sz w:val="28"/>
          <w:szCs w:val="28"/>
        </w:rPr>
        <w:t>– при личном обращении к специалисту МФЦ;</w:t>
      </w:r>
    </w:p>
    <w:p w:rsidR="00696219" w:rsidRPr="00696219" w:rsidRDefault="00696219" w:rsidP="00696219">
      <w:pPr>
        <w:ind w:firstLine="709"/>
        <w:jc w:val="both"/>
        <w:rPr>
          <w:sz w:val="28"/>
          <w:szCs w:val="28"/>
        </w:rPr>
      </w:pPr>
      <w:r w:rsidRPr="00696219">
        <w:rPr>
          <w:sz w:val="28"/>
          <w:szCs w:val="28"/>
        </w:rPr>
        <w:t xml:space="preserve">– в адрес </w:t>
      </w:r>
      <w:r w:rsidR="00690CAF">
        <w:rPr>
          <w:sz w:val="28"/>
          <w:szCs w:val="28"/>
        </w:rPr>
        <w:t>Администрации</w:t>
      </w:r>
      <w:r w:rsidRPr="00696219">
        <w:rPr>
          <w:sz w:val="28"/>
          <w:szCs w:val="28"/>
        </w:rPr>
        <w:t xml:space="preserve"> посредством почтового отправления;</w:t>
      </w:r>
    </w:p>
    <w:p w:rsidR="00696219" w:rsidRPr="00696219" w:rsidRDefault="00696219" w:rsidP="00696219">
      <w:pPr>
        <w:ind w:firstLine="709"/>
        <w:jc w:val="both"/>
        <w:rPr>
          <w:sz w:val="28"/>
          <w:szCs w:val="28"/>
        </w:rPr>
      </w:pPr>
      <w:r w:rsidRPr="00696219">
        <w:rPr>
          <w:sz w:val="28"/>
          <w:szCs w:val="28"/>
        </w:rPr>
        <w:t>– по электронной почте в форме электронных документов по адресу</w:t>
      </w:r>
      <w:r w:rsidR="00C53624">
        <w:rPr>
          <w:sz w:val="28"/>
          <w:szCs w:val="28"/>
        </w:rPr>
        <w:t>:</w:t>
      </w:r>
      <w:r w:rsidRPr="00696219">
        <w:rPr>
          <w:sz w:val="28"/>
          <w:szCs w:val="28"/>
        </w:rPr>
        <w:t xml:space="preserve"> </w:t>
      </w:r>
      <w:r w:rsidR="00A77B93" w:rsidRPr="00A77B93">
        <w:rPr>
          <w:sz w:val="28"/>
          <w:szCs w:val="28"/>
        </w:rPr>
        <w:t>i</w:t>
      </w:r>
      <w:r w:rsidR="00C53624">
        <w:rPr>
          <w:sz w:val="28"/>
          <w:szCs w:val="28"/>
          <w:lang w:val="en-US"/>
        </w:rPr>
        <w:t>n</w:t>
      </w:r>
      <w:r w:rsidR="00A77B93" w:rsidRPr="00A77B93">
        <w:rPr>
          <w:sz w:val="28"/>
          <w:szCs w:val="28"/>
        </w:rPr>
        <w:t>fo@mfc39.ru</w:t>
      </w:r>
      <w:r w:rsidR="00FD016A">
        <w:rPr>
          <w:sz w:val="28"/>
          <w:szCs w:val="28"/>
        </w:rPr>
        <w:t>.</w:t>
      </w:r>
    </w:p>
    <w:p w:rsidR="00696219" w:rsidRPr="00696219" w:rsidRDefault="00696219" w:rsidP="00696219">
      <w:pPr>
        <w:ind w:firstLine="709"/>
        <w:jc w:val="both"/>
        <w:rPr>
          <w:sz w:val="28"/>
          <w:szCs w:val="28"/>
        </w:rPr>
      </w:pPr>
      <w:r w:rsidRPr="00696219">
        <w:rPr>
          <w:sz w:val="28"/>
          <w:szCs w:val="28"/>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в том числе в электронной форме, порядок их представления.</w:t>
      </w:r>
    </w:p>
    <w:p w:rsidR="00696219" w:rsidRPr="00696219" w:rsidRDefault="00696219" w:rsidP="00696219">
      <w:pPr>
        <w:ind w:firstLine="709"/>
        <w:jc w:val="both"/>
        <w:rPr>
          <w:sz w:val="28"/>
          <w:szCs w:val="28"/>
        </w:rPr>
      </w:pPr>
      <w:r w:rsidRPr="00696219">
        <w:rPr>
          <w:sz w:val="28"/>
          <w:szCs w:val="28"/>
        </w:rPr>
        <w:t>В распоряжении Администрации находится:</w:t>
      </w:r>
    </w:p>
    <w:p w:rsidR="00696219" w:rsidRPr="00696219" w:rsidRDefault="00696219" w:rsidP="00696219">
      <w:pPr>
        <w:ind w:firstLine="709"/>
        <w:jc w:val="both"/>
        <w:rPr>
          <w:sz w:val="28"/>
          <w:szCs w:val="28"/>
        </w:rPr>
      </w:pPr>
      <w:r w:rsidRPr="00696219">
        <w:rPr>
          <w:sz w:val="28"/>
          <w:szCs w:val="28"/>
        </w:rPr>
        <w:t>– акт органа опеки и попечительства о назначении опекуна или попечителя (приказ либо постановление об установлении опеки);</w:t>
      </w:r>
    </w:p>
    <w:p w:rsidR="00696219" w:rsidRPr="00696219" w:rsidRDefault="00696219" w:rsidP="00696219">
      <w:pPr>
        <w:ind w:firstLine="709"/>
        <w:jc w:val="both"/>
        <w:rPr>
          <w:sz w:val="28"/>
          <w:szCs w:val="28"/>
        </w:rPr>
      </w:pPr>
      <w:r w:rsidRPr="00696219">
        <w:rPr>
          <w:sz w:val="28"/>
          <w:szCs w:val="28"/>
        </w:rPr>
        <w:t xml:space="preserve">– информация о размере денежных эквивалентов полученных членами семьи льгот и социальных гарантий, установленных в соответствии с правовыми актами </w:t>
      </w:r>
      <w:r w:rsidR="00292F01">
        <w:rPr>
          <w:sz w:val="28"/>
          <w:szCs w:val="28"/>
        </w:rPr>
        <w:t>муниципального образования  «Зеленоградский городской округ»</w:t>
      </w:r>
      <w:r w:rsidRPr="00696219">
        <w:rPr>
          <w:sz w:val="28"/>
          <w:szCs w:val="28"/>
        </w:rPr>
        <w:t>;</w:t>
      </w:r>
    </w:p>
    <w:p w:rsidR="00696219" w:rsidRPr="00696219" w:rsidRDefault="00696219" w:rsidP="00696219">
      <w:pPr>
        <w:ind w:firstLine="709"/>
        <w:jc w:val="both"/>
        <w:rPr>
          <w:sz w:val="28"/>
          <w:szCs w:val="28"/>
        </w:rPr>
      </w:pPr>
      <w:r w:rsidRPr="00696219">
        <w:rPr>
          <w:sz w:val="28"/>
          <w:szCs w:val="28"/>
        </w:rPr>
        <w:t>В распоряжении ОГКУ «Центр социальной поддержки населения» находится информация о мерах социальной поддержки, предоставленных за расчетный период заявителю и/или членам его семьи.</w:t>
      </w:r>
    </w:p>
    <w:p w:rsidR="00696219" w:rsidRPr="00696219" w:rsidRDefault="00696219" w:rsidP="00696219">
      <w:pPr>
        <w:ind w:firstLine="709"/>
        <w:jc w:val="both"/>
        <w:rPr>
          <w:sz w:val="28"/>
          <w:szCs w:val="28"/>
        </w:rPr>
      </w:pPr>
      <w:r w:rsidRPr="00696219">
        <w:rPr>
          <w:sz w:val="28"/>
          <w:szCs w:val="28"/>
        </w:rPr>
        <w:t>В распоряжении ОПФР по Калининградской области находится информация о страховом номере индивидуального лицевого счета (СНИЛС), размере пенсии, компенсационных выплат, дополнительного ежемесячного материального обеспечения пенсионеров, а также надбавок и доплат к данным видам выплат (не распространяется на пенсионеров Министерства обороны Российской Федерации, Федеральной службы безопасности Российской Федерации, органов внутренних дел Российской Федерации, таможенных органов Российской Федерации и других ведомств).</w:t>
      </w:r>
    </w:p>
    <w:p w:rsidR="00696219" w:rsidRPr="00696219" w:rsidRDefault="00696219" w:rsidP="00696219">
      <w:pPr>
        <w:ind w:firstLine="709"/>
        <w:jc w:val="both"/>
        <w:rPr>
          <w:sz w:val="28"/>
          <w:szCs w:val="28"/>
        </w:rPr>
      </w:pPr>
      <w:r w:rsidRPr="00696219">
        <w:rPr>
          <w:sz w:val="28"/>
          <w:szCs w:val="28"/>
        </w:rPr>
        <w:t>В распоряжении ГУ – Калининградского РО Фонда социального страхования Российской Федерации находятся сведения о размере ежемесячных страховых выплат по обязательному социальному страхованию:</w:t>
      </w:r>
    </w:p>
    <w:p w:rsidR="00696219" w:rsidRPr="00696219" w:rsidRDefault="00696219" w:rsidP="00696219">
      <w:pPr>
        <w:ind w:firstLine="709"/>
        <w:jc w:val="both"/>
        <w:rPr>
          <w:sz w:val="28"/>
          <w:szCs w:val="28"/>
        </w:rPr>
      </w:pPr>
      <w:r w:rsidRPr="00696219">
        <w:rPr>
          <w:sz w:val="28"/>
          <w:szCs w:val="28"/>
        </w:rPr>
        <w:t>– от несчастных случаев на производстве и профессиональных заболеваний (в случае, если заявитель или члены его семьи являются получателями данного вида выплат);</w:t>
      </w:r>
    </w:p>
    <w:p w:rsidR="00696219" w:rsidRPr="00696219" w:rsidRDefault="00696219" w:rsidP="00696219">
      <w:pPr>
        <w:ind w:firstLine="709"/>
        <w:jc w:val="both"/>
        <w:rPr>
          <w:sz w:val="28"/>
          <w:szCs w:val="28"/>
        </w:rPr>
      </w:pPr>
      <w:r w:rsidRPr="00696219">
        <w:rPr>
          <w:sz w:val="28"/>
          <w:szCs w:val="28"/>
        </w:rPr>
        <w:t>– сведения о размере оплаты отпуска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 лицам, застрахованным от несчастных случаев на производстве и профессиональных заболеваний;</w:t>
      </w:r>
    </w:p>
    <w:p w:rsidR="00696219" w:rsidRPr="00696219" w:rsidRDefault="00696219" w:rsidP="00696219">
      <w:pPr>
        <w:ind w:firstLine="709"/>
        <w:jc w:val="both"/>
        <w:rPr>
          <w:sz w:val="28"/>
          <w:szCs w:val="28"/>
        </w:rPr>
      </w:pPr>
      <w:r w:rsidRPr="00696219">
        <w:rPr>
          <w:sz w:val="28"/>
          <w:szCs w:val="28"/>
        </w:rPr>
        <w:t>– сведения о размере пособий по временной нетрудоспособности (за исключением пособий по временной нетрудоспособности в связи с несчастным случаем на производстве или профессиональным заболеванием);</w:t>
      </w:r>
    </w:p>
    <w:p w:rsidR="00696219" w:rsidRPr="00696219" w:rsidRDefault="00696219" w:rsidP="00696219">
      <w:pPr>
        <w:ind w:firstLine="709"/>
        <w:jc w:val="both"/>
        <w:rPr>
          <w:sz w:val="28"/>
          <w:szCs w:val="28"/>
        </w:rPr>
      </w:pPr>
      <w:r w:rsidRPr="00696219">
        <w:rPr>
          <w:sz w:val="28"/>
          <w:szCs w:val="28"/>
        </w:rPr>
        <w:t>– сведения о размере пособий по беременности и родам;</w:t>
      </w:r>
    </w:p>
    <w:p w:rsidR="00696219" w:rsidRPr="00696219" w:rsidRDefault="00696219" w:rsidP="00696219">
      <w:pPr>
        <w:ind w:firstLine="709"/>
        <w:jc w:val="both"/>
        <w:rPr>
          <w:sz w:val="28"/>
          <w:szCs w:val="28"/>
        </w:rPr>
      </w:pPr>
      <w:r w:rsidRPr="00696219">
        <w:rPr>
          <w:sz w:val="28"/>
          <w:szCs w:val="28"/>
        </w:rPr>
        <w:t>– сведения о размере единовременного пособия женщинам, вставшим на учет в медицинских учреждениях в ранние сроки беременности;</w:t>
      </w:r>
    </w:p>
    <w:p w:rsidR="00696219" w:rsidRPr="00696219" w:rsidRDefault="00696219" w:rsidP="00696219">
      <w:pPr>
        <w:ind w:firstLine="709"/>
        <w:jc w:val="both"/>
        <w:rPr>
          <w:sz w:val="28"/>
          <w:szCs w:val="28"/>
        </w:rPr>
      </w:pPr>
      <w:r w:rsidRPr="00696219">
        <w:rPr>
          <w:sz w:val="28"/>
          <w:szCs w:val="28"/>
        </w:rPr>
        <w:t>– сведения о размере единовременного пособия при рождении ребенка;</w:t>
      </w:r>
    </w:p>
    <w:p w:rsidR="00696219" w:rsidRPr="00696219" w:rsidRDefault="00696219" w:rsidP="00696219">
      <w:pPr>
        <w:ind w:firstLine="709"/>
        <w:jc w:val="both"/>
        <w:rPr>
          <w:sz w:val="28"/>
          <w:szCs w:val="28"/>
        </w:rPr>
      </w:pPr>
      <w:r w:rsidRPr="00696219">
        <w:rPr>
          <w:sz w:val="28"/>
          <w:szCs w:val="28"/>
        </w:rPr>
        <w:t xml:space="preserve">– сведения о размере ежемесячного пособия по уходу за ребенком лицам, подлежащим обязательному социальному страхованию на случай временной </w:t>
      </w:r>
      <w:r w:rsidRPr="00696219">
        <w:rPr>
          <w:sz w:val="28"/>
          <w:szCs w:val="28"/>
        </w:rPr>
        <w:lastRenderedPageBreak/>
        <w:t>нетрудоспособности и в связи с материнством, занятым у страхователей, зарегистрированных в территориальных органах Фонда;</w:t>
      </w:r>
    </w:p>
    <w:p w:rsidR="00696219" w:rsidRPr="00696219" w:rsidRDefault="00696219" w:rsidP="00696219">
      <w:pPr>
        <w:ind w:firstLine="709"/>
        <w:jc w:val="both"/>
        <w:rPr>
          <w:sz w:val="28"/>
          <w:szCs w:val="28"/>
        </w:rPr>
      </w:pPr>
      <w:r w:rsidRPr="00696219">
        <w:rPr>
          <w:sz w:val="28"/>
          <w:szCs w:val="28"/>
        </w:rPr>
        <w:t>– сведения о размере оплаты 4 дополнительных выходных дней одному из родителей (опекуну, попечителю) для ухода за детьми-инвалидами.</w:t>
      </w:r>
    </w:p>
    <w:p w:rsidR="00696219" w:rsidRPr="00696219" w:rsidRDefault="00696219" w:rsidP="00696219">
      <w:pPr>
        <w:ind w:firstLine="709"/>
        <w:jc w:val="both"/>
        <w:rPr>
          <w:sz w:val="28"/>
          <w:szCs w:val="28"/>
        </w:rPr>
      </w:pPr>
      <w:r w:rsidRPr="00696219">
        <w:rPr>
          <w:sz w:val="28"/>
          <w:szCs w:val="28"/>
        </w:rPr>
        <w:t>В распоряжении ГКУ КО «ЦЗН Калининградской области» находится информация о размере пособия по безработице, материальной помощи и иных выплат безработным гражданам, а также стипендии и материальной помощи,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 несовершеннолетним гражданам в возрасте от 14 до 18 лет в период их участия во временных работах.</w:t>
      </w:r>
    </w:p>
    <w:p w:rsidR="00696219" w:rsidRDefault="00696219" w:rsidP="00696219">
      <w:pPr>
        <w:ind w:firstLine="709"/>
        <w:jc w:val="both"/>
        <w:rPr>
          <w:sz w:val="28"/>
          <w:szCs w:val="28"/>
          <w:highlight w:val="yellow"/>
        </w:rPr>
      </w:pPr>
      <w:r w:rsidRPr="00696219">
        <w:rPr>
          <w:sz w:val="28"/>
          <w:szCs w:val="28"/>
        </w:rPr>
        <w:t>В распоряжении УМВД России по Калининградской области находится информация о действительности паспортов заявителя и членов его семьи.</w:t>
      </w:r>
    </w:p>
    <w:p w:rsidR="005A1C5B" w:rsidRPr="005A1C5B" w:rsidRDefault="005A1C5B" w:rsidP="005A1C5B">
      <w:pPr>
        <w:ind w:firstLine="709"/>
        <w:jc w:val="both"/>
        <w:rPr>
          <w:sz w:val="28"/>
          <w:szCs w:val="28"/>
        </w:rPr>
      </w:pPr>
      <w:r w:rsidRPr="005A1C5B">
        <w:rPr>
          <w:sz w:val="28"/>
          <w:szCs w:val="28"/>
        </w:rPr>
        <w:t xml:space="preserve">2.7.1. Вместе с </w:t>
      </w:r>
      <w:r w:rsidR="0024249C">
        <w:rPr>
          <w:sz w:val="28"/>
          <w:szCs w:val="28"/>
        </w:rPr>
        <w:t>заявление</w:t>
      </w:r>
      <w:r w:rsidRPr="005A1C5B">
        <w:rPr>
          <w:sz w:val="28"/>
          <w:szCs w:val="28"/>
        </w:rPr>
        <w:t>м заявитель вправе представить:</w:t>
      </w:r>
    </w:p>
    <w:p w:rsidR="005A1C5B" w:rsidRPr="005A1C5B" w:rsidRDefault="005A1C5B" w:rsidP="005A1C5B">
      <w:pPr>
        <w:ind w:firstLine="709"/>
        <w:jc w:val="both"/>
        <w:rPr>
          <w:sz w:val="28"/>
          <w:szCs w:val="28"/>
        </w:rPr>
      </w:pPr>
      <w:r w:rsidRPr="005A1C5B">
        <w:rPr>
          <w:sz w:val="28"/>
          <w:szCs w:val="28"/>
        </w:rPr>
        <w:t>– сведения о размере денежных эквивалентов полученных членами семьи льгот и социальных гарантий, установленных в соответствии с правовыми актами Администрации;</w:t>
      </w:r>
    </w:p>
    <w:p w:rsidR="005A1C5B" w:rsidRPr="005A1C5B" w:rsidRDefault="005A1C5B" w:rsidP="005A1C5B">
      <w:pPr>
        <w:ind w:firstLine="709"/>
        <w:jc w:val="both"/>
        <w:rPr>
          <w:sz w:val="28"/>
          <w:szCs w:val="28"/>
        </w:rPr>
      </w:pPr>
      <w:r w:rsidRPr="005A1C5B">
        <w:rPr>
          <w:sz w:val="28"/>
          <w:szCs w:val="28"/>
        </w:rPr>
        <w:t>– копию акта органа опеки и попечительства о назначении опекуна или попечителя (приказ либо постановление об установлении опеки);</w:t>
      </w:r>
    </w:p>
    <w:p w:rsidR="005A1C5B" w:rsidRPr="005A1C5B" w:rsidRDefault="005A1C5B" w:rsidP="005A1C5B">
      <w:pPr>
        <w:ind w:firstLine="709"/>
        <w:jc w:val="both"/>
        <w:rPr>
          <w:sz w:val="28"/>
          <w:szCs w:val="28"/>
        </w:rPr>
      </w:pPr>
      <w:r w:rsidRPr="005A1C5B">
        <w:rPr>
          <w:sz w:val="28"/>
          <w:szCs w:val="28"/>
        </w:rPr>
        <w:t xml:space="preserve">– сведения о мерах социальной поддержки, предоставленных за расчетный период заявителю и/или членам его семьи органами государственной власти Российской Федерации, Калининградской области; </w:t>
      </w:r>
    </w:p>
    <w:p w:rsidR="005A1C5B" w:rsidRPr="005A1C5B" w:rsidRDefault="005A1C5B" w:rsidP="005A1C5B">
      <w:pPr>
        <w:ind w:firstLine="709"/>
        <w:jc w:val="both"/>
        <w:rPr>
          <w:sz w:val="28"/>
          <w:szCs w:val="28"/>
        </w:rPr>
      </w:pPr>
      <w:r w:rsidRPr="005A1C5B">
        <w:rPr>
          <w:sz w:val="28"/>
          <w:szCs w:val="28"/>
        </w:rPr>
        <w:t>– сведения о страховом номере индивидуального лицевого счета (СНИЛС), размере пенсии, компенсационных выплат (кроме компенсационных выплат неработающим трудоспособным лицам, осуществляющим уход за нетрудоспособным гражданином), в том числе компенсационных выплат неработающим трудоспособным лицам, осуществляющим уход за ребенком – инвалидом, дополнительного ежемесячного материального обеспечения пенсионеров, а также надбавок и доплат к данным видам выплат (не распространяется на пенсионеров Министерства обороны Российской Федерации, Федеральной службы безопасности Российской Федерации, органов внутренних дел Российской Федерации,  таможенных органов Российской Федерации и других ведомств);</w:t>
      </w:r>
    </w:p>
    <w:p w:rsidR="005A1C5B" w:rsidRPr="005A1C5B" w:rsidRDefault="005A1C5B" w:rsidP="005A1C5B">
      <w:pPr>
        <w:ind w:firstLine="709"/>
        <w:jc w:val="both"/>
        <w:rPr>
          <w:sz w:val="28"/>
          <w:szCs w:val="28"/>
        </w:rPr>
      </w:pPr>
      <w:r w:rsidRPr="005A1C5B">
        <w:rPr>
          <w:sz w:val="28"/>
          <w:szCs w:val="28"/>
        </w:rPr>
        <w:t>– 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(в случае, если заявитель или члены его семьи являются получателями данного вида выплат);</w:t>
      </w:r>
    </w:p>
    <w:p w:rsidR="005A1C5B" w:rsidRPr="005A1C5B" w:rsidRDefault="005A1C5B" w:rsidP="005A1C5B">
      <w:pPr>
        <w:ind w:firstLine="709"/>
        <w:jc w:val="both"/>
        <w:rPr>
          <w:sz w:val="28"/>
          <w:szCs w:val="28"/>
        </w:rPr>
      </w:pPr>
      <w:r w:rsidRPr="005A1C5B">
        <w:rPr>
          <w:sz w:val="28"/>
          <w:szCs w:val="28"/>
        </w:rPr>
        <w:t>– сведения о размере оплаты отпуска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 лицам, застрахованным от несчастных случаев на производстве и профессиональных заболеваний;</w:t>
      </w:r>
    </w:p>
    <w:p w:rsidR="005A1C5B" w:rsidRPr="005A1C5B" w:rsidRDefault="005A1C5B" w:rsidP="005A1C5B">
      <w:pPr>
        <w:ind w:firstLine="709"/>
        <w:jc w:val="both"/>
        <w:rPr>
          <w:sz w:val="28"/>
          <w:szCs w:val="28"/>
        </w:rPr>
      </w:pPr>
      <w:r w:rsidRPr="005A1C5B">
        <w:rPr>
          <w:sz w:val="28"/>
          <w:szCs w:val="28"/>
        </w:rPr>
        <w:t>– сведения о размере пособия по временной нетрудоспособности (за исключением пособия по временной нетрудоспособности в связи с несчастным случаем на производстве или профессиональным заболеванием);</w:t>
      </w:r>
    </w:p>
    <w:p w:rsidR="005A1C5B" w:rsidRPr="005A1C5B" w:rsidRDefault="005A1C5B" w:rsidP="005A1C5B">
      <w:pPr>
        <w:ind w:firstLine="709"/>
        <w:jc w:val="both"/>
        <w:rPr>
          <w:sz w:val="28"/>
          <w:szCs w:val="28"/>
        </w:rPr>
      </w:pPr>
      <w:r w:rsidRPr="005A1C5B">
        <w:rPr>
          <w:sz w:val="28"/>
          <w:szCs w:val="28"/>
        </w:rPr>
        <w:t>– сведения о размере пособия по беременности и родам;</w:t>
      </w:r>
    </w:p>
    <w:p w:rsidR="005A1C5B" w:rsidRPr="005A1C5B" w:rsidRDefault="005A1C5B" w:rsidP="005A1C5B">
      <w:pPr>
        <w:ind w:firstLine="709"/>
        <w:jc w:val="both"/>
        <w:rPr>
          <w:sz w:val="28"/>
          <w:szCs w:val="28"/>
        </w:rPr>
      </w:pPr>
      <w:r w:rsidRPr="005A1C5B">
        <w:rPr>
          <w:sz w:val="28"/>
          <w:szCs w:val="28"/>
        </w:rPr>
        <w:t>– сведения о размере единовременного пособия женщинам, вставшим на учет в медицинских учреждениях в ранние сроки беременности;</w:t>
      </w:r>
    </w:p>
    <w:p w:rsidR="005A1C5B" w:rsidRPr="005A1C5B" w:rsidRDefault="005A1C5B" w:rsidP="005A1C5B">
      <w:pPr>
        <w:ind w:firstLine="709"/>
        <w:jc w:val="both"/>
        <w:rPr>
          <w:sz w:val="28"/>
          <w:szCs w:val="28"/>
        </w:rPr>
      </w:pPr>
      <w:r w:rsidRPr="005A1C5B">
        <w:rPr>
          <w:sz w:val="28"/>
          <w:szCs w:val="28"/>
        </w:rPr>
        <w:lastRenderedPageBreak/>
        <w:t>– сведения о размере единовременного пособия при рождении ребенка;</w:t>
      </w:r>
    </w:p>
    <w:p w:rsidR="005A1C5B" w:rsidRPr="005A1C5B" w:rsidRDefault="005A1C5B" w:rsidP="005A1C5B">
      <w:pPr>
        <w:ind w:firstLine="709"/>
        <w:jc w:val="both"/>
        <w:rPr>
          <w:sz w:val="28"/>
          <w:szCs w:val="28"/>
        </w:rPr>
      </w:pPr>
      <w:r w:rsidRPr="005A1C5B">
        <w:rPr>
          <w:sz w:val="28"/>
          <w:szCs w:val="28"/>
        </w:rPr>
        <w:t>– сведения о размере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занятым у страхователей, зарегистрированных в территориальных органах Фонда социального страхования Российской Федерации;</w:t>
      </w:r>
    </w:p>
    <w:p w:rsidR="005A1C5B" w:rsidRPr="005A1C5B" w:rsidRDefault="005A1C5B" w:rsidP="005A1C5B">
      <w:pPr>
        <w:ind w:firstLine="709"/>
        <w:jc w:val="both"/>
        <w:rPr>
          <w:sz w:val="28"/>
          <w:szCs w:val="28"/>
        </w:rPr>
      </w:pPr>
      <w:r w:rsidRPr="005A1C5B">
        <w:rPr>
          <w:sz w:val="28"/>
          <w:szCs w:val="28"/>
        </w:rPr>
        <w:t>– сведения о размере оплаты 4 дополнительных выходных дней одному из родителей (опекуну, попечителю) для ухода за детьми-инвалидами;</w:t>
      </w:r>
    </w:p>
    <w:p w:rsidR="005A1C5B" w:rsidRPr="005A1C5B" w:rsidRDefault="005A1C5B" w:rsidP="005A1C5B">
      <w:pPr>
        <w:ind w:firstLine="709"/>
        <w:jc w:val="both"/>
        <w:rPr>
          <w:sz w:val="28"/>
          <w:szCs w:val="28"/>
        </w:rPr>
      </w:pPr>
      <w:r w:rsidRPr="005A1C5B">
        <w:rPr>
          <w:sz w:val="28"/>
          <w:szCs w:val="28"/>
        </w:rPr>
        <w:t xml:space="preserve">– сведения о размере пособия по безработице, материальной помощи и иных выплат безработным гражданам, стипендии и материальной помощи,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выплат несовершеннолетним гражданам в возрасте от 14 до 18 лет в период их участия во временных работах. </w:t>
      </w:r>
    </w:p>
    <w:p w:rsidR="005A1C5B" w:rsidRPr="005A1C5B" w:rsidRDefault="005A1C5B" w:rsidP="005A1C5B">
      <w:pPr>
        <w:ind w:firstLine="709"/>
        <w:jc w:val="both"/>
        <w:rPr>
          <w:sz w:val="28"/>
          <w:szCs w:val="28"/>
        </w:rPr>
      </w:pPr>
      <w:r w:rsidRPr="005A1C5B">
        <w:rPr>
          <w:sz w:val="28"/>
          <w:szCs w:val="28"/>
        </w:rPr>
        <w:t>2.7.2. Запрещается требовать от заявителя:</w:t>
      </w:r>
    </w:p>
    <w:p w:rsidR="005A1C5B" w:rsidRPr="005A1C5B" w:rsidRDefault="005A1C5B" w:rsidP="005A1C5B">
      <w:pPr>
        <w:ind w:firstLine="709"/>
        <w:jc w:val="both"/>
        <w:rPr>
          <w:sz w:val="28"/>
          <w:szCs w:val="28"/>
        </w:rPr>
      </w:pPr>
      <w:r w:rsidRPr="005A1C5B">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1C5B" w:rsidRPr="005A1C5B" w:rsidRDefault="005A1C5B" w:rsidP="005A1C5B">
      <w:pPr>
        <w:ind w:firstLine="709"/>
        <w:jc w:val="both"/>
        <w:rPr>
          <w:sz w:val="28"/>
          <w:szCs w:val="28"/>
        </w:rPr>
      </w:pPr>
      <w:r w:rsidRPr="005A1C5B">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w:t>
      </w:r>
    </w:p>
    <w:p w:rsidR="005A1C5B" w:rsidRPr="005A1C5B" w:rsidRDefault="005A1C5B" w:rsidP="005A1C5B">
      <w:pPr>
        <w:ind w:firstLine="709"/>
        <w:jc w:val="both"/>
        <w:rPr>
          <w:sz w:val="28"/>
          <w:szCs w:val="28"/>
        </w:rPr>
      </w:pPr>
      <w:r w:rsidRPr="005A1C5B">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4 пункта 1 статьи 7 Федерального закона от 27.07.2010 № 210-ФЗ.</w:t>
      </w:r>
    </w:p>
    <w:p w:rsidR="005A1C5B" w:rsidRPr="005A1C5B" w:rsidRDefault="005A1C5B" w:rsidP="005A1C5B">
      <w:pPr>
        <w:ind w:firstLine="709"/>
        <w:jc w:val="both"/>
        <w:rPr>
          <w:sz w:val="28"/>
          <w:szCs w:val="28"/>
        </w:rPr>
      </w:pPr>
      <w:r w:rsidRPr="005A1C5B">
        <w:rPr>
          <w:sz w:val="28"/>
          <w:szCs w:val="28"/>
        </w:rPr>
        <w:t>2.8. Исчерпывающий перечень оснований для отказа в приеме документов для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t>– отсутствие у заявителя и/или членов его семьи документов, удостоверяющих личность (надлежащим образом заверенных ксерокопий указанных документов);</w:t>
      </w:r>
    </w:p>
    <w:p w:rsidR="005A1C5B" w:rsidRPr="005A1C5B" w:rsidRDefault="005A1C5B" w:rsidP="005A1C5B">
      <w:pPr>
        <w:ind w:firstLine="709"/>
        <w:jc w:val="both"/>
        <w:rPr>
          <w:sz w:val="28"/>
          <w:szCs w:val="28"/>
        </w:rPr>
      </w:pPr>
      <w:r w:rsidRPr="005A1C5B">
        <w:rPr>
          <w:sz w:val="28"/>
          <w:szCs w:val="28"/>
        </w:rPr>
        <w:t>– обращение за получением муниципальной услуги неуполномоченного лица;</w:t>
      </w:r>
    </w:p>
    <w:p w:rsidR="005A1C5B" w:rsidRPr="005A1C5B" w:rsidRDefault="005A1C5B" w:rsidP="005A1C5B">
      <w:pPr>
        <w:ind w:firstLine="709"/>
        <w:jc w:val="both"/>
        <w:rPr>
          <w:sz w:val="28"/>
          <w:szCs w:val="28"/>
        </w:rPr>
      </w:pPr>
      <w:r w:rsidRPr="005A1C5B">
        <w:rPr>
          <w:sz w:val="28"/>
          <w:szCs w:val="28"/>
        </w:rPr>
        <w:t xml:space="preserve">– отсутствие в </w:t>
      </w:r>
      <w:r w:rsidR="0088733F">
        <w:rPr>
          <w:sz w:val="28"/>
          <w:szCs w:val="28"/>
        </w:rPr>
        <w:t>заявлении</w:t>
      </w:r>
      <w:r w:rsidRPr="005A1C5B">
        <w:rPr>
          <w:sz w:val="28"/>
          <w:szCs w:val="28"/>
        </w:rPr>
        <w:t xml:space="preserve"> информации о заявителе, членах его семьи                        (при наличии), месте нахождения земельного участка и видах доходов, указанных в п. 2.6 настоящего Административного регламента, подписи заявителя;</w:t>
      </w:r>
    </w:p>
    <w:p w:rsidR="005A1C5B" w:rsidRPr="005A1C5B" w:rsidRDefault="005A1C5B" w:rsidP="005A1C5B">
      <w:pPr>
        <w:ind w:firstLine="709"/>
        <w:jc w:val="both"/>
        <w:rPr>
          <w:sz w:val="28"/>
          <w:szCs w:val="28"/>
        </w:rPr>
      </w:pPr>
      <w:r w:rsidRPr="005A1C5B">
        <w:rPr>
          <w:sz w:val="28"/>
          <w:szCs w:val="28"/>
        </w:rPr>
        <w:t xml:space="preserve">– </w:t>
      </w:r>
      <w:r w:rsidR="0024249C">
        <w:rPr>
          <w:sz w:val="28"/>
          <w:szCs w:val="28"/>
        </w:rPr>
        <w:t>заявление</w:t>
      </w:r>
      <w:r w:rsidRPr="005A1C5B">
        <w:rPr>
          <w:sz w:val="28"/>
          <w:szCs w:val="28"/>
        </w:rPr>
        <w:t xml:space="preserve"> не поддается прочтению;</w:t>
      </w:r>
    </w:p>
    <w:p w:rsidR="005A1C5B" w:rsidRPr="005A1C5B" w:rsidRDefault="005A1C5B" w:rsidP="005A1C5B">
      <w:pPr>
        <w:ind w:firstLine="709"/>
        <w:jc w:val="both"/>
        <w:rPr>
          <w:sz w:val="28"/>
          <w:szCs w:val="28"/>
        </w:rPr>
      </w:pPr>
      <w:r w:rsidRPr="005A1C5B">
        <w:rPr>
          <w:sz w:val="28"/>
          <w:szCs w:val="28"/>
        </w:rPr>
        <w:t xml:space="preserve">– </w:t>
      </w:r>
      <w:r w:rsidR="0024249C">
        <w:rPr>
          <w:sz w:val="28"/>
          <w:szCs w:val="28"/>
        </w:rPr>
        <w:t>заявление</w:t>
      </w:r>
      <w:r w:rsidRPr="005A1C5B">
        <w:rPr>
          <w:sz w:val="28"/>
          <w:szCs w:val="28"/>
        </w:rPr>
        <w:t xml:space="preserve"> или прилагаемые к нему документы исполнены карандашом;</w:t>
      </w:r>
    </w:p>
    <w:p w:rsidR="005A1C5B" w:rsidRPr="005A1C5B" w:rsidRDefault="005A1C5B" w:rsidP="005A1C5B">
      <w:pPr>
        <w:ind w:firstLine="709"/>
        <w:jc w:val="both"/>
        <w:rPr>
          <w:sz w:val="28"/>
          <w:szCs w:val="28"/>
        </w:rPr>
      </w:pPr>
      <w:r w:rsidRPr="005A1C5B">
        <w:rPr>
          <w:sz w:val="28"/>
          <w:szCs w:val="28"/>
        </w:rPr>
        <w:lastRenderedPageBreak/>
        <w:t xml:space="preserve">– наличие в </w:t>
      </w:r>
      <w:r w:rsidR="0024249C">
        <w:rPr>
          <w:sz w:val="28"/>
          <w:szCs w:val="28"/>
        </w:rPr>
        <w:t>заявлени</w:t>
      </w:r>
      <w:r w:rsidR="00FD016A">
        <w:rPr>
          <w:sz w:val="28"/>
          <w:szCs w:val="28"/>
        </w:rPr>
        <w:t>и</w:t>
      </w:r>
      <w:r w:rsidRPr="005A1C5B">
        <w:rPr>
          <w:sz w:val="28"/>
          <w:szCs w:val="28"/>
        </w:rPr>
        <w:t xml:space="preserve">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5A1C5B" w:rsidRPr="005A1C5B" w:rsidRDefault="005A1C5B" w:rsidP="005A1C5B">
      <w:pPr>
        <w:ind w:firstLine="709"/>
        <w:jc w:val="both"/>
        <w:rPr>
          <w:sz w:val="28"/>
          <w:szCs w:val="28"/>
        </w:rPr>
      </w:pPr>
      <w:r w:rsidRPr="005A1C5B">
        <w:rPr>
          <w:sz w:val="28"/>
          <w:szCs w:val="28"/>
        </w:rPr>
        <w:t xml:space="preserve">– </w:t>
      </w:r>
      <w:r w:rsidR="0024249C">
        <w:rPr>
          <w:sz w:val="28"/>
          <w:szCs w:val="28"/>
        </w:rPr>
        <w:t>заявление</w:t>
      </w:r>
      <w:r w:rsidRPr="005A1C5B">
        <w:rPr>
          <w:sz w:val="28"/>
          <w:szCs w:val="28"/>
        </w:rPr>
        <w:t xml:space="preserve"> заявителя с требованием о предоставлении муниципальной услуги, организация предоставления которой не осуществляется </w:t>
      </w:r>
      <w:r w:rsidR="00FD016A">
        <w:rPr>
          <w:sz w:val="28"/>
          <w:szCs w:val="28"/>
        </w:rPr>
        <w:t>Комитетом</w:t>
      </w:r>
      <w:r w:rsidRPr="005A1C5B">
        <w:rPr>
          <w:sz w:val="28"/>
          <w:szCs w:val="28"/>
        </w:rPr>
        <w:t>;</w:t>
      </w:r>
    </w:p>
    <w:p w:rsidR="005A1C5B" w:rsidRPr="005A1C5B" w:rsidRDefault="005A1C5B" w:rsidP="005A1C5B">
      <w:pPr>
        <w:ind w:firstLine="709"/>
        <w:jc w:val="both"/>
        <w:rPr>
          <w:sz w:val="28"/>
          <w:szCs w:val="28"/>
        </w:rPr>
      </w:pPr>
      <w:r w:rsidRPr="005A1C5B">
        <w:rPr>
          <w:sz w:val="28"/>
          <w:szCs w:val="28"/>
        </w:rPr>
        <w:t>– документы, направленные по электронной почте, не подписаны электронной цифровой подписью и представлены не в форматах PDF, DOC, DOCX, XLS, XLSX, JPG, P</w:t>
      </w:r>
      <w:r w:rsidR="00226D14">
        <w:rPr>
          <w:sz w:val="28"/>
          <w:szCs w:val="28"/>
        </w:rPr>
        <w:t>№</w:t>
      </w:r>
      <w:r w:rsidRPr="005A1C5B">
        <w:rPr>
          <w:sz w:val="28"/>
          <w:szCs w:val="28"/>
        </w:rPr>
        <w:t>G;</w:t>
      </w:r>
    </w:p>
    <w:p w:rsidR="005A1C5B" w:rsidRPr="005A1C5B" w:rsidRDefault="005A1C5B" w:rsidP="005A1C5B">
      <w:pPr>
        <w:ind w:firstLine="709"/>
        <w:jc w:val="both"/>
        <w:rPr>
          <w:sz w:val="28"/>
          <w:szCs w:val="28"/>
        </w:rPr>
      </w:pPr>
      <w:r w:rsidRPr="005A1C5B">
        <w:rPr>
          <w:sz w:val="28"/>
          <w:szCs w:val="28"/>
        </w:rPr>
        <w:t>– копии документов, указанных в подпунктах 1, 3, и документы, указанные               в подпунктах  6 – 8  пункта 2.6.1 настоящего  Административного  регламента, направленные по почте, не удостоверены нотариально либо иным способом в порядке, установленном действующим законодательством Российской Федерации;</w:t>
      </w:r>
    </w:p>
    <w:p w:rsidR="005A1C5B" w:rsidRPr="005A1C5B" w:rsidRDefault="005A1C5B" w:rsidP="005A1C5B">
      <w:pPr>
        <w:ind w:firstLine="709"/>
        <w:jc w:val="both"/>
        <w:rPr>
          <w:sz w:val="28"/>
          <w:szCs w:val="28"/>
        </w:rPr>
      </w:pPr>
      <w:r w:rsidRPr="005A1C5B">
        <w:rPr>
          <w:sz w:val="28"/>
          <w:szCs w:val="28"/>
        </w:rPr>
        <w:t>– документы, выданные компетентными органами иностранных государств и представленные заявителем для получения муниципальной услуги, не легализованы и не переведены на русский язык,  верность перевода нотариально не удостоверена.</w:t>
      </w:r>
    </w:p>
    <w:p w:rsidR="005A1C5B" w:rsidRPr="005A1C5B" w:rsidRDefault="005A1C5B" w:rsidP="005A1C5B">
      <w:pPr>
        <w:ind w:firstLine="709"/>
        <w:jc w:val="both"/>
        <w:rPr>
          <w:sz w:val="28"/>
          <w:szCs w:val="28"/>
        </w:rPr>
      </w:pPr>
      <w:r w:rsidRPr="005A1C5B">
        <w:rPr>
          <w:sz w:val="28"/>
          <w:szCs w:val="28"/>
        </w:rPr>
        <w:t>Отказ в приеме документов оформляется в письменном виде и выдается (направляется) заявителю в течение 3 рабочих дней.</w:t>
      </w:r>
    </w:p>
    <w:p w:rsidR="005A1C5B" w:rsidRPr="005A1C5B" w:rsidRDefault="005A1C5B" w:rsidP="005A1C5B">
      <w:pPr>
        <w:ind w:firstLine="709"/>
        <w:jc w:val="both"/>
        <w:rPr>
          <w:sz w:val="28"/>
          <w:szCs w:val="28"/>
        </w:rPr>
      </w:pPr>
      <w:r w:rsidRPr="005A1C5B">
        <w:rPr>
          <w:sz w:val="28"/>
          <w:szCs w:val="28"/>
        </w:rPr>
        <w:t>2.9. Исчерпывающий перечень оснований для приостановления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t>Приостановление предоставления муниципальной услуги не предусмотрено.</w:t>
      </w:r>
    </w:p>
    <w:p w:rsidR="005A1C5B" w:rsidRPr="005A1C5B" w:rsidRDefault="005A1C5B" w:rsidP="005A1C5B">
      <w:pPr>
        <w:ind w:firstLine="709"/>
        <w:jc w:val="both"/>
        <w:rPr>
          <w:sz w:val="28"/>
          <w:szCs w:val="28"/>
        </w:rPr>
      </w:pPr>
      <w:r w:rsidRPr="005A1C5B">
        <w:rPr>
          <w:sz w:val="28"/>
          <w:szCs w:val="28"/>
        </w:rPr>
        <w:t>2.10. Исчерпывающий перечень оснований для отказа в предоставлении муниципальной услуги:</w:t>
      </w:r>
    </w:p>
    <w:p w:rsidR="005A1C5B" w:rsidRPr="005A1C5B" w:rsidRDefault="005A1C5B" w:rsidP="005A1C5B">
      <w:pPr>
        <w:ind w:firstLine="709"/>
        <w:jc w:val="both"/>
        <w:rPr>
          <w:sz w:val="28"/>
          <w:szCs w:val="28"/>
        </w:rPr>
      </w:pPr>
      <w:r w:rsidRPr="005A1C5B">
        <w:rPr>
          <w:sz w:val="28"/>
          <w:szCs w:val="28"/>
        </w:rPr>
        <w:t xml:space="preserve">– </w:t>
      </w:r>
      <w:r w:rsidR="0024249C">
        <w:rPr>
          <w:sz w:val="28"/>
          <w:szCs w:val="28"/>
        </w:rPr>
        <w:t>заявление</w:t>
      </w:r>
      <w:r w:rsidRPr="005A1C5B">
        <w:rPr>
          <w:sz w:val="28"/>
          <w:szCs w:val="28"/>
        </w:rPr>
        <w:t xml:space="preserve"> подан лицом, не входящим в круг заявителей, установленный пунктом 1.2 настоящего Административного регламента;</w:t>
      </w:r>
    </w:p>
    <w:p w:rsidR="005A1C5B" w:rsidRPr="005A1C5B" w:rsidRDefault="005A1C5B" w:rsidP="005A1C5B">
      <w:pPr>
        <w:ind w:firstLine="709"/>
        <w:jc w:val="both"/>
        <w:rPr>
          <w:sz w:val="28"/>
          <w:szCs w:val="28"/>
        </w:rPr>
      </w:pPr>
      <w:r w:rsidRPr="005A1C5B">
        <w:rPr>
          <w:sz w:val="28"/>
          <w:szCs w:val="28"/>
        </w:rPr>
        <w:t xml:space="preserve">– представлен неполный комплект документов, указанных в                                  п.. 2.6.  настоящего Административного регламента, недостоверность сведений, содержащихся в представленных документах; </w:t>
      </w:r>
    </w:p>
    <w:p w:rsidR="005A1C5B" w:rsidRPr="005A1C5B" w:rsidRDefault="005A1C5B" w:rsidP="005A1C5B">
      <w:pPr>
        <w:ind w:firstLine="709"/>
        <w:jc w:val="both"/>
        <w:rPr>
          <w:sz w:val="28"/>
          <w:szCs w:val="28"/>
        </w:rPr>
      </w:pPr>
      <w:r w:rsidRPr="005A1C5B">
        <w:rPr>
          <w:sz w:val="28"/>
          <w:szCs w:val="28"/>
        </w:rPr>
        <w:t>– превышение на дату обращения среднедушевого (среднемесячного) дохода заявителя одинарной величины прожиточного минимума, установленного Правительством Калининградской области в расчете на душу населения.</w:t>
      </w:r>
    </w:p>
    <w:p w:rsidR="005A1C5B" w:rsidRPr="005A1C5B" w:rsidRDefault="005A1C5B" w:rsidP="005A1C5B">
      <w:pPr>
        <w:ind w:firstLine="709"/>
        <w:jc w:val="both"/>
        <w:rPr>
          <w:sz w:val="28"/>
          <w:szCs w:val="28"/>
        </w:rPr>
      </w:pPr>
      <w:r w:rsidRPr="005A1C5B">
        <w:rPr>
          <w:sz w:val="28"/>
          <w:szCs w:val="28"/>
        </w:rPr>
        <w:t xml:space="preserve">2.11. Услуги, необходимые и обязательные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5A1C5B" w:rsidRPr="005A1C5B" w:rsidRDefault="005A1C5B" w:rsidP="005A1C5B">
      <w:pPr>
        <w:ind w:firstLine="709"/>
        <w:jc w:val="both"/>
        <w:rPr>
          <w:sz w:val="28"/>
          <w:szCs w:val="28"/>
        </w:rPr>
      </w:pPr>
      <w:r w:rsidRPr="005A1C5B">
        <w:rPr>
          <w:sz w:val="28"/>
          <w:szCs w:val="28"/>
        </w:rPr>
        <w:t xml:space="preserve">– выдача документа, подтверждающего передачу полномочий одного лица другому для представительства перед третьими лицами (доверенности); </w:t>
      </w:r>
    </w:p>
    <w:p w:rsidR="005A1C5B" w:rsidRPr="005A1C5B" w:rsidRDefault="005A1C5B" w:rsidP="005A1C5B">
      <w:pPr>
        <w:ind w:firstLine="709"/>
        <w:jc w:val="both"/>
        <w:rPr>
          <w:sz w:val="28"/>
          <w:szCs w:val="28"/>
        </w:rPr>
      </w:pPr>
      <w:r w:rsidRPr="005A1C5B">
        <w:rPr>
          <w:sz w:val="28"/>
          <w:szCs w:val="28"/>
        </w:rPr>
        <w:t>– нотариальное удостоверение перевода с иностранного языка на русский язык документов, выданных компетентными органами иностранных государств;</w:t>
      </w:r>
    </w:p>
    <w:p w:rsidR="005A1C5B" w:rsidRPr="005A1C5B" w:rsidRDefault="005A1C5B" w:rsidP="005A1C5B">
      <w:pPr>
        <w:ind w:firstLine="709"/>
        <w:jc w:val="both"/>
        <w:rPr>
          <w:sz w:val="28"/>
          <w:szCs w:val="28"/>
        </w:rPr>
      </w:pPr>
      <w:r w:rsidRPr="005A1C5B">
        <w:rPr>
          <w:sz w:val="28"/>
          <w:szCs w:val="28"/>
        </w:rPr>
        <w:t>– перевод с иностранного языка на русский язык документов, выданных компетентными органами иностранных государств;</w:t>
      </w:r>
    </w:p>
    <w:p w:rsidR="005A1C5B" w:rsidRPr="005A1C5B" w:rsidRDefault="005A1C5B" w:rsidP="005A1C5B">
      <w:pPr>
        <w:ind w:firstLine="709"/>
        <w:jc w:val="both"/>
        <w:rPr>
          <w:sz w:val="28"/>
          <w:szCs w:val="28"/>
        </w:rPr>
      </w:pPr>
      <w:r w:rsidRPr="005A1C5B">
        <w:rPr>
          <w:sz w:val="28"/>
          <w:szCs w:val="28"/>
        </w:rPr>
        <w:t>– выдача справки (иного документа) о ежемесячных компенсационных выплатах неработающим трудоспособным лицам, осуществляющим уход за нетрудоспособным гражданином;</w:t>
      </w:r>
    </w:p>
    <w:p w:rsidR="005A1C5B" w:rsidRPr="005A1C5B" w:rsidRDefault="005A1C5B" w:rsidP="005A1C5B">
      <w:pPr>
        <w:ind w:firstLine="709"/>
        <w:jc w:val="both"/>
        <w:rPr>
          <w:sz w:val="28"/>
          <w:szCs w:val="28"/>
        </w:rPr>
      </w:pPr>
      <w:r w:rsidRPr="005A1C5B">
        <w:rPr>
          <w:sz w:val="28"/>
          <w:szCs w:val="28"/>
        </w:rPr>
        <w:t>– выдача выписки о процентах по банковским вкладам, находящимся в учреждениях банков и других кредитных учреждениях (при наличии денежных средств на счетах);</w:t>
      </w:r>
    </w:p>
    <w:p w:rsidR="005A1C5B" w:rsidRPr="005A1C5B" w:rsidRDefault="005A1C5B" w:rsidP="005A1C5B">
      <w:pPr>
        <w:ind w:firstLine="709"/>
        <w:jc w:val="both"/>
        <w:rPr>
          <w:sz w:val="28"/>
          <w:szCs w:val="28"/>
        </w:rPr>
      </w:pPr>
      <w:r w:rsidRPr="005A1C5B">
        <w:rPr>
          <w:sz w:val="28"/>
          <w:szCs w:val="28"/>
        </w:rPr>
        <w:lastRenderedPageBreak/>
        <w:t>– выдача справки, подтверждающей прохождение членами семьи военной службы по призыву в качестве сержантов, старшин, солдат или матросов, а также военнослужащих, обучающихся в военных профессиональных образовательных организациях и военных образовательных организациях высшего образования и не заключивших контракты о прохождении военной службы;</w:t>
      </w:r>
    </w:p>
    <w:p w:rsidR="005A1C5B" w:rsidRPr="005A1C5B" w:rsidRDefault="005A1C5B" w:rsidP="005A1C5B">
      <w:pPr>
        <w:ind w:firstLine="709"/>
        <w:jc w:val="both"/>
        <w:rPr>
          <w:sz w:val="28"/>
          <w:szCs w:val="28"/>
        </w:rPr>
      </w:pPr>
      <w:r w:rsidRPr="005A1C5B">
        <w:rPr>
          <w:sz w:val="28"/>
          <w:szCs w:val="28"/>
        </w:rPr>
        <w:t>– выдача документа, подтверждающего отбывание наказания в виде лишения свободы членами семьи, в отношении которых применена мера пресечения в виде заключения под стражу, а также нахождение на принудительном лечении по решению суда;</w:t>
      </w:r>
    </w:p>
    <w:p w:rsidR="005A1C5B" w:rsidRPr="005A1C5B" w:rsidRDefault="005A1C5B" w:rsidP="005A1C5B">
      <w:pPr>
        <w:ind w:firstLine="709"/>
        <w:jc w:val="both"/>
        <w:rPr>
          <w:sz w:val="28"/>
          <w:szCs w:val="28"/>
        </w:rPr>
      </w:pPr>
      <w:r w:rsidRPr="005A1C5B">
        <w:rPr>
          <w:sz w:val="28"/>
          <w:szCs w:val="28"/>
        </w:rPr>
        <w:t>– выдача справки, подтверждающей размер всех видов выплат, получаемых по месту работы, службы, учебы;</w:t>
      </w:r>
    </w:p>
    <w:p w:rsidR="005A1C5B" w:rsidRPr="005A1C5B" w:rsidRDefault="005A1C5B" w:rsidP="005A1C5B">
      <w:pPr>
        <w:ind w:firstLine="709"/>
        <w:jc w:val="both"/>
        <w:rPr>
          <w:sz w:val="28"/>
          <w:szCs w:val="28"/>
        </w:rPr>
      </w:pPr>
      <w:r w:rsidRPr="005A1C5B">
        <w:rPr>
          <w:sz w:val="28"/>
          <w:szCs w:val="28"/>
        </w:rPr>
        <w:t>– выдача справки, подтверждающей нахождение членов семьи на полном государственном обеспечении (проживание в учреждениях интернатного типа);</w:t>
      </w:r>
    </w:p>
    <w:p w:rsidR="005A1C5B" w:rsidRPr="005A1C5B" w:rsidRDefault="005A1C5B" w:rsidP="005A1C5B">
      <w:pPr>
        <w:ind w:firstLine="709"/>
        <w:jc w:val="both"/>
        <w:rPr>
          <w:sz w:val="28"/>
          <w:szCs w:val="28"/>
        </w:rPr>
      </w:pPr>
      <w:r w:rsidRPr="005A1C5B">
        <w:rPr>
          <w:sz w:val="28"/>
          <w:szCs w:val="28"/>
        </w:rPr>
        <w:t>– выдача справки о размере авторского вознаграждения, полученного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5A1C5B" w:rsidRPr="005A1C5B" w:rsidRDefault="005A1C5B" w:rsidP="005A1C5B">
      <w:pPr>
        <w:ind w:firstLine="709"/>
        <w:jc w:val="both"/>
        <w:rPr>
          <w:sz w:val="28"/>
          <w:szCs w:val="28"/>
        </w:rPr>
      </w:pPr>
      <w:r w:rsidRPr="005A1C5B">
        <w:rPr>
          <w:sz w:val="28"/>
          <w:szCs w:val="28"/>
        </w:rPr>
        <w:t>– выдача справки о размере дохода по акциям и другим доходам от участия в управлении собственностью организации;</w:t>
      </w:r>
    </w:p>
    <w:p w:rsidR="005A1C5B" w:rsidRPr="005A1C5B" w:rsidRDefault="005A1C5B" w:rsidP="005A1C5B">
      <w:pPr>
        <w:ind w:firstLine="709"/>
        <w:jc w:val="both"/>
        <w:rPr>
          <w:sz w:val="28"/>
          <w:szCs w:val="28"/>
        </w:rPr>
      </w:pPr>
      <w:r w:rsidRPr="005A1C5B">
        <w:rPr>
          <w:sz w:val="28"/>
          <w:szCs w:val="28"/>
        </w:rPr>
        <w:t>– выдача справки о сумме алиментов, получаемых заявителем и/или членами семьи.</w:t>
      </w:r>
    </w:p>
    <w:p w:rsidR="005A1C5B" w:rsidRPr="005A1C5B" w:rsidRDefault="005A1C5B" w:rsidP="005A1C5B">
      <w:pPr>
        <w:ind w:firstLine="709"/>
        <w:jc w:val="both"/>
        <w:rPr>
          <w:sz w:val="28"/>
          <w:szCs w:val="28"/>
        </w:rPr>
      </w:pPr>
      <w:r w:rsidRPr="005A1C5B">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5A1C5B" w:rsidRPr="005A1C5B" w:rsidRDefault="005A1C5B" w:rsidP="005A1C5B">
      <w:pPr>
        <w:ind w:firstLine="709"/>
        <w:jc w:val="both"/>
        <w:rPr>
          <w:sz w:val="28"/>
          <w:szCs w:val="28"/>
        </w:rPr>
      </w:pPr>
      <w:r w:rsidRPr="005A1C5B">
        <w:rPr>
          <w:sz w:val="28"/>
          <w:szCs w:val="28"/>
        </w:rPr>
        <w:t>Государственная пошлина либо иная плата за предоставление муниципальной услуги не взимается.</w:t>
      </w:r>
    </w:p>
    <w:p w:rsidR="005A1C5B" w:rsidRPr="005A1C5B" w:rsidRDefault="005A1C5B" w:rsidP="005A1C5B">
      <w:pPr>
        <w:ind w:firstLine="709"/>
        <w:jc w:val="both"/>
        <w:rPr>
          <w:sz w:val="28"/>
          <w:szCs w:val="28"/>
        </w:rPr>
      </w:pPr>
      <w:r w:rsidRPr="005A1C5B">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1C5B" w:rsidRPr="005A1C5B" w:rsidRDefault="005A1C5B" w:rsidP="005A1C5B">
      <w:pPr>
        <w:ind w:firstLine="709"/>
        <w:jc w:val="both"/>
        <w:rPr>
          <w:sz w:val="28"/>
          <w:szCs w:val="28"/>
        </w:rPr>
      </w:pPr>
      <w:r w:rsidRPr="005A1C5B">
        <w:rPr>
          <w:sz w:val="28"/>
          <w:szCs w:val="28"/>
        </w:rPr>
        <w:t>Информация о тарифах на совершение нотариальных действий размещена на официальном сайте нотариальной палаты Калининградской области в сети Интернет http://www.</w:t>
      </w:r>
      <w:r w:rsidR="00C53624">
        <w:rPr>
          <w:sz w:val="28"/>
          <w:szCs w:val="28"/>
          <w:lang w:val="en-US"/>
        </w:rPr>
        <w:t>n</w:t>
      </w:r>
      <w:r w:rsidRPr="005A1C5B">
        <w:rPr>
          <w:sz w:val="28"/>
          <w:szCs w:val="28"/>
        </w:rPr>
        <w:t>otariat-kali</w:t>
      </w:r>
      <w:r w:rsidR="00C53624">
        <w:rPr>
          <w:sz w:val="28"/>
          <w:szCs w:val="28"/>
          <w:lang w:val="en-US"/>
        </w:rPr>
        <w:t>n</w:t>
      </w:r>
      <w:r w:rsidRPr="005A1C5B">
        <w:rPr>
          <w:sz w:val="28"/>
          <w:szCs w:val="28"/>
        </w:rPr>
        <w:t>i</w:t>
      </w:r>
      <w:r w:rsidR="00C53624">
        <w:rPr>
          <w:sz w:val="28"/>
          <w:szCs w:val="28"/>
          <w:lang w:val="en-US"/>
        </w:rPr>
        <w:t>n</w:t>
      </w:r>
      <w:r w:rsidRPr="005A1C5B">
        <w:rPr>
          <w:sz w:val="28"/>
          <w:szCs w:val="28"/>
        </w:rPr>
        <w:t>grad.ru/.</w:t>
      </w:r>
    </w:p>
    <w:p w:rsidR="005A1C5B" w:rsidRPr="005A1C5B" w:rsidRDefault="005A1C5B" w:rsidP="005A1C5B">
      <w:pPr>
        <w:ind w:firstLine="709"/>
        <w:jc w:val="both"/>
        <w:rPr>
          <w:sz w:val="28"/>
          <w:szCs w:val="28"/>
        </w:rPr>
      </w:pPr>
      <w:r w:rsidRPr="005A1C5B">
        <w:rPr>
          <w:sz w:val="28"/>
          <w:szCs w:val="28"/>
        </w:rPr>
        <w:t>Плата за выдачу справки о стоимости имущественных и земельных долей (паев) (при наличии) вносится заявителем на основании договора с кооперативом.</w:t>
      </w:r>
    </w:p>
    <w:p w:rsidR="005A1C5B" w:rsidRPr="005A1C5B" w:rsidRDefault="005A1C5B" w:rsidP="005A1C5B">
      <w:pPr>
        <w:ind w:firstLine="709"/>
        <w:jc w:val="both"/>
        <w:rPr>
          <w:sz w:val="28"/>
          <w:szCs w:val="28"/>
        </w:rPr>
      </w:pPr>
      <w:r w:rsidRPr="005A1C5B">
        <w:rPr>
          <w:sz w:val="28"/>
          <w:szCs w:val="28"/>
        </w:rPr>
        <w:t>Плата за выдачу выписки о процентах по банковским вкладам, находящимся в учреждениях банков и других кредитных учреждениях (при наличии денежных средств на счетах), вносится заявителем на основании договора с банком или кредитным учреждением.</w:t>
      </w:r>
    </w:p>
    <w:p w:rsidR="005A1C5B" w:rsidRPr="005A1C5B" w:rsidRDefault="005A1C5B" w:rsidP="005A1C5B">
      <w:pPr>
        <w:ind w:firstLine="709"/>
        <w:jc w:val="both"/>
        <w:rPr>
          <w:sz w:val="28"/>
          <w:szCs w:val="28"/>
        </w:rPr>
      </w:pPr>
      <w:r w:rsidRPr="005A1C5B">
        <w:rPr>
          <w:sz w:val="28"/>
          <w:szCs w:val="28"/>
        </w:rPr>
        <w:t>Справки (иные документы) о ежемесячных компенсационных выплатах неработающим трудоспособным лицам, осуществляющим уход за нетрудоспособным гражданином выдаются без взимания платы.</w:t>
      </w:r>
    </w:p>
    <w:p w:rsidR="005A1C5B" w:rsidRPr="005A1C5B" w:rsidRDefault="005A1C5B" w:rsidP="005A1C5B">
      <w:pPr>
        <w:ind w:firstLine="709"/>
        <w:jc w:val="both"/>
        <w:rPr>
          <w:sz w:val="28"/>
          <w:szCs w:val="28"/>
        </w:rPr>
      </w:pPr>
      <w:r w:rsidRPr="005A1C5B">
        <w:rPr>
          <w:sz w:val="28"/>
          <w:szCs w:val="28"/>
        </w:rPr>
        <w:t>Справки, подтверждающие наличие в составе семьи категорий лиц, которые не включаются в состав семьи при учете дохода и расчете среднедушевого дохода, выдаются без взимания платы.</w:t>
      </w:r>
    </w:p>
    <w:p w:rsidR="005A1C5B" w:rsidRPr="005A1C5B" w:rsidRDefault="005A1C5B" w:rsidP="005A1C5B">
      <w:pPr>
        <w:ind w:firstLine="709"/>
        <w:jc w:val="both"/>
        <w:rPr>
          <w:sz w:val="28"/>
          <w:szCs w:val="28"/>
        </w:rPr>
      </w:pPr>
      <w:r w:rsidRPr="005A1C5B">
        <w:rPr>
          <w:sz w:val="28"/>
          <w:szCs w:val="28"/>
        </w:rPr>
        <w:t>Справки, подтверждающие размер всех видов выплат по месту работы, учебы, службы, выдаются без взимания платы.</w:t>
      </w:r>
    </w:p>
    <w:p w:rsidR="005A1C5B" w:rsidRPr="005A1C5B" w:rsidRDefault="005A1C5B" w:rsidP="005A1C5B">
      <w:pPr>
        <w:ind w:firstLine="709"/>
        <w:jc w:val="both"/>
        <w:rPr>
          <w:sz w:val="28"/>
          <w:szCs w:val="28"/>
        </w:rPr>
      </w:pPr>
      <w:r w:rsidRPr="005A1C5B">
        <w:rPr>
          <w:sz w:val="28"/>
          <w:szCs w:val="28"/>
        </w:rPr>
        <w:t xml:space="preserve">Плата за выдачу справки о размере авторского вознаграждения, полученного в соответствии с законодательством Российской Федерации об авторском праве и смежных правах, в том числе по авторским договорам </w:t>
      </w:r>
      <w:r w:rsidRPr="005A1C5B">
        <w:rPr>
          <w:sz w:val="28"/>
          <w:szCs w:val="28"/>
        </w:rPr>
        <w:lastRenderedPageBreak/>
        <w:t>наследования (в случае получения авторского вознаграждения), вносится заявителем на основании договора с организацией, уполномоченной на сбор вознаграждения.</w:t>
      </w:r>
    </w:p>
    <w:p w:rsidR="005A1C5B" w:rsidRPr="005A1C5B" w:rsidRDefault="005A1C5B" w:rsidP="005A1C5B">
      <w:pPr>
        <w:ind w:firstLine="709"/>
        <w:jc w:val="both"/>
        <w:rPr>
          <w:sz w:val="28"/>
          <w:szCs w:val="28"/>
        </w:rPr>
      </w:pPr>
      <w:r w:rsidRPr="005A1C5B">
        <w:rPr>
          <w:sz w:val="28"/>
          <w:szCs w:val="28"/>
        </w:rPr>
        <w:t>Плата за выдачу справки о размере дохода по акциям и других доходов от участия в управлении собственностью организации (при наличии акций) вносится заявителем на основании договора с организацией, в которой заявитель или члены его семьи имеют акции.</w:t>
      </w:r>
    </w:p>
    <w:p w:rsidR="005A1C5B" w:rsidRPr="005A1C5B" w:rsidRDefault="005A1C5B" w:rsidP="005A1C5B">
      <w:pPr>
        <w:ind w:firstLine="709"/>
        <w:jc w:val="both"/>
        <w:rPr>
          <w:sz w:val="28"/>
          <w:szCs w:val="28"/>
        </w:rPr>
      </w:pPr>
      <w:r w:rsidRPr="005A1C5B">
        <w:rPr>
          <w:sz w:val="28"/>
          <w:szCs w:val="28"/>
        </w:rPr>
        <w:t>Тарифы на перевод с иностранного языка на русский язык документов, выданных компетентными органами иностранных государств, устанавливаются физическими или юридическими лицами, осуществляющими указанные переводы.</w:t>
      </w:r>
    </w:p>
    <w:p w:rsidR="005A1C5B" w:rsidRPr="005A1C5B" w:rsidRDefault="005A1C5B" w:rsidP="005A1C5B">
      <w:pPr>
        <w:ind w:firstLine="709"/>
        <w:jc w:val="both"/>
        <w:rPr>
          <w:sz w:val="28"/>
          <w:szCs w:val="28"/>
        </w:rPr>
      </w:pPr>
      <w:r w:rsidRPr="005A1C5B">
        <w:rPr>
          <w:sz w:val="28"/>
          <w:szCs w:val="28"/>
        </w:rPr>
        <w:t>2.14. Максимальный срок ожидания в очереди при подаче за</w:t>
      </w:r>
      <w:r w:rsidR="0024249C">
        <w:rPr>
          <w:sz w:val="28"/>
          <w:szCs w:val="28"/>
        </w:rPr>
        <w:t>явления</w:t>
      </w:r>
      <w:r w:rsidRPr="005A1C5B">
        <w:rPr>
          <w:sz w:val="28"/>
          <w:szCs w:val="28"/>
        </w:rPr>
        <w:t xml:space="preserve"> о предоставлении услуги, предоставляемой организацией, подведомственной Администрации, участвующей в предоставлении муниципальной услуги, и при получении результата предоставления такой услуги.</w:t>
      </w:r>
    </w:p>
    <w:p w:rsidR="005A1C5B" w:rsidRPr="005A1C5B" w:rsidRDefault="005A1C5B" w:rsidP="005A1C5B">
      <w:pPr>
        <w:ind w:firstLine="709"/>
        <w:jc w:val="both"/>
        <w:rPr>
          <w:sz w:val="28"/>
          <w:szCs w:val="28"/>
        </w:rPr>
      </w:pPr>
      <w:r w:rsidRPr="005A1C5B">
        <w:rPr>
          <w:sz w:val="28"/>
          <w:szCs w:val="28"/>
        </w:rPr>
        <w:t>Максимальный срок ожидания в очереди составляет 15 минут.</w:t>
      </w:r>
    </w:p>
    <w:p w:rsidR="005A1C5B" w:rsidRPr="005A1C5B" w:rsidRDefault="005A1C5B" w:rsidP="005A1C5B">
      <w:pPr>
        <w:ind w:firstLine="709"/>
        <w:jc w:val="both"/>
        <w:rPr>
          <w:sz w:val="28"/>
          <w:szCs w:val="28"/>
        </w:rPr>
      </w:pPr>
      <w:r w:rsidRPr="005A1C5B">
        <w:rPr>
          <w:sz w:val="28"/>
          <w:szCs w:val="28"/>
        </w:rPr>
        <w:t>2.15. Срок и порядок регистрации за</w:t>
      </w:r>
      <w:r w:rsidR="0024249C">
        <w:rPr>
          <w:sz w:val="28"/>
          <w:szCs w:val="28"/>
        </w:rPr>
        <w:t>явления</w:t>
      </w:r>
      <w:r w:rsidRPr="005A1C5B">
        <w:rPr>
          <w:sz w:val="28"/>
          <w:szCs w:val="28"/>
        </w:rPr>
        <w:t xml:space="preserve"> о предоставлении услуги, предоставляемой организацией, подведомственной Администрации, участвующей в предоставлении муниципальной услуги, в том числе в электронной форме.</w:t>
      </w:r>
    </w:p>
    <w:p w:rsidR="005A1C5B" w:rsidRPr="005A1C5B" w:rsidRDefault="005A1C5B" w:rsidP="005A1C5B">
      <w:pPr>
        <w:ind w:firstLine="709"/>
        <w:jc w:val="both"/>
        <w:rPr>
          <w:sz w:val="28"/>
          <w:szCs w:val="28"/>
        </w:rPr>
      </w:pPr>
      <w:r w:rsidRPr="005A1C5B">
        <w:rPr>
          <w:sz w:val="28"/>
          <w:szCs w:val="28"/>
        </w:rPr>
        <w:t xml:space="preserve">2.15.1. Срок регистрации </w:t>
      </w:r>
      <w:r w:rsidR="0024249C">
        <w:rPr>
          <w:sz w:val="28"/>
          <w:szCs w:val="28"/>
        </w:rPr>
        <w:t>заявления</w:t>
      </w:r>
      <w:r w:rsidRPr="005A1C5B">
        <w:rPr>
          <w:sz w:val="28"/>
          <w:szCs w:val="28"/>
        </w:rPr>
        <w:t>:</w:t>
      </w:r>
    </w:p>
    <w:p w:rsidR="005A1C5B" w:rsidRPr="005A1C5B" w:rsidRDefault="005A1C5B" w:rsidP="005A1C5B">
      <w:pPr>
        <w:ind w:firstLine="709"/>
        <w:jc w:val="both"/>
        <w:rPr>
          <w:sz w:val="28"/>
          <w:szCs w:val="28"/>
        </w:rPr>
      </w:pPr>
      <w:r w:rsidRPr="005A1C5B">
        <w:rPr>
          <w:sz w:val="28"/>
          <w:szCs w:val="28"/>
        </w:rPr>
        <w:t>– при личном обращении – не должен превышать 30 минут;</w:t>
      </w:r>
    </w:p>
    <w:p w:rsidR="005A1C5B" w:rsidRPr="005A1C5B" w:rsidRDefault="005A1C5B" w:rsidP="005A1C5B">
      <w:pPr>
        <w:ind w:firstLine="709"/>
        <w:jc w:val="both"/>
        <w:rPr>
          <w:sz w:val="28"/>
          <w:szCs w:val="28"/>
        </w:rPr>
      </w:pPr>
      <w:r w:rsidRPr="005A1C5B">
        <w:rPr>
          <w:sz w:val="28"/>
          <w:szCs w:val="28"/>
        </w:rPr>
        <w:t xml:space="preserve">– при направлении документов по почте, электронной почте, при заполнении электронной формы </w:t>
      </w:r>
      <w:r w:rsidR="0024249C">
        <w:rPr>
          <w:sz w:val="28"/>
          <w:szCs w:val="28"/>
        </w:rPr>
        <w:t>заявления</w:t>
      </w:r>
      <w:r w:rsidRPr="005A1C5B">
        <w:rPr>
          <w:sz w:val="28"/>
          <w:szCs w:val="28"/>
        </w:rPr>
        <w:t xml:space="preserve"> на Едином портале либо Региональном портале – не должен превышать 1 рабочего дня.</w:t>
      </w:r>
    </w:p>
    <w:p w:rsidR="005A1C5B" w:rsidRPr="005A1C5B" w:rsidRDefault="005A1C5B" w:rsidP="005A1C5B">
      <w:pPr>
        <w:ind w:firstLine="709"/>
        <w:jc w:val="both"/>
        <w:rPr>
          <w:sz w:val="28"/>
          <w:szCs w:val="28"/>
        </w:rPr>
      </w:pPr>
      <w:r w:rsidRPr="005A1C5B">
        <w:rPr>
          <w:sz w:val="28"/>
          <w:szCs w:val="28"/>
        </w:rPr>
        <w:t xml:space="preserve">2.15.2. </w:t>
      </w:r>
      <w:r w:rsidR="0024249C">
        <w:rPr>
          <w:sz w:val="28"/>
          <w:szCs w:val="28"/>
        </w:rPr>
        <w:t>Заявление</w:t>
      </w:r>
      <w:r w:rsidRPr="005A1C5B">
        <w:rPr>
          <w:sz w:val="28"/>
          <w:szCs w:val="28"/>
        </w:rPr>
        <w:t xml:space="preserve"> регистрируется в автоматизированной информационной системе (далее – АИС) с проставлением на </w:t>
      </w:r>
      <w:r w:rsidR="0024249C">
        <w:rPr>
          <w:sz w:val="28"/>
          <w:szCs w:val="28"/>
        </w:rPr>
        <w:t>заявление</w:t>
      </w:r>
      <w:r w:rsidRPr="005A1C5B">
        <w:rPr>
          <w:sz w:val="28"/>
          <w:szCs w:val="28"/>
        </w:rPr>
        <w:t xml:space="preserve"> оттиска штампа входящей корреспонденции, присвоением номера и даты в соответствии с записью в АИС.</w:t>
      </w:r>
    </w:p>
    <w:p w:rsidR="005A1C5B" w:rsidRPr="005A1C5B" w:rsidRDefault="005A1C5B" w:rsidP="005A1C5B">
      <w:pPr>
        <w:ind w:firstLine="709"/>
        <w:jc w:val="both"/>
        <w:rPr>
          <w:sz w:val="28"/>
          <w:szCs w:val="28"/>
        </w:rPr>
      </w:pPr>
      <w:r w:rsidRPr="005A1C5B">
        <w:rPr>
          <w:sz w:val="28"/>
          <w:szCs w:val="28"/>
        </w:rPr>
        <w:t xml:space="preserve">2.15.3. Регистрация </w:t>
      </w:r>
      <w:r w:rsidR="0024249C">
        <w:rPr>
          <w:sz w:val="28"/>
          <w:szCs w:val="28"/>
        </w:rPr>
        <w:t>заявления</w:t>
      </w:r>
      <w:r w:rsidRPr="005A1C5B">
        <w:rPr>
          <w:sz w:val="28"/>
          <w:szCs w:val="28"/>
        </w:rPr>
        <w:t xml:space="preserve"> в электронной форме не предусмотрена.</w:t>
      </w:r>
    </w:p>
    <w:p w:rsidR="005A1C5B" w:rsidRPr="005A1C5B" w:rsidRDefault="005A1C5B" w:rsidP="005A1C5B">
      <w:pPr>
        <w:ind w:firstLine="709"/>
        <w:jc w:val="both"/>
        <w:rPr>
          <w:sz w:val="28"/>
          <w:szCs w:val="28"/>
        </w:rPr>
      </w:pPr>
      <w:r w:rsidRPr="005A1C5B">
        <w:rPr>
          <w:sz w:val="28"/>
          <w:szCs w:val="28"/>
        </w:rPr>
        <w:t xml:space="preserve">2.16. Требования к помещениям, в которых предоставляется муниципальная услуга, залу ожидания, местам для заполнения </w:t>
      </w:r>
      <w:r w:rsidR="0024249C">
        <w:rPr>
          <w:sz w:val="28"/>
          <w:szCs w:val="28"/>
        </w:rPr>
        <w:t>заявлений</w:t>
      </w:r>
      <w:r w:rsidRPr="005A1C5B">
        <w:rPr>
          <w:sz w:val="28"/>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к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A1C5B" w:rsidRPr="005A1C5B" w:rsidRDefault="005A1C5B" w:rsidP="005A1C5B">
      <w:pPr>
        <w:ind w:firstLine="709"/>
        <w:jc w:val="both"/>
        <w:rPr>
          <w:sz w:val="28"/>
          <w:szCs w:val="28"/>
        </w:rPr>
      </w:pPr>
      <w:r w:rsidRPr="005A1C5B">
        <w:rPr>
          <w:sz w:val="28"/>
          <w:szCs w:val="28"/>
        </w:rPr>
        <w:t>2.16.1. Помещения МФЦ, Отдела, организаций, подведомственных Администрации,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5A1C5B" w:rsidRPr="005A1C5B" w:rsidRDefault="005A1C5B" w:rsidP="005A1C5B">
      <w:pPr>
        <w:ind w:firstLine="709"/>
        <w:jc w:val="both"/>
        <w:rPr>
          <w:sz w:val="28"/>
          <w:szCs w:val="28"/>
        </w:rPr>
      </w:pPr>
      <w:r w:rsidRPr="005A1C5B">
        <w:rPr>
          <w:sz w:val="28"/>
          <w:szCs w:val="28"/>
        </w:rPr>
        <w:t xml:space="preserve">2.16.2. Зал ожидания заявителями приема должен быть оборудован стульями (не менее трех), столами (стойками) для возможности оформления </w:t>
      </w:r>
      <w:r w:rsidR="00EE398A">
        <w:rPr>
          <w:sz w:val="28"/>
          <w:szCs w:val="28"/>
        </w:rPr>
        <w:t>заявлений</w:t>
      </w:r>
      <w:r w:rsidRPr="005A1C5B">
        <w:rPr>
          <w:sz w:val="28"/>
          <w:szCs w:val="28"/>
        </w:rPr>
        <w:t>, обеспечены местами общественного пользования (туалетами) и хранения верхней одежды заявителей.</w:t>
      </w:r>
    </w:p>
    <w:p w:rsidR="005A1C5B" w:rsidRPr="005A1C5B" w:rsidRDefault="005A1C5B" w:rsidP="005A1C5B">
      <w:pPr>
        <w:ind w:firstLine="709"/>
        <w:jc w:val="both"/>
        <w:rPr>
          <w:sz w:val="28"/>
          <w:szCs w:val="28"/>
        </w:rPr>
      </w:pPr>
      <w:r w:rsidRPr="005A1C5B">
        <w:rPr>
          <w:sz w:val="28"/>
          <w:szCs w:val="28"/>
        </w:rPr>
        <w:lastRenderedPageBreak/>
        <w:t>2.16.3. Прием заявителей осуществляется непосредственно у рабочего места специалиста МФЦ.</w:t>
      </w:r>
    </w:p>
    <w:p w:rsidR="005A1C5B" w:rsidRPr="005A1C5B" w:rsidRDefault="005A1C5B" w:rsidP="005A1C5B">
      <w:pPr>
        <w:ind w:firstLine="709"/>
        <w:jc w:val="both"/>
        <w:rPr>
          <w:sz w:val="28"/>
          <w:szCs w:val="28"/>
        </w:rPr>
      </w:pPr>
      <w:r w:rsidRPr="005A1C5B">
        <w:rPr>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5A1C5B" w:rsidRPr="005A1C5B" w:rsidRDefault="005A1C5B" w:rsidP="005A1C5B">
      <w:pPr>
        <w:ind w:firstLine="709"/>
        <w:jc w:val="both"/>
        <w:rPr>
          <w:sz w:val="28"/>
          <w:szCs w:val="28"/>
        </w:rPr>
      </w:pPr>
      <w:r w:rsidRPr="005A1C5B">
        <w:rPr>
          <w:sz w:val="28"/>
          <w:szCs w:val="28"/>
        </w:rPr>
        <w:t>Специалисты МФЦ, осуществляющие прием заявителей, обеспечиваются личными нагрудными идентификационными карточками (бейджами) с указанием фамилии, имени, отчества и должности и (или) настольными табличками с указанием фамилии, имени, отчества и должности.</w:t>
      </w:r>
    </w:p>
    <w:p w:rsidR="005A1C5B" w:rsidRPr="005A1C5B" w:rsidRDefault="005A1C5B" w:rsidP="005A1C5B">
      <w:pPr>
        <w:ind w:firstLine="709"/>
        <w:jc w:val="both"/>
        <w:rPr>
          <w:sz w:val="28"/>
          <w:szCs w:val="28"/>
        </w:rPr>
      </w:pPr>
      <w:r w:rsidRPr="005A1C5B">
        <w:rPr>
          <w:sz w:val="28"/>
          <w:szCs w:val="28"/>
        </w:rPr>
        <w:t>Окна приема заявителей оснащаются информационными табличками (вывесками) с указанием их номера.</w:t>
      </w:r>
    </w:p>
    <w:p w:rsidR="005A1C5B" w:rsidRPr="005A1C5B" w:rsidRDefault="005A1C5B" w:rsidP="005A1C5B">
      <w:pPr>
        <w:ind w:firstLine="709"/>
        <w:jc w:val="both"/>
        <w:rPr>
          <w:sz w:val="28"/>
          <w:szCs w:val="28"/>
        </w:rPr>
      </w:pPr>
      <w:r w:rsidRPr="005A1C5B">
        <w:rPr>
          <w:sz w:val="28"/>
          <w:szCs w:val="28"/>
        </w:rPr>
        <w:t>2.16.</w:t>
      </w:r>
      <w:r w:rsidR="00EE398A">
        <w:rPr>
          <w:sz w:val="28"/>
          <w:szCs w:val="28"/>
        </w:rPr>
        <w:t>4</w:t>
      </w:r>
      <w:r w:rsidRPr="005A1C5B">
        <w:rPr>
          <w:sz w:val="28"/>
          <w:szCs w:val="28"/>
        </w:rPr>
        <w:t>.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A1C5B" w:rsidRPr="005A1C5B" w:rsidRDefault="005A1C5B" w:rsidP="005A1C5B">
      <w:pPr>
        <w:ind w:firstLine="709"/>
        <w:jc w:val="both"/>
        <w:rPr>
          <w:sz w:val="28"/>
          <w:szCs w:val="28"/>
        </w:rPr>
      </w:pPr>
      <w:r w:rsidRPr="005A1C5B">
        <w:rPr>
          <w:sz w:val="28"/>
          <w:szCs w:val="28"/>
        </w:rPr>
        <w:t>– возможность беспрепятственного входа в здание МФЦ и выхода из него;</w:t>
      </w:r>
    </w:p>
    <w:p w:rsidR="005A1C5B" w:rsidRPr="005A1C5B" w:rsidRDefault="005A1C5B" w:rsidP="005A1C5B">
      <w:pPr>
        <w:ind w:firstLine="709"/>
        <w:jc w:val="both"/>
        <w:rPr>
          <w:sz w:val="28"/>
          <w:szCs w:val="28"/>
        </w:rPr>
      </w:pPr>
      <w:r w:rsidRPr="005A1C5B">
        <w:rPr>
          <w:sz w:val="28"/>
          <w:szCs w:val="28"/>
        </w:rPr>
        <w:t>– при необходимости содействие со стороны специалистов МФЦ инвалиду при входе в здание МФЦ и выходе из него;</w:t>
      </w:r>
    </w:p>
    <w:p w:rsidR="005A1C5B" w:rsidRPr="005A1C5B" w:rsidRDefault="005A1C5B" w:rsidP="005A1C5B">
      <w:pPr>
        <w:ind w:firstLine="709"/>
        <w:jc w:val="both"/>
        <w:rPr>
          <w:sz w:val="28"/>
          <w:szCs w:val="28"/>
        </w:rPr>
      </w:pPr>
      <w:r w:rsidRPr="005A1C5B">
        <w:rPr>
          <w:sz w:val="28"/>
          <w:szCs w:val="28"/>
        </w:rPr>
        <w:t>– оборудование на прилегающих к зданию МФЦ территориях мест для парковки автотранспортных средств инвалидов;</w:t>
      </w:r>
    </w:p>
    <w:p w:rsidR="005A1C5B" w:rsidRPr="005A1C5B" w:rsidRDefault="005A1C5B" w:rsidP="005A1C5B">
      <w:pPr>
        <w:ind w:firstLine="709"/>
        <w:jc w:val="both"/>
        <w:rPr>
          <w:sz w:val="28"/>
          <w:szCs w:val="28"/>
        </w:rPr>
      </w:pPr>
      <w:r w:rsidRPr="005A1C5B">
        <w:rPr>
          <w:sz w:val="28"/>
          <w:szCs w:val="28"/>
        </w:rPr>
        <w:t>– возможность самостоятельного передвижения в помещении МФЦ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5A1C5B" w:rsidRPr="005A1C5B" w:rsidRDefault="005A1C5B" w:rsidP="005A1C5B">
      <w:pPr>
        <w:ind w:firstLine="709"/>
        <w:jc w:val="both"/>
        <w:rPr>
          <w:sz w:val="28"/>
          <w:szCs w:val="28"/>
        </w:rPr>
      </w:pPr>
      <w:r w:rsidRPr="005A1C5B">
        <w:rPr>
          <w:sz w:val="28"/>
          <w:szCs w:val="28"/>
        </w:rPr>
        <w:t>– сопровождение инвалидов, имеющих стойкие расстройства функций зрения и самостоятельного передвижения, в помещении МФЦ;</w:t>
      </w:r>
    </w:p>
    <w:p w:rsidR="005A1C5B" w:rsidRPr="005A1C5B" w:rsidRDefault="005A1C5B" w:rsidP="005A1C5B">
      <w:pPr>
        <w:ind w:firstLine="709"/>
        <w:jc w:val="both"/>
        <w:rPr>
          <w:sz w:val="28"/>
          <w:szCs w:val="28"/>
        </w:rPr>
      </w:pPr>
      <w:r w:rsidRPr="005A1C5B">
        <w:rPr>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5A1C5B" w:rsidRPr="005A1C5B" w:rsidRDefault="005A1C5B" w:rsidP="005A1C5B">
      <w:pPr>
        <w:ind w:firstLine="709"/>
        <w:jc w:val="both"/>
        <w:rPr>
          <w:sz w:val="28"/>
          <w:szCs w:val="28"/>
        </w:rPr>
      </w:pPr>
      <w:r w:rsidRPr="005A1C5B">
        <w:rPr>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w:t>
      </w:r>
    </w:p>
    <w:p w:rsidR="005A1C5B" w:rsidRPr="005A1C5B" w:rsidRDefault="005A1C5B" w:rsidP="005A1C5B">
      <w:pPr>
        <w:ind w:firstLine="709"/>
        <w:jc w:val="both"/>
        <w:rPr>
          <w:sz w:val="28"/>
          <w:szCs w:val="28"/>
        </w:rPr>
      </w:pPr>
      <w:r w:rsidRPr="005A1C5B">
        <w:rPr>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5A1C5B" w:rsidRPr="005A1C5B" w:rsidRDefault="005A1C5B" w:rsidP="005A1C5B">
      <w:pPr>
        <w:ind w:firstLine="709"/>
        <w:jc w:val="both"/>
        <w:rPr>
          <w:sz w:val="28"/>
          <w:szCs w:val="28"/>
        </w:rPr>
      </w:pPr>
      <w:r w:rsidRPr="005A1C5B">
        <w:rPr>
          <w:sz w:val="28"/>
          <w:szCs w:val="28"/>
        </w:rPr>
        <w:t>– возможность участия сурдопереводчика, тифлосурдопереводчика,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5A1C5B" w:rsidRPr="005A1C5B" w:rsidRDefault="005A1C5B" w:rsidP="005A1C5B">
      <w:pPr>
        <w:ind w:firstLine="709"/>
        <w:jc w:val="both"/>
        <w:rPr>
          <w:sz w:val="28"/>
          <w:szCs w:val="28"/>
        </w:rPr>
      </w:pPr>
      <w:r w:rsidRPr="005A1C5B">
        <w:rPr>
          <w:sz w:val="28"/>
          <w:szCs w:val="28"/>
        </w:rPr>
        <w:t>– обеспечение условий доступности для инвалидов по зрению официального сайта Администрации.</w:t>
      </w:r>
    </w:p>
    <w:p w:rsidR="005A1C5B" w:rsidRPr="005A1C5B" w:rsidRDefault="005A1C5B" w:rsidP="005A1C5B">
      <w:pPr>
        <w:ind w:firstLine="709"/>
        <w:jc w:val="both"/>
        <w:rPr>
          <w:sz w:val="28"/>
          <w:szCs w:val="28"/>
        </w:rPr>
      </w:pPr>
      <w:r w:rsidRPr="005A1C5B">
        <w:rPr>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5A1C5B">
        <w:rPr>
          <w:sz w:val="28"/>
          <w:szCs w:val="28"/>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w:t>
      </w:r>
    </w:p>
    <w:p w:rsidR="005A1C5B" w:rsidRPr="005A1C5B" w:rsidRDefault="005A1C5B" w:rsidP="005A1C5B">
      <w:pPr>
        <w:ind w:firstLine="709"/>
        <w:jc w:val="both"/>
        <w:rPr>
          <w:sz w:val="28"/>
          <w:szCs w:val="28"/>
        </w:rPr>
      </w:pPr>
      <w:r w:rsidRPr="005A1C5B">
        <w:rPr>
          <w:sz w:val="28"/>
          <w:szCs w:val="28"/>
        </w:rPr>
        <w:t>2.17.1. Показатели доступности муниципальной услуги:</w:t>
      </w:r>
    </w:p>
    <w:p w:rsidR="005A1C5B" w:rsidRPr="005A1C5B" w:rsidRDefault="005A1C5B" w:rsidP="005A1C5B">
      <w:pPr>
        <w:ind w:firstLine="709"/>
        <w:jc w:val="both"/>
        <w:rPr>
          <w:sz w:val="28"/>
          <w:szCs w:val="28"/>
        </w:rPr>
      </w:pPr>
      <w:r w:rsidRPr="005A1C5B">
        <w:rPr>
          <w:sz w:val="28"/>
          <w:szCs w:val="28"/>
        </w:rPr>
        <w:t>1) месторасположение МФЦ, в котором осуществляются прием документов и выдача результата предоставления муниципальной услуги, с учетом транспортной доступности (возможности добраться до подразделения в пределах 90 минут);</w:t>
      </w:r>
    </w:p>
    <w:p w:rsidR="005A1C5B" w:rsidRPr="005A1C5B" w:rsidRDefault="005A1C5B" w:rsidP="005A1C5B">
      <w:pPr>
        <w:ind w:firstLine="709"/>
        <w:jc w:val="both"/>
        <w:rPr>
          <w:sz w:val="28"/>
          <w:szCs w:val="28"/>
        </w:rPr>
      </w:pPr>
      <w:r w:rsidRPr="005A1C5B">
        <w:rPr>
          <w:sz w:val="28"/>
          <w:szCs w:val="28"/>
        </w:rPr>
        <w:t>2) возможность получения заявителем информации о порядке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t>– по телефону;</w:t>
      </w:r>
    </w:p>
    <w:p w:rsidR="005A1C5B" w:rsidRPr="005A1C5B" w:rsidRDefault="005A1C5B" w:rsidP="005A1C5B">
      <w:pPr>
        <w:ind w:firstLine="709"/>
        <w:jc w:val="both"/>
        <w:rPr>
          <w:sz w:val="28"/>
          <w:szCs w:val="28"/>
        </w:rPr>
      </w:pPr>
      <w:r w:rsidRPr="005A1C5B">
        <w:rPr>
          <w:sz w:val="28"/>
          <w:szCs w:val="28"/>
        </w:rPr>
        <w:t>– непосредственно у специалиста МФЦ (на информационном стенде, при личном консультировании);</w:t>
      </w:r>
    </w:p>
    <w:p w:rsidR="005A1C5B" w:rsidRPr="005A1C5B" w:rsidRDefault="005A1C5B" w:rsidP="005A1C5B">
      <w:pPr>
        <w:ind w:firstLine="709"/>
        <w:jc w:val="both"/>
        <w:rPr>
          <w:sz w:val="28"/>
          <w:szCs w:val="28"/>
        </w:rPr>
      </w:pPr>
      <w:r w:rsidRPr="005A1C5B">
        <w:rPr>
          <w:sz w:val="28"/>
          <w:szCs w:val="28"/>
        </w:rPr>
        <w:t>– на официальном сайте Администрации;</w:t>
      </w:r>
    </w:p>
    <w:p w:rsidR="005A1C5B" w:rsidRPr="005A1C5B" w:rsidRDefault="005A1C5B" w:rsidP="005A1C5B">
      <w:pPr>
        <w:ind w:firstLine="709"/>
        <w:jc w:val="both"/>
        <w:rPr>
          <w:sz w:val="28"/>
          <w:szCs w:val="28"/>
        </w:rPr>
      </w:pPr>
      <w:r w:rsidRPr="005A1C5B">
        <w:rPr>
          <w:sz w:val="28"/>
          <w:szCs w:val="28"/>
        </w:rPr>
        <w:t xml:space="preserve">3) возможность выбора заявителем порядка подачи </w:t>
      </w:r>
      <w:r w:rsidR="0024249C">
        <w:rPr>
          <w:sz w:val="28"/>
          <w:szCs w:val="28"/>
        </w:rPr>
        <w:t>заявления</w:t>
      </w:r>
      <w:r w:rsidRPr="005A1C5B">
        <w:rPr>
          <w:sz w:val="28"/>
          <w:szCs w:val="28"/>
        </w:rPr>
        <w:t xml:space="preserve"> с комплектом документов для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t>– при личном общении;</w:t>
      </w:r>
    </w:p>
    <w:p w:rsidR="005A1C5B" w:rsidRPr="005A1C5B" w:rsidRDefault="005A1C5B" w:rsidP="005A1C5B">
      <w:pPr>
        <w:ind w:firstLine="709"/>
        <w:jc w:val="both"/>
        <w:rPr>
          <w:sz w:val="28"/>
          <w:szCs w:val="28"/>
        </w:rPr>
      </w:pPr>
      <w:r w:rsidRPr="005A1C5B">
        <w:rPr>
          <w:sz w:val="28"/>
          <w:szCs w:val="28"/>
        </w:rPr>
        <w:t>– по почте, электронной почте;</w:t>
      </w:r>
    </w:p>
    <w:p w:rsidR="005A1C5B" w:rsidRPr="005A1C5B" w:rsidRDefault="005A1C5B" w:rsidP="005A1C5B">
      <w:pPr>
        <w:ind w:firstLine="709"/>
        <w:jc w:val="both"/>
        <w:rPr>
          <w:sz w:val="28"/>
          <w:szCs w:val="28"/>
        </w:rPr>
      </w:pPr>
      <w:r w:rsidRPr="005A1C5B">
        <w:rPr>
          <w:sz w:val="28"/>
          <w:szCs w:val="28"/>
        </w:rPr>
        <w:t xml:space="preserve">4) возможность получения заявителем бланка </w:t>
      </w:r>
      <w:r w:rsidR="0024249C">
        <w:rPr>
          <w:sz w:val="28"/>
          <w:szCs w:val="28"/>
        </w:rPr>
        <w:t>заявления</w:t>
      </w:r>
      <w:r w:rsidRPr="005A1C5B">
        <w:rPr>
          <w:sz w:val="28"/>
          <w:szCs w:val="28"/>
        </w:rPr>
        <w:t>:</w:t>
      </w:r>
    </w:p>
    <w:p w:rsidR="005A1C5B" w:rsidRPr="005A1C5B" w:rsidRDefault="005A1C5B" w:rsidP="005A1C5B">
      <w:pPr>
        <w:ind w:firstLine="709"/>
        <w:jc w:val="both"/>
        <w:rPr>
          <w:sz w:val="28"/>
          <w:szCs w:val="28"/>
        </w:rPr>
      </w:pPr>
      <w:r w:rsidRPr="005A1C5B">
        <w:rPr>
          <w:sz w:val="28"/>
          <w:szCs w:val="28"/>
        </w:rPr>
        <w:t>– у специалиста МФЦ;</w:t>
      </w:r>
    </w:p>
    <w:p w:rsidR="005A1C5B" w:rsidRPr="005A1C5B" w:rsidRDefault="005A1C5B" w:rsidP="005A1C5B">
      <w:pPr>
        <w:ind w:firstLine="709"/>
        <w:jc w:val="both"/>
        <w:rPr>
          <w:sz w:val="28"/>
          <w:szCs w:val="28"/>
        </w:rPr>
      </w:pPr>
      <w:r w:rsidRPr="005A1C5B">
        <w:rPr>
          <w:sz w:val="28"/>
          <w:szCs w:val="28"/>
        </w:rPr>
        <w:t>– на официальном сайте Администрации;</w:t>
      </w:r>
    </w:p>
    <w:p w:rsidR="005A1C5B" w:rsidRPr="005A1C5B" w:rsidRDefault="005A1C5B" w:rsidP="005A1C5B">
      <w:pPr>
        <w:ind w:firstLine="709"/>
        <w:jc w:val="both"/>
        <w:rPr>
          <w:sz w:val="28"/>
          <w:szCs w:val="28"/>
        </w:rPr>
      </w:pPr>
      <w:r w:rsidRPr="005A1C5B">
        <w:rPr>
          <w:sz w:val="28"/>
          <w:szCs w:val="28"/>
        </w:rPr>
        <w:t>5) возможность получения информации о ходе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t>– непосредственно у специалиста МФЦ;</w:t>
      </w:r>
    </w:p>
    <w:p w:rsidR="005A1C5B" w:rsidRPr="005A1C5B" w:rsidRDefault="005A1C5B" w:rsidP="005A1C5B">
      <w:pPr>
        <w:ind w:firstLine="709"/>
        <w:jc w:val="both"/>
        <w:rPr>
          <w:sz w:val="28"/>
          <w:szCs w:val="28"/>
        </w:rPr>
      </w:pPr>
      <w:r w:rsidRPr="005A1C5B">
        <w:rPr>
          <w:sz w:val="28"/>
          <w:szCs w:val="28"/>
        </w:rPr>
        <w:t>– по телефону у специалиста МФЦ;</w:t>
      </w:r>
    </w:p>
    <w:p w:rsidR="005A1C5B" w:rsidRPr="005A1C5B" w:rsidRDefault="005A1C5B" w:rsidP="005A1C5B">
      <w:pPr>
        <w:ind w:firstLine="709"/>
        <w:jc w:val="both"/>
        <w:rPr>
          <w:sz w:val="28"/>
          <w:szCs w:val="28"/>
        </w:rPr>
      </w:pPr>
      <w:r w:rsidRPr="005A1C5B">
        <w:rPr>
          <w:sz w:val="28"/>
          <w:szCs w:val="28"/>
        </w:rPr>
        <w:t>– на официальном сайте Администрации в разделе «Услуги»;</w:t>
      </w:r>
    </w:p>
    <w:p w:rsidR="005A1C5B" w:rsidRPr="005A1C5B" w:rsidRDefault="005A1C5B" w:rsidP="005A1C5B">
      <w:pPr>
        <w:ind w:firstLine="709"/>
        <w:jc w:val="both"/>
        <w:rPr>
          <w:sz w:val="28"/>
          <w:szCs w:val="28"/>
        </w:rPr>
      </w:pPr>
      <w:r w:rsidRPr="005A1C5B">
        <w:rPr>
          <w:sz w:val="28"/>
          <w:szCs w:val="28"/>
        </w:rPr>
        <w:t>6) обеспечение беспрепятственного доступа к помещениям (в том числе для инвалидов), в которых осуществляются прием документов и выдача результата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t>2.17.2. Показатели качества муниципальной услуги:</w:t>
      </w:r>
    </w:p>
    <w:p w:rsidR="005A1C5B" w:rsidRPr="005A1C5B" w:rsidRDefault="005A1C5B" w:rsidP="005A1C5B">
      <w:pPr>
        <w:ind w:firstLine="709"/>
        <w:jc w:val="both"/>
        <w:rPr>
          <w:sz w:val="28"/>
          <w:szCs w:val="28"/>
        </w:rPr>
      </w:pPr>
      <w:r w:rsidRPr="005A1C5B">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5A1C5B" w:rsidRPr="005A1C5B" w:rsidRDefault="005A1C5B" w:rsidP="005A1C5B">
      <w:pPr>
        <w:ind w:firstLine="709"/>
        <w:jc w:val="both"/>
        <w:rPr>
          <w:sz w:val="28"/>
          <w:szCs w:val="28"/>
        </w:rPr>
      </w:pPr>
      <w:r w:rsidRPr="005A1C5B">
        <w:rPr>
          <w:sz w:val="28"/>
          <w:szCs w:val="28"/>
        </w:rPr>
        <w:t>2) полнота и актуальность информации о порядке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t>– на информационном стенде;</w:t>
      </w:r>
    </w:p>
    <w:p w:rsidR="005A1C5B" w:rsidRPr="005A1C5B" w:rsidRDefault="005A1C5B" w:rsidP="005A1C5B">
      <w:pPr>
        <w:ind w:firstLine="709"/>
        <w:jc w:val="both"/>
        <w:rPr>
          <w:sz w:val="28"/>
          <w:szCs w:val="28"/>
        </w:rPr>
      </w:pPr>
      <w:r w:rsidRPr="005A1C5B">
        <w:rPr>
          <w:sz w:val="28"/>
          <w:szCs w:val="28"/>
        </w:rPr>
        <w:t>– на официальном сайте Администрации;</w:t>
      </w:r>
    </w:p>
    <w:p w:rsidR="005A1C5B" w:rsidRPr="005A1C5B" w:rsidRDefault="005A1C5B" w:rsidP="005A1C5B">
      <w:pPr>
        <w:ind w:firstLine="709"/>
        <w:jc w:val="both"/>
        <w:rPr>
          <w:sz w:val="28"/>
          <w:szCs w:val="28"/>
        </w:rPr>
      </w:pPr>
      <w:r w:rsidRPr="005A1C5B">
        <w:rPr>
          <w:sz w:val="28"/>
          <w:szCs w:val="28"/>
        </w:rPr>
        <w:t>3) соответствие помещений, в которых осуществляются прием документов и выдача результата, мест ожидания приема санитарно-эпидемиологическим нормам, требованиям действующего законодательства в части обеспечения условий доступности для инвалидов, их беспрепятственного доступа к вышеуказанным помещениям, а также требованиям, установленным настоящим Административным регламентом в части комфортности;</w:t>
      </w:r>
    </w:p>
    <w:p w:rsidR="005A1C5B" w:rsidRPr="005A1C5B" w:rsidRDefault="005A1C5B" w:rsidP="005A1C5B">
      <w:pPr>
        <w:ind w:firstLine="709"/>
        <w:jc w:val="both"/>
        <w:rPr>
          <w:sz w:val="28"/>
          <w:szCs w:val="28"/>
        </w:rPr>
      </w:pPr>
      <w:r w:rsidRPr="005A1C5B">
        <w:rPr>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 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rsidR="005A1C5B" w:rsidRPr="005A1C5B" w:rsidRDefault="005A1C5B" w:rsidP="005A1C5B">
      <w:pPr>
        <w:ind w:firstLine="709"/>
        <w:jc w:val="both"/>
        <w:rPr>
          <w:sz w:val="28"/>
          <w:szCs w:val="28"/>
        </w:rPr>
      </w:pPr>
      <w:r w:rsidRPr="005A1C5B">
        <w:rPr>
          <w:sz w:val="28"/>
          <w:szCs w:val="28"/>
        </w:rPr>
        <w:t xml:space="preserve">5) соблюдение должностными лицами МФЦ, Комитета,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w:t>
      </w:r>
      <w:r w:rsidRPr="005A1C5B">
        <w:rPr>
          <w:sz w:val="28"/>
          <w:szCs w:val="28"/>
        </w:rPr>
        <w:lastRenderedPageBreak/>
        <w:t>срока предоставления, порядка информирования, комплекта документов, оснований для отказа в предоставлении услуги);</w:t>
      </w:r>
    </w:p>
    <w:p w:rsidR="005A1C5B" w:rsidRPr="005A1C5B" w:rsidRDefault="005A1C5B" w:rsidP="005A1C5B">
      <w:pPr>
        <w:ind w:firstLine="709"/>
        <w:jc w:val="both"/>
        <w:rPr>
          <w:sz w:val="28"/>
          <w:szCs w:val="28"/>
        </w:rPr>
      </w:pPr>
      <w:r w:rsidRPr="005A1C5B">
        <w:rPr>
          <w:sz w:val="28"/>
          <w:szCs w:val="28"/>
        </w:rPr>
        <w:t xml:space="preserve">6) компетентность, вежливость и корректность должностных лиц МФЦ, </w:t>
      </w:r>
      <w:r w:rsidR="0031354A">
        <w:rPr>
          <w:sz w:val="28"/>
          <w:szCs w:val="28"/>
        </w:rPr>
        <w:t>Комитета</w:t>
      </w:r>
      <w:r w:rsidRPr="005A1C5B">
        <w:rPr>
          <w:sz w:val="28"/>
          <w:szCs w:val="28"/>
        </w:rPr>
        <w:t>, осуществляющих непосредственное взаимодействие с заявителями;</w:t>
      </w:r>
    </w:p>
    <w:p w:rsidR="005A1C5B" w:rsidRPr="005A1C5B" w:rsidRDefault="005A1C5B" w:rsidP="005A1C5B">
      <w:pPr>
        <w:ind w:firstLine="709"/>
        <w:jc w:val="both"/>
        <w:rPr>
          <w:sz w:val="28"/>
          <w:szCs w:val="28"/>
        </w:rPr>
      </w:pPr>
      <w:r w:rsidRPr="005A1C5B">
        <w:rPr>
          <w:sz w:val="28"/>
          <w:szCs w:val="28"/>
        </w:rPr>
        <w:t>7) отсутствие фактов более 4 переадресаций звонков, поступивших от заявителей, обратившихся за консультацией.</w:t>
      </w:r>
    </w:p>
    <w:p w:rsidR="005A1C5B" w:rsidRPr="005A1C5B" w:rsidRDefault="005A1C5B" w:rsidP="005A1C5B">
      <w:pPr>
        <w:ind w:firstLine="709"/>
        <w:jc w:val="both"/>
        <w:rPr>
          <w:sz w:val="28"/>
          <w:szCs w:val="28"/>
        </w:rPr>
      </w:pPr>
      <w:r w:rsidRPr="005A1C5B">
        <w:rPr>
          <w:sz w:val="28"/>
          <w:szCs w:val="28"/>
        </w:rPr>
        <w:t>2.17.3. Количество взаимодействий заявителя с должностными лицами при предоставлении муниципальной услуги и их продолжительность.</w:t>
      </w:r>
    </w:p>
    <w:p w:rsidR="005A1C5B" w:rsidRPr="005A1C5B" w:rsidRDefault="005A1C5B" w:rsidP="005A1C5B">
      <w:pPr>
        <w:ind w:firstLine="709"/>
        <w:jc w:val="both"/>
        <w:rPr>
          <w:sz w:val="28"/>
          <w:szCs w:val="28"/>
        </w:rPr>
      </w:pPr>
      <w:r w:rsidRPr="005A1C5B">
        <w:rPr>
          <w:sz w:val="28"/>
          <w:szCs w:val="28"/>
        </w:rPr>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два раза: при подаче документов для предоставления муниципальной услуги и при получении результата предоставления муниципальной услуги. </w:t>
      </w:r>
    </w:p>
    <w:p w:rsidR="005A1C5B" w:rsidRPr="005A1C5B" w:rsidRDefault="005A1C5B" w:rsidP="005A1C5B">
      <w:pPr>
        <w:ind w:firstLine="709"/>
        <w:jc w:val="both"/>
        <w:rPr>
          <w:sz w:val="28"/>
          <w:szCs w:val="28"/>
        </w:rPr>
      </w:pPr>
      <w:r w:rsidRPr="005A1C5B">
        <w:rPr>
          <w:sz w:val="28"/>
          <w:szCs w:val="28"/>
        </w:rPr>
        <w:t>При обращении за получением муниципальной услуги по почте, электронной почте и выборе способа получения результата при личном обращении заявитель взаимодействует со специалистом МФЦ один раз.</w:t>
      </w:r>
    </w:p>
    <w:p w:rsidR="005A1C5B" w:rsidRPr="005A1C5B" w:rsidRDefault="005A1C5B" w:rsidP="005A1C5B">
      <w:pPr>
        <w:ind w:firstLine="709"/>
        <w:jc w:val="both"/>
        <w:rPr>
          <w:sz w:val="28"/>
          <w:szCs w:val="28"/>
        </w:rPr>
      </w:pPr>
      <w:r w:rsidRPr="005A1C5B">
        <w:rPr>
          <w:sz w:val="28"/>
          <w:szCs w:val="28"/>
        </w:rPr>
        <w:t>Продолжительность каждого взаимодействия составляет не более 30 минут.</w:t>
      </w:r>
    </w:p>
    <w:p w:rsidR="005A1C5B" w:rsidRPr="005A1C5B" w:rsidRDefault="005A1C5B" w:rsidP="005A1C5B">
      <w:pPr>
        <w:ind w:firstLine="709"/>
        <w:jc w:val="both"/>
        <w:rPr>
          <w:sz w:val="28"/>
          <w:szCs w:val="28"/>
        </w:rPr>
      </w:pPr>
      <w:r w:rsidRPr="005A1C5B">
        <w:rPr>
          <w:sz w:val="28"/>
          <w:szCs w:val="28"/>
        </w:rPr>
        <w:t xml:space="preserve">При обращении за получением муниципальной услуги по почте, электронной почте и выборе способа получения результата по почте, электронной почте заявитель со специалистом МФЦ не взаимодействует. </w:t>
      </w:r>
    </w:p>
    <w:p w:rsidR="001D7B51" w:rsidRPr="001D7B51" w:rsidRDefault="001D7B51" w:rsidP="001D7B51">
      <w:pPr>
        <w:ind w:firstLine="709"/>
        <w:jc w:val="both"/>
        <w:rPr>
          <w:sz w:val="28"/>
          <w:szCs w:val="28"/>
        </w:rPr>
      </w:pPr>
      <w:r w:rsidRPr="001D7B51">
        <w:rPr>
          <w:sz w:val="28"/>
          <w:szCs w:val="28"/>
        </w:rPr>
        <w:t>Заявитель может получить информацию о ходе предоставления муниципальной услуги, используя входящий номер своего заявления:</w:t>
      </w:r>
    </w:p>
    <w:p w:rsidR="001D7B51" w:rsidRPr="001D7B51" w:rsidRDefault="001D7B51" w:rsidP="001D7B51">
      <w:pPr>
        <w:ind w:firstLine="709"/>
        <w:jc w:val="both"/>
        <w:rPr>
          <w:sz w:val="28"/>
          <w:szCs w:val="28"/>
        </w:rPr>
      </w:pPr>
      <w:r w:rsidRPr="001D7B51">
        <w:rPr>
          <w:sz w:val="28"/>
          <w:szCs w:val="28"/>
        </w:rPr>
        <w:t>- непосредственно у специалиста МФЦ, ответственного за прием и выдачу документов;</w:t>
      </w:r>
    </w:p>
    <w:p w:rsidR="001D7B51" w:rsidRPr="001D7B51" w:rsidRDefault="001D7B51" w:rsidP="001D7B51">
      <w:pPr>
        <w:ind w:firstLine="709"/>
        <w:jc w:val="both"/>
        <w:rPr>
          <w:sz w:val="28"/>
          <w:szCs w:val="28"/>
        </w:rPr>
      </w:pPr>
      <w:r w:rsidRPr="001D7B51">
        <w:rPr>
          <w:sz w:val="28"/>
          <w:szCs w:val="28"/>
        </w:rPr>
        <w:t>- по телефону у специалиста колл-центра МФЦ;</w:t>
      </w:r>
    </w:p>
    <w:p w:rsidR="001D7B51" w:rsidRPr="001D7B51" w:rsidRDefault="001D7B51" w:rsidP="001D7B51">
      <w:pPr>
        <w:ind w:firstLine="709"/>
        <w:jc w:val="both"/>
        <w:rPr>
          <w:sz w:val="28"/>
          <w:szCs w:val="28"/>
        </w:rPr>
      </w:pPr>
      <w:r w:rsidRPr="001D7B51">
        <w:rPr>
          <w:sz w:val="28"/>
          <w:szCs w:val="28"/>
        </w:rPr>
        <w:t>- с использованием официального сайта администрации.</w:t>
      </w:r>
    </w:p>
    <w:p w:rsidR="001D7B51" w:rsidRPr="001D7B51" w:rsidRDefault="00F81A49" w:rsidP="001D7B51">
      <w:pPr>
        <w:ind w:firstLine="709"/>
        <w:jc w:val="both"/>
        <w:rPr>
          <w:sz w:val="28"/>
          <w:szCs w:val="28"/>
        </w:rPr>
      </w:pPr>
      <w:r>
        <w:rPr>
          <w:sz w:val="28"/>
          <w:szCs w:val="28"/>
        </w:rPr>
        <w:t>2.18</w:t>
      </w:r>
      <w:r w:rsidR="001D7B51" w:rsidRPr="001D7B51">
        <w:rPr>
          <w:sz w:val="28"/>
          <w:szCs w:val="28"/>
        </w:rPr>
        <w:t>. Иные требования, в том числе учитывающие особенности предоставления муниципальной услуги в электронной форме.</w:t>
      </w:r>
    </w:p>
    <w:p w:rsidR="001D7B51" w:rsidRPr="001D7B51" w:rsidRDefault="001D7B51" w:rsidP="001D7B51">
      <w:pPr>
        <w:ind w:firstLine="709"/>
        <w:jc w:val="both"/>
        <w:rPr>
          <w:sz w:val="28"/>
          <w:szCs w:val="28"/>
        </w:rPr>
      </w:pPr>
      <w:r w:rsidRPr="001D7B51">
        <w:rPr>
          <w:sz w:val="28"/>
          <w:szCs w:val="28"/>
        </w:rPr>
        <w:t>2.1</w:t>
      </w:r>
      <w:r w:rsidR="00F81A49">
        <w:rPr>
          <w:sz w:val="28"/>
          <w:szCs w:val="28"/>
        </w:rPr>
        <w:t>8</w:t>
      </w:r>
      <w:r w:rsidRPr="001D7B51">
        <w:rPr>
          <w:sz w:val="28"/>
          <w:szCs w:val="28"/>
        </w:rPr>
        <w:t>.1. Специалистом МФЦ, ответственным за прием и выдачу документов, предоставляются консультации по следующим вопросам:</w:t>
      </w:r>
    </w:p>
    <w:p w:rsidR="001D7B51" w:rsidRPr="001D7B51" w:rsidRDefault="001D7B51" w:rsidP="001D7B51">
      <w:pPr>
        <w:ind w:firstLine="709"/>
        <w:jc w:val="both"/>
        <w:rPr>
          <w:sz w:val="28"/>
          <w:szCs w:val="28"/>
        </w:rPr>
      </w:pPr>
      <w:r w:rsidRPr="001D7B51">
        <w:rPr>
          <w:sz w:val="28"/>
          <w:szCs w:val="28"/>
        </w:rPr>
        <w:t>- порядок заполнения заявления для предоставления муниципальной услуги;</w:t>
      </w:r>
    </w:p>
    <w:p w:rsidR="001D7B51" w:rsidRPr="001D7B51" w:rsidRDefault="001D7B51" w:rsidP="001D7B51">
      <w:pPr>
        <w:ind w:firstLine="709"/>
        <w:jc w:val="both"/>
        <w:rPr>
          <w:sz w:val="28"/>
          <w:szCs w:val="28"/>
        </w:rPr>
      </w:pPr>
      <w:r w:rsidRPr="001D7B51">
        <w:rPr>
          <w:sz w:val="28"/>
          <w:szCs w:val="28"/>
        </w:rPr>
        <w:t>- срок рассмотрения заявления с комплектом документов для предоставления муниципальной услуги;</w:t>
      </w:r>
    </w:p>
    <w:p w:rsidR="001D7B51" w:rsidRPr="001D7B51" w:rsidRDefault="001D7B51" w:rsidP="001D7B51">
      <w:pPr>
        <w:ind w:firstLine="709"/>
        <w:jc w:val="both"/>
        <w:rPr>
          <w:sz w:val="28"/>
          <w:szCs w:val="28"/>
        </w:rPr>
      </w:pPr>
      <w:r w:rsidRPr="001D7B51">
        <w:rPr>
          <w:sz w:val="28"/>
          <w:szCs w:val="28"/>
        </w:rPr>
        <w:t>- время приема на консультацию или подачу заявления с комплектом документов для предоставления муниципальной услуги;</w:t>
      </w:r>
    </w:p>
    <w:p w:rsidR="001D7B51" w:rsidRPr="001D7B51" w:rsidRDefault="001D7B51" w:rsidP="001D7B51">
      <w:pPr>
        <w:ind w:firstLine="709"/>
        <w:jc w:val="both"/>
        <w:rPr>
          <w:sz w:val="28"/>
          <w:szCs w:val="28"/>
        </w:rPr>
      </w:pPr>
      <w:r w:rsidRPr="001D7B51">
        <w:rPr>
          <w:sz w:val="28"/>
          <w:szCs w:val="28"/>
        </w:rPr>
        <w:t>- перечень оснований для отказа в предоставлении муниципальной услуги;</w:t>
      </w:r>
    </w:p>
    <w:p w:rsidR="001D7B51" w:rsidRPr="001D7B51" w:rsidRDefault="001D7B51" w:rsidP="001D7B51">
      <w:pPr>
        <w:ind w:firstLine="709"/>
        <w:jc w:val="both"/>
        <w:rPr>
          <w:sz w:val="28"/>
          <w:szCs w:val="28"/>
        </w:rPr>
      </w:pPr>
      <w:r w:rsidRPr="001D7B51">
        <w:rPr>
          <w:sz w:val="28"/>
          <w:szCs w:val="28"/>
        </w:rPr>
        <w:t>- порядок обжалования действий (бездействия) и решений, принятых в ходе предоставления муниципальной услуги.</w:t>
      </w:r>
    </w:p>
    <w:p w:rsidR="001D7B51" w:rsidRPr="001D7B51" w:rsidRDefault="001D7B51" w:rsidP="001D7B51">
      <w:pPr>
        <w:ind w:firstLine="709"/>
        <w:jc w:val="both"/>
        <w:rPr>
          <w:sz w:val="28"/>
          <w:szCs w:val="28"/>
        </w:rPr>
      </w:pPr>
      <w:r w:rsidRPr="001D7B51">
        <w:rPr>
          <w:sz w:val="28"/>
          <w:szCs w:val="28"/>
        </w:rPr>
        <w:t>Максимальное время устной консультации о процедуре предоставления муниципальной услуги - 20 минут.</w:t>
      </w:r>
    </w:p>
    <w:p w:rsidR="001D7B51" w:rsidRDefault="001D7B51" w:rsidP="001D7B51">
      <w:pPr>
        <w:ind w:firstLine="709"/>
        <w:jc w:val="both"/>
        <w:rPr>
          <w:sz w:val="28"/>
          <w:szCs w:val="28"/>
        </w:rPr>
      </w:pPr>
      <w:r w:rsidRPr="001D7B51">
        <w:rPr>
          <w:sz w:val="28"/>
          <w:szCs w:val="28"/>
        </w:rPr>
        <w:t>2.1</w:t>
      </w:r>
      <w:r w:rsidR="00F81A49">
        <w:rPr>
          <w:sz w:val="28"/>
          <w:szCs w:val="28"/>
        </w:rPr>
        <w:t>8</w:t>
      </w:r>
      <w:r w:rsidRPr="001D7B51">
        <w:rPr>
          <w:sz w:val="28"/>
          <w:szCs w:val="28"/>
        </w:rPr>
        <w:t>.2. Информация о сроке предоставления муниципальной услуги сообщается Заявителю специалистом МФЦ при приеме заявления с комплектом документов.</w:t>
      </w:r>
    </w:p>
    <w:p w:rsidR="00AA300D" w:rsidRPr="00AA300D" w:rsidRDefault="00AA300D" w:rsidP="00AA300D">
      <w:pPr>
        <w:ind w:firstLine="709"/>
        <w:jc w:val="both"/>
        <w:rPr>
          <w:sz w:val="28"/>
          <w:szCs w:val="28"/>
        </w:rPr>
      </w:pPr>
      <w:r w:rsidRPr="00AA300D">
        <w:rPr>
          <w:sz w:val="28"/>
          <w:szCs w:val="28"/>
        </w:rPr>
        <w:t>2.1</w:t>
      </w:r>
      <w:r>
        <w:rPr>
          <w:sz w:val="28"/>
          <w:szCs w:val="28"/>
        </w:rPr>
        <w:t>9</w:t>
      </w:r>
      <w:r w:rsidRPr="00AA300D">
        <w:rPr>
          <w:sz w:val="28"/>
          <w:szCs w:val="28"/>
        </w:rPr>
        <w:t>.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AA300D" w:rsidRPr="00AA300D" w:rsidRDefault="00AA300D" w:rsidP="00AA300D">
      <w:pPr>
        <w:ind w:firstLine="709"/>
        <w:jc w:val="both"/>
        <w:rPr>
          <w:sz w:val="28"/>
          <w:szCs w:val="28"/>
        </w:rPr>
      </w:pPr>
      <w:r w:rsidRPr="00AA300D">
        <w:rPr>
          <w:sz w:val="28"/>
          <w:szCs w:val="28"/>
        </w:rPr>
        <w:lastRenderedPageBreak/>
        <w:t>2.1</w:t>
      </w:r>
      <w:r>
        <w:rPr>
          <w:sz w:val="28"/>
          <w:szCs w:val="28"/>
        </w:rPr>
        <w:t>9</w:t>
      </w:r>
      <w:r w:rsidRPr="00AA300D">
        <w:rPr>
          <w:sz w:val="28"/>
          <w:szCs w:val="28"/>
        </w:rPr>
        <w:t xml:space="preserve">.1. Специалист </w:t>
      </w:r>
      <w:r>
        <w:rPr>
          <w:sz w:val="28"/>
          <w:szCs w:val="28"/>
        </w:rPr>
        <w:t>Комитета</w:t>
      </w:r>
      <w:r w:rsidRPr="00AA300D">
        <w:rPr>
          <w:sz w:val="28"/>
          <w:szCs w:val="28"/>
        </w:rPr>
        <w:t xml:space="preserve"> при ответе на телефонные звонки, устные и письменные обращения заявителей по вопросам предоставления муниципальной услуги обязан:</w:t>
      </w:r>
    </w:p>
    <w:p w:rsidR="00AA300D" w:rsidRPr="00AA300D" w:rsidRDefault="00AA300D" w:rsidP="00AA300D">
      <w:pPr>
        <w:ind w:firstLine="709"/>
        <w:jc w:val="both"/>
        <w:rPr>
          <w:sz w:val="28"/>
          <w:szCs w:val="28"/>
        </w:rPr>
      </w:pPr>
      <w:r w:rsidRPr="00AA300D">
        <w:rPr>
          <w:sz w:val="28"/>
          <w:szCs w:val="28"/>
        </w:rPr>
        <w:t>– при консультировании по телефону назвать свои фамилию, должность, наименование структурного подразделения Администрации, а затем в вежливой форме четко и подробно проинформировать заявителя по интересующим его вопросам. Если у специалиста Отдела,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заявителя более четырех раз. Во время ответа по телефону не допускается ведение параллельных разговоров с окружающими людьми;</w:t>
      </w:r>
    </w:p>
    <w:p w:rsidR="00AA300D" w:rsidRPr="00AA300D" w:rsidRDefault="00AA300D" w:rsidP="00AA300D">
      <w:pPr>
        <w:ind w:firstLine="709"/>
        <w:jc w:val="both"/>
        <w:rPr>
          <w:sz w:val="28"/>
          <w:szCs w:val="28"/>
        </w:rPr>
      </w:pPr>
      <w:r w:rsidRPr="00AA300D">
        <w:rPr>
          <w:sz w:val="28"/>
          <w:szCs w:val="28"/>
        </w:rPr>
        <w:t>– при консультировании посредством индивидуального устного информирования дать заявителю полный, точный и оперативный ответ на поставленные вопросы;</w:t>
      </w:r>
    </w:p>
    <w:p w:rsidR="00AA300D" w:rsidRPr="00AA300D" w:rsidRDefault="00AA300D" w:rsidP="00AA300D">
      <w:pPr>
        <w:ind w:firstLine="709"/>
        <w:jc w:val="both"/>
        <w:rPr>
          <w:sz w:val="28"/>
          <w:szCs w:val="28"/>
        </w:rPr>
      </w:pPr>
      <w:r w:rsidRPr="00AA300D">
        <w:rPr>
          <w:sz w:val="28"/>
          <w:szCs w:val="28"/>
        </w:rPr>
        <w:t>–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электронной почте по адресу, указанному заявителем, в срок, не превышающий 5 рабочих дней с момента поступления письменного обращения.</w:t>
      </w:r>
    </w:p>
    <w:p w:rsidR="00AA300D" w:rsidRPr="00AA300D" w:rsidRDefault="00AA300D" w:rsidP="00AA300D">
      <w:pPr>
        <w:ind w:firstLine="709"/>
        <w:jc w:val="both"/>
        <w:rPr>
          <w:sz w:val="28"/>
          <w:szCs w:val="28"/>
        </w:rPr>
      </w:pPr>
      <w:r w:rsidRPr="00AA300D">
        <w:rPr>
          <w:sz w:val="28"/>
          <w:szCs w:val="28"/>
        </w:rPr>
        <w:t>2.18.2. Особенности выполнения административных процедур в многофункциональных центрах.</w:t>
      </w:r>
    </w:p>
    <w:p w:rsidR="00AA300D" w:rsidRPr="00AA300D" w:rsidRDefault="00AA300D" w:rsidP="00AA300D">
      <w:pPr>
        <w:ind w:firstLine="709"/>
        <w:jc w:val="both"/>
        <w:rPr>
          <w:sz w:val="28"/>
          <w:szCs w:val="28"/>
        </w:rPr>
      </w:pPr>
      <w:r w:rsidRPr="00AA300D">
        <w:rPr>
          <w:sz w:val="28"/>
          <w:szCs w:val="28"/>
        </w:rPr>
        <w:t xml:space="preserve">Прием заявления и документов, необходимых для предоставления муниципальной услуги, от заявителей  осуществляется в многофункциональных центрах в соответствии с соглашением о взаимодействии, заключенным Администрацией с МФЦ (далее – соглашение о взаимодействии). </w:t>
      </w:r>
    </w:p>
    <w:p w:rsidR="00AA300D" w:rsidRPr="00AA300D" w:rsidRDefault="00AA300D" w:rsidP="00AA300D">
      <w:pPr>
        <w:ind w:firstLine="709"/>
        <w:jc w:val="both"/>
        <w:rPr>
          <w:sz w:val="28"/>
          <w:szCs w:val="28"/>
        </w:rPr>
      </w:pPr>
      <w:r w:rsidRPr="00AA300D">
        <w:rPr>
          <w:sz w:val="28"/>
          <w:szCs w:val="28"/>
        </w:rPr>
        <w:t>Консультирование заявителей о порядке предоставления муниципальной услуги, ходе рассмотрения запроса, а также по иным вопросам, связанным с предоставлением муниципальной услуги, в МФЦ осуществляется бесплатно.</w:t>
      </w:r>
    </w:p>
    <w:p w:rsidR="00AA300D" w:rsidRPr="00AA300D" w:rsidRDefault="00AA300D" w:rsidP="00AA300D">
      <w:pPr>
        <w:ind w:firstLine="709"/>
        <w:jc w:val="both"/>
        <w:rPr>
          <w:sz w:val="28"/>
          <w:szCs w:val="28"/>
        </w:rPr>
      </w:pPr>
      <w:r w:rsidRPr="00AA300D">
        <w:rPr>
          <w:sz w:val="28"/>
          <w:szCs w:val="28"/>
        </w:rPr>
        <w:t>Специалисты МФЦ выполняют действия, предусмотренные настоящим Административным регламентом,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AA300D" w:rsidRPr="00AA300D" w:rsidRDefault="00AA300D" w:rsidP="00AA300D">
      <w:pPr>
        <w:ind w:firstLine="709"/>
        <w:jc w:val="both"/>
        <w:rPr>
          <w:sz w:val="28"/>
          <w:szCs w:val="28"/>
        </w:rPr>
      </w:pPr>
      <w:r w:rsidRPr="00AA300D">
        <w:rPr>
          <w:sz w:val="28"/>
          <w:szCs w:val="28"/>
        </w:rPr>
        <w:t>2.18.3. Особенности предоставления муниципальной услуги в электронной форме.</w:t>
      </w:r>
    </w:p>
    <w:p w:rsidR="00AA300D" w:rsidRPr="00AA300D" w:rsidRDefault="00AA300D" w:rsidP="00AA300D">
      <w:pPr>
        <w:ind w:firstLine="709"/>
        <w:jc w:val="both"/>
        <w:rPr>
          <w:sz w:val="28"/>
          <w:szCs w:val="28"/>
        </w:rPr>
      </w:pPr>
      <w:r w:rsidRPr="00AA300D">
        <w:rPr>
          <w:sz w:val="28"/>
          <w:szCs w:val="28"/>
        </w:rPr>
        <w:t>2.18.3.1. При формировании запроса посредством заполнения электронной формы запроса на Едином портале либо Региональном портале обеспечиваются:</w:t>
      </w:r>
    </w:p>
    <w:p w:rsidR="00AA300D" w:rsidRPr="00AA300D" w:rsidRDefault="00AA300D" w:rsidP="00AA300D">
      <w:pPr>
        <w:ind w:firstLine="709"/>
        <w:jc w:val="both"/>
        <w:rPr>
          <w:sz w:val="28"/>
          <w:szCs w:val="28"/>
        </w:rPr>
      </w:pPr>
      <w:r w:rsidRPr="00AA300D">
        <w:rPr>
          <w:sz w:val="28"/>
          <w:szCs w:val="28"/>
        </w:rPr>
        <w:t>– возможность копирования и сохранения запроса и иных документов, необходимых для предоставления услуги;</w:t>
      </w:r>
    </w:p>
    <w:p w:rsidR="00AA300D" w:rsidRPr="00AA300D" w:rsidRDefault="00AA300D" w:rsidP="00AA300D">
      <w:pPr>
        <w:ind w:firstLine="709"/>
        <w:jc w:val="both"/>
        <w:rPr>
          <w:sz w:val="28"/>
          <w:szCs w:val="28"/>
        </w:rPr>
      </w:pPr>
      <w:r w:rsidRPr="00AA300D">
        <w:rPr>
          <w:sz w:val="28"/>
          <w:szCs w:val="28"/>
        </w:rPr>
        <w:t xml:space="preserve">–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AA300D" w:rsidRPr="00AA300D" w:rsidRDefault="00AA300D" w:rsidP="00AA300D">
      <w:pPr>
        <w:ind w:firstLine="709"/>
        <w:jc w:val="both"/>
        <w:rPr>
          <w:sz w:val="28"/>
          <w:szCs w:val="28"/>
        </w:rPr>
      </w:pPr>
      <w:r w:rsidRPr="00AA300D">
        <w:rPr>
          <w:sz w:val="28"/>
          <w:szCs w:val="28"/>
        </w:rPr>
        <w:t>– возможность печати на бумажном носителе копии электронной формы запроса;</w:t>
      </w:r>
    </w:p>
    <w:p w:rsidR="00AA300D" w:rsidRPr="00AA300D" w:rsidRDefault="00AA300D" w:rsidP="00AA300D">
      <w:pPr>
        <w:ind w:firstLine="709"/>
        <w:jc w:val="both"/>
        <w:rPr>
          <w:sz w:val="28"/>
          <w:szCs w:val="28"/>
        </w:rPr>
      </w:pPr>
      <w:r w:rsidRPr="00AA300D">
        <w:rPr>
          <w:sz w:val="28"/>
          <w:szCs w:val="28"/>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AA300D" w:rsidRPr="00AA300D" w:rsidRDefault="00AA300D" w:rsidP="00AA300D">
      <w:pPr>
        <w:ind w:firstLine="709"/>
        <w:jc w:val="both"/>
        <w:rPr>
          <w:sz w:val="28"/>
          <w:szCs w:val="28"/>
        </w:rPr>
      </w:pPr>
      <w:r w:rsidRPr="00AA300D">
        <w:rPr>
          <w:sz w:val="28"/>
          <w:szCs w:val="28"/>
        </w:rPr>
        <w:lastRenderedPageBreak/>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либо Региональном портале, в части, касающейся сведений, отсутствующих в единой системе идентификации и аутентификации; </w:t>
      </w:r>
    </w:p>
    <w:p w:rsidR="00AA300D" w:rsidRPr="00AA300D" w:rsidRDefault="00AA300D" w:rsidP="00AA300D">
      <w:pPr>
        <w:ind w:firstLine="709"/>
        <w:jc w:val="both"/>
        <w:rPr>
          <w:sz w:val="28"/>
          <w:szCs w:val="28"/>
        </w:rPr>
      </w:pPr>
      <w:r w:rsidRPr="00AA300D">
        <w:rPr>
          <w:sz w:val="28"/>
          <w:szCs w:val="28"/>
        </w:rPr>
        <w:t>– возможность вернуться на любой из этапов заполнения электронной формы запроса без потери ранее введенной информации;</w:t>
      </w:r>
    </w:p>
    <w:p w:rsidR="00AA300D" w:rsidRDefault="00AA300D" w:rsidP="00AA300D">
      <w:pPr>
        <w:ind w:firstLine="709"/>
        <w:jc w:val="both"/>
        <w:rPr>
          <w:sz w:val="28"/>
          <w:szCs w:val="28"/>
        </w:rPr>
      </w:pPr>
      <w:r w:rsidRPr="00AA300D">
        <w:rPr>
          <w:sz w:val="28"/>
          <w:szCs w:val="28"/>
        </w:rPr>
        <w:t>– возможность доступа на Едином портале либо Региональном портале к ранее поданным заявителем запросам в течение одного года, а также частично сформированным запроса – в течение 3 месяцев.</w:t>
      </w:r>
    </w:p>
    <w:p w:rsidR="00982EB0" w:rsidRPr="00982EB0" w:rsidRDefault="00982EB0" w:rsidP="00982EB0">
      <w:pPr>
        <w:ind w:firstLine="709"/>
        <w:jc w:val="both"/>
        <w:rPr>
          <w:sz w:val="28"/>
          <w:szCs w:val="28"/>
        </w:rPr>
      </w:pPr>
      <w:r w:rsidRPr="00982EB0">
        <w:rPr>
          <w:sz w:val="28"/>
          <w:szCs w:val="28"/>
        </w:rPr>
        <w:t>2.1</w:t>
      </w:r>
      <w:r>
        <w:rPr>
          <w:sz w:val="28"/>
          <w:szCs w:val="28"/>
        </w:rPr>
        <w:t>9</w:t>
      </w:r>
      <w:r w:rsidRPr="00982EB0">
        <w:rPr>
          <w:sz w:val="28"/>
          <w:szCs w:val="28"/>
        </w:rPr>
        <w:t>.3.</w:t>
      </w:r>
      <w:r>
        <w:rPr>
          <w:sz w:val="28"/>
          <w:szCs w:val="28"/>
        </w:rPr>
        <w:t>2</w:t>
      </w:r>
      <w:r w:rsidRPr="00982EB0">
        <w:rPr>
          <w:sz w:val="28"/>
          <w:szCs w:val="28"/>
        </w:rPr>
        <w:t>. Состав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либо официальных сайтов:</w:t>
      </w:r>
    </w:p>
    <w:p w:rsidR="00982EB0" w:rsidRPr="00982EB0" w:rsidRDefault="00982EB0" w:rsidP="00982EB0">
      <w:pPr>
        <w:ind w:firstLine="709"/>
        <w:jc w:val="both"/>
        <w:rPr>
          <w:sz w:val="28"/>
          <w:szCs w:val="28"/>
        </w:rPr>
      </w:pPr>
      <w:r w:rsidRPr="00982EB0">
        <w:rPr>
          <w:sz w:val="28"/>
          <w:szCs w:val="28"/>
        </w:rPr>
        <w:t>– получение информации о порядке и сроках предоставления муниципальной услуги (на Едином портале, официальном сайте Администрации);</w:t>
      </w:r>
    </w:p>
    <w:p w:rsidR="00982EB0" w:rsidRPr="00982EB0" w:rsidRDefault="00982EB0" w:rsidP="00982EB0">
      <w:pPr>
        <w:ind w:firstLine="709"/>
        <w:jc w:val="both"/>
        <w:rPr>
          <w:sz w:val="28"/>
          <w:szCs w:val="28"/>
        </w:rPr>
      </w:pPr>
      <w:r w:rsidRPr="00982EB0">
        <w:rPr>
          <w:sz w:val="28"/>
          <w:szCs w:val="28"/>
        </w:rPr>
        <w:t>– запись на прием в МФЦ для подачи заявления о предоставлении муниципальной услуги (на сайте МФЦ www.mfc39.ru);</w:t>
      </w:r>
    </w:p>
    <w:p w:rsidR="00982EB0" w:rsidRPr="00982EB0" w:rsidRDefault="00982EB0" w:rsidP="00982EB0">
      <w:pPr>
        <w:ind w:firstLine="709"/>
        <w:jc w:val="both"/>
        <w:rPr>
          <w:sz w:val="28"/>
          <w:szCs w:val="28"/>
        </w:rPr>
      </w:pPr>
      <w:r w:rsidRPr="00982EB0">
        <w:rPr>
          <w:sz w:val="28"/>
          <w:szCs w:val="28"/>
        </w:rPr>
        <w:t>– формирование запроса о предоставлении муниципальной услуги (на Едином портале либо Региональном портале);</w:t>
      </w:r>
    </w:p>
    <w:p w:rsidR="00982EB0" w:rsidRPr="00982EB0" w:rsidRDefault="00982EB0" w:rsidP="00982EB0">
      <w:pPr>
        <w:ind w:firstLine="709"/>
        <w:jc w:val="both"/>
        <w:rPr>
          <w:sz w:val="28"/>
          <w:szCs w:val="28"/>
        </w:rPr>
      </w:pPr>
      <w:r w:rsidRPr="00982EB0">
        <w:rPr>
          <w:sz w:val="28"/>
          <w:szCs w:val="28"/>
        </w:rPr>
        <w:t>– получение сведений о ходе предоставления муниципальной услуги (на Едином портале либо Региональном портале, на сайте Администрации);</w:t>
      </w:r>
    </w:p>
    <w:p w:rsidR="00982EB0" w:rsidRPr="00982EB0" w:rsidRDefault="00982EB0" w:rsidP="00982EB0">
      <w:pPr>
        <w:ind w:firstLine="709"/>
        <w:jc w:val="both"/>
        <w:rPr>
          <w:sz w:val="28"/>
          <w:szCs w:val="28"/>
        </w:rPr>
      </w:pPr>
      <w:r w:rsidRPr="00982EB0">
        <w:rPr>
          <w:sz w:val="28"/>
          <w:szCs w:val="28"/>
        </w:rPr>
        <w:t>– оценка качества предоставления муниципальной услуги (на Едином портале либо Региональном портале);</w:t>
      </w:r>
    </w:p>
    <w:p w:rsidR="00982EB0" w:rsidRPr="00982EB0" w:rsidRDefault="00982EB0" w:rsidP="00982EB0">
      <w:pPr>
        <w:ind w:firstLine="709"/>
        <w:jc w:val="both"/>
        <w:rPr>
          <w:sz w:val="28"/>
          <w:szCs w:val="28"/>
        </w:rPr>
      </w:pPr>
      <w:r w:rsidRPr="00982EB0">
        <w:rPr>
          <w:sz w:val="28"/>
          <w:szCs w:val="28"/>
        </w:rPr>
        <w:t>–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AA300D" w:rsidRDefault="00AA300D" w:rsidP="005A1C5B">
      <w:pPr>
        <w:ind w:firstLine="709"/>
        <w:jc w:val="both"/>
        <w:rPr>
          <w:sz w:val="28"/>
          <w:szCs w:val="28"/>
        </w:rPr>
      </w:pPr>
    </w:p>
    <w:p w:rsidR="005A1C5B" w:rsidRPr="005A1C5B" w:rsidRDefault="005A1C5B" w:rsidP="00D11378">
      <w:pPr>
        <w:ind w:firstLine="709"/>
        <w:jc w:val="center"/>
        <w:rPr>
          <w:sz w:val="28"/>
          <w:szCs w:val="28"/>
        </w:rPr>
      </w:pPr>
      <w:r w:rsidRPr="005A1C5B">
        <w:rPr>
          <w:sz w:val="28"/>
          <w:szCs w:val="28"/>
        </w:rPr>
        <w:t>3. СОСТАВ, ПОСЛЕДОВАТЕЛЬНОСТЬ И СРОКИ ВЫПОЛНЕНИЯ АДМИНИСТРАТИВНЫХ ПРОЦЕДУР (ДЕЙСТВИЙ), ТРЕБОВАНИЯ К ПОРЯДКУ ИХ ВЫПОЛНЕНИЯ,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5A1C5B" w:rsidRPr="005A1C5B" w:rsidRDefault="005A1C5B" w:rsidP="005A1C5B">
      <w:pPr>
        <w:ind w:firstLine="709"/>
        <w:jc w:val="both"/>
        <w:rPr>
          <w:sz w:val="28"/>
          <w:szCs w:val="28"/>
        </w:rPr>
      </w:pPr>
      <w:r w:rsidRPr="005A1C5B">
        <w:rPr>
          <w:sz w:val="28"/>
          <w:szCs w:val="28"/>
        </w:rPr>
        <w:tab/>
      </w:r>
    </w:p>
    <w:p w:rsidR="005A1C5B" w:rsidRPr="005A1C5B" w:rsidRDefault="005A1C5B" w:rsidP="005A1C5B">
      <w:pPr>
        <w:ind w:firstLine="709"/>
        <w:jc w:val="both"/>
        <w:rPr>
          <w:sz w:val="28"/>
          <w:szCs w:val="28"/>
        </w:rPr>
      </w:pPr>
      <w:r w:rsidRPr="005A1C5B">
        <w:rPr>
          <w:sz w:val="28"/>
          <w:szCs w:val="28"/>
        </w:rPr>
        <w:t>3.1. Исчерпывающий перечень административных процедур при предоставлении муниципальной услуги:</w:t>
      </w:r>
    </w:p>
    <w:p w:rsidR="005A1C5B" w:rsidRPr="005A1C5B" w:rsidRDefault="005A1C5B" w:rsidP="005A1C5B">
      <w:pPr>
        <w:ind w:firstLine="709"/>
        <w:jc w:val="both"/>
        <w:rPr>
          <w:sz w:val="28"/>
          <w:szCs w:val="28"/>
        </w:rPr>
      </w:pPr>
      <w:r w:rsidRPr="005A1C5B">
        <w:rPr>
          <w:sz w:val="28"/>
          <w:szCs w:val="28"/>
        </w:rPr>
        <w:t xml:space="preserve">– прием, проверка и регистрация </w:t>
      </w:r>
      <w:r w:rsidR="0024249C">
        <w:rPr>
          <w:sz w:val="28"/>
          <w:szCs w:val="28"/>
        </w:rPr>
        <w:t>заявления</w:t>
      </w:r>
      <w:r w:rsidRPr="005A1C5B">
        <w:rPr>
          <w:sz w:val="28"/>
          <w:szCs w:val="28"/>
        </w:rPr>
        <w:t xml:space="preserve"> с комплектом документов – административная процедура осуществляется в первый рабочий день с момента поступления </w:t>
      </w:r>
      <w:r w:rsidR="0024249C">
        <w:rPr>
          <w:sz w:val="28"/>
          <w:szCs w:val="28"/>
        </w:rPr>
        <w:t>заявления</w:t>
      </w:r>
      <w:r w:rsidRPr="005A1C5B">
        <w:rPr>
          <w:sz w:val="28"/>
          <w:szCs w:val="28"/>
        </w:rPr>
        <w:t xml:space="preserve">. В случае принятия решения об отказе в приеме документов административная процедура заканчивается административным действием – выдачей уведомления об отказе в приеме документов. Данная процедура должна быть завершена в течение трех рабочих дней с момента подачи </w:t>
      </w:r>
      <w:r w:rsidR="0024249C">
        <w:rPr>
          <w:sz w:val="28"/>
          <w:szCs w:val="28"/>
        </w:rPr>
        <w:t>заявления</w:t>
      </w:r>
      <w:r w:rsidRPr="005A1C5B">
        <w:rPr>
          <w:sz w:val="28"/>
          <w:szCs w:val="28"/>
        </w:rPr>
        <w:t>;</w:t>
      </w:r>
    </w:p>
    <w:p w:rsidR="005A1C5B" w:rsidRPr="005A1C5B" w:rsidRDefault="005A1C5B" w:rsidP="005A1C5B">
      <w:pPr>
        <w:ind w:firstLine="709"/>
        <w:jc w:val="both"/>
        <w:rPr>
          <w:sz w:val="28"/>
          <w:szCs w:val="28"/>
        </w:rPr>
      </w:pPr>
      <w:r w:rsidRPr="005A1C5B">
        <w:rPr>
          <w:sz w:val="28"/>
          <w:szCs w:val="28"/>
        </w:rPr>
        <w:lastRenderedPageBreak/>
        <w:t xml:space="preserve">– передача </w:t>
      </w:r>
      <w:r w:rsidR="0024249C">
        <w:rPr>
          <w:sz w:val="28"/>
          <w:szCs w:val="28"/>
        </w:rPr>
        <w:t>заявления</w:t>
      </w:r>
      <w:r w:rsidRPr="005A1C5B">
        <w:rPr>
          <w:sz w:val="28"/>
          <w:szCs w:val="28"/>
        </w:rPr>
        <w:t xml:space="preserve"> с к</w:t>
      </w:r>
      <w:r w:rsidR="00AC750A">
        <w:rPr>
          <w:sz w:val="28"/>
          <w:szCs w:val="28"/>
        </w:rPr>
        <w:t xml:space="preserve">омплектом документов </w:t>
      </w:r>
      <w:r w:rsidR="00EB1599">
        <w:rPr>
          <w:sz w:val="28"/>
          <w:szCs w:val="28"/>
        </w:rPr>
        <w:t>Администрацию</w:t>
      </w:r>
      <w:r w:rsidRPr="005A1C5B">
        <w:rPr>
          <w:sz w:val="28"/>
          <w:szCs w:val="28"/>
        </w:rPr>
        <w:t xml:space="preserve"> – административная процедура осуществляется в первый рабочий день либо не позднее 10 часов второго рабочего дня с момента регистрации </w:t>
      </w:r>
      <w:r w:rsidR="0024249C">
        <w:rPr>
          <w:sz w:val="28"/>
          <w:szCs w:val="28"/>
        </w:rPr>
        <w:t>заявления</w:t>
      </w:r>
      <w:r w:rsidRPr="005A1C5B">
        <w:rPr>
          <w:sz w:val="28"/>
          <w:szCs w:val="28"/>
        </w:rPr>
        <w:t xml:space="preserve">, если </w:t>
      </w:r>
      <w:r w:rsidR="0024249C">
        <w:rPr>
          <w:sz w:val="28"/>
          <w:szCs w:val="28"/>
        </w:rPr>
        <w:t>заявление</w:t>
      </w:r>
      <w:r w:rsidRPr="005A1C5B">
        <w:rPr>
          <w:sz w:val="28"/>
          <w:szCs w:val="28"/>
        </w:rPr>
        <w:t xml:space="preserve"> поступил после 17 часов;</w:t>
      </w:r>
    </w:p>
    <w:p w:rsidR="005A1C5B" w:rsidRPr="005A1C5B" w:rsidRDefault="005A1C5B" w:rsidP="005A1C5B">
      <w:pPr>
        <w:ind w:firstLine="709"/>
        <w:jc w:val="both"/>
        <w:rPr>
          <w:sz w:val="28"/>
          <w:szCs w:val="28"/>
        </w:rPr>
      </w:pPr>
      <w:r w:rsidRPr="005A1C5B">
        <w:rPr>
          <w:sz w:val="28"/>
          <w:szCs w:val="28"/>
        </w:rPr>
        <w:t xml:space="preserve">– рассмотрение </w:t>
      </w:r>
      <w:r w:rsidR="0024249C">
        <w:rPr>
          <w:sz w:val="28"/>
          <w:szCs w:val="28"/>
        </w:rPr>
        <w:t>заявления</w:t>
      </w:r>
      <w:r w:rsidRPr="005A1C5B">
        <w:rPr>
          <w:sz w:val="28"/>
          <w:szCs w:val="28"/>
        </w:rPr>
        <w:t xml:space="preserve"> с комплектом документов </w:t>
      </w:r>
      <w:r w:rsidR="00EB1599">
        <w:rPr>
          <w:sz w:val="28"/>
          <w:szCs w:val="28"/>
        </w:rPr>
        <w:t>Администрацией</w:t>
      </w:r>
      <w:r w:rsidRPr="005A1C5B">
        <w:rPr>
          <w:sz w:val="28"/>
          <w:szCs w:val="28"/>
        </w:rPr>
        <w:t xml:space="preserve"> и назначение ответственного исполнителя, передача ему </w:t>
      </w:r>
      <w:r w:rsidR="0024249C">
        <w:rPr>
          <w:sz w:val="28"/>
          <w:szCs w:val="28"/>
        </w:rPr>
        <w:t>заявления</w:t>
      </w:r>
      <w:r w:rsidRPr="005A1C5B">
        <w:rPr>
          <w:sz w:val="28"/>
          <w:szCs w:val="28"/>
        </w:rPr>
        <w:t xml:space="preserve"> с комплектом документов – административная процедура осуществляется в течение  второго рабочего дня с момента регистрации </w:t>
      </w:r>
      <w:r w:rsidR="0024249C">
        <w:rPr>
          <w:sz w:val="28"/>
          <w:szCs w:val="28"/>
        </w:rPr>
        <w:t>заявления</w:t>
      </w:r>
      <w:r w:rsidRPr="005A1C5B">
        <w:rPr>
          <w:sz w:val="28"/>
          <w:szCs w:val="28"/>
        </w:rPr>
        <w:t xml:space="preserve">; </w:t>
      </w:r>
    </w:p>
    <w:p w:rsidR="005A1C5B" w:rsidRPr="005A1C5B" w:rsidRDefault="005A1C5B" w:rsidP="005A1C5B">
      <w:pPr>
        <w:ind w:firstLine="709"/>
        <w:jc w:val="both"/>
        <w:rPr>
          <w:sz w:val="28"/>
          <w:szCs w:val="28"/>
        </w:rPr>
      </w:pPr>
      <w:r w:rsidRPr="005A1C5B">
        <w:rPr>
          <w:sz w:val="28"/>
          <w:szCs w:val="28"/>
        </w:rPr>
        <w:t xml:space="preserve">– изучение специалистом </w:t>
      </w:r>
      <w:r w:rsidR="00EB1599">
        <w:rPr>
          <w:sz w:val="28"/>
          <w:szCs w:val="28"/>
        </w:rPr>
        <w:t>Комитета</w:t>
      </w:r>
      <w:r w:rsidRPr="005A1C5B">
        <w:rPr>
          <w:sz w:val="28"/>
          <w:szCs w:val="28"/>
        </w:rPr>
        <w:t xml:space="preserve"> </w:t>
      </w:r>
      <w:r w:rsidR="0024249C">
        <w:rPr>
          <w:sz w:val="28"/>
          <w:szCs w:val="28"/>
        </w:rPr>
        <w:t>заявления</w:t>
      </w:r>
      <w:r w:rsidRPr="005A1C5B">
        <w:rPr>
          <w:sz w:val="28"/>
          <w:szCs w:val="28"/>
        </w:rPr>
        <w:t xml:space="preserve"> и документов, подготовка и направление </w:t>
      </w:r>
      <w:r w:rsidR="00EB1599">
        <w:rPr>
          <w:sz w:val="28"/>
          <w:szCs w:val="28"/>
        </w:rPr>
        <w:t>з</w:t>
      </w:r>
      <w:r w:rsidR="003C6E9B">
        <w:rPr>
          <w:sz w:val="28"/>
          <w:szCs w:val="28"/>
        </w:rPr>
        <w:t>а</w:t>
      </w:r>
      <w:r w:rsidR="00EB1599">
        <w:rPr>
          <w:sz w:val="28"/>
          <w:szCs w:val="28"/>
        </w:rPr>
        <w:t>просов</w:t>
      </w:r>
      <w:r w:rsidRPr="005A1C5B">
        <w:rPr>
          <w:sz w:val="28"/>
          <w:szCs w:val="28"/>
        </w:rPr>
        <w:t xml:space="preserve">, рассмотрение ответов, расчет среднедушевого (среднемесячного) дохода заявителя, подготовка, визирование и подписание Заключения и документа, являющегося результатом предоставления муниципальной услуги – административная процедура осуществляется с третьего по шестнадцатый рабочий день с момента регистрации </w:t>
      </w:r>
      <w:r w:rsidR="0024249C">
        <w:rPr>
          <w:sz w:val="28"/>
          <w:szCs w:val="28"/>
        </w:rPr>
        <w:t>заявления</w:t>
      </w:r>
      <w:r w:rsidRPr="005A1C5B">
        <w:rPr>
          <w:sz w:val="28"/>
          <w:szCs w:val="28"/>
        </w:rPr>
        <w:t>;</w:t>
      </w:r>
    </w:p>
    <w:p w:rsidR="005A1C5B" w:rsidRPr="005A1C5B" w:rsidRDefault="005A1C5B" w:rsidP="005A1C5B">
      <w:pPr>
        <w:ind w:firstLine="709"/>
        <w:jc w:val="both"/>
        <w:rPr>
          <w:sz w:val="28"/>
          <w:szCs w:val="28"/>
        </w:rPr>
      </w:pPr>
      <w:r w:rsidRPr="005A1C5B">
        <w:rPr>
          <w:sz w:val="28"/>
          <w:szCs w:val="28"/>
        </w:rPr>
        <w:t xml:space="preserve">– выдача (направление) заявителю Справки либо Уведомления – административная процедура осуществляется с семнадцатого по восемнадцатый рабочий день с момента регистрации </w:t>
      </w:r>
      <w:r w:rsidR="0024249C">
        <w:rPr>
          <w:sz w:val="28"/>
          <w:szCs w:val="28"/>
        </w:rPr>
        <w:t>заявления</w:t>
      </w:r>
      <w:r w:rsidRPr="005A1C5B">
        <w:rPr>
          <w:sz w:val="28"/>
          <w:szCs w:val="28"/>
        </w:rPr>
        <w:t>.</w:t>
      </w:r>
    </w:p>
    <w:p w:rsidR="005A1C5B" w:rsidRPr="005A1C5B" w:rsidRDefault="005A1C5B" w:rsidP="005A1C5B">
      <w:pPr>
        <w:ind w:firstLine="709"/>
        <w:jc w:val="both"/>
        <w:rPr>
          <w:sz w:val="28"/>
          <w:szCs w:val="28"/>
        </w:rPr>
      </w:pPr>
      <w:r w:rsidRPr="005A1C5B">
        <w:rPr>
          <w:sz w:val="28"/>
          <w:szCs w:val="28"/>
        </w:rPr>
        <w:t>3.1.1. Перечень административных процедур (действий), выполняемых МФЦ:</w:t>
      </w:r>
    </w:p>
    <w:p w:rsidR="005A1C5B" w:rsidRPr="005A1C5B" w:rsidRDefault="005A1C5B" w:rsidP="005A1C5B">
      <w:pPr>
        <w:ind w:firstLine="709"/>
        <w:jc w:val="both"/>
        <w:rPr>
          <w:sz w:val="28"/>
          <w:szCs w:val="28"/>
        </w:rPr>
      </w:pPr>
      <w:r w:rsidRPr="005A1C5B">
        <w:rPr>
          <w:sz w:val="28"/>
          <w:szCs w:val="28"/>
        </w:rPr>
        <w:t xml:space="preserve">– информирование и консультирование заявителей о порядке предоставления муниципальной услуги в МФЦ, о ходе выполнения </w:t>
      </w:r>
      <w:r w:rsidR="0024249C">
        <w:rPr>
          <w:sz w:val="28"/>
          <w:szCs w:val="28"/>
        </w:rPr>
        <w:t>заявления</w:t>
      </w:r>
      <w:r w:rsidRPr="005A1C5B">
        <w:rPr>
          <w:sz w:val="28"/>
          <w:szCs w:val="28"/>
        </w:rPr>
        <w:t xml:space="preserve"> о предоставлении муниципальной услуги, по иным вопросам, связанным с предоставлением муниципальной услуги;</w:t>
      </w:r>
    </w:p>
    <w:p w:rsidR="005A1C5B" w:rsidRPr="005A1C5B" w:rsidRDefault="005A1C5B" w:rsidP="005A1C5B">
      <w:pPr>
        <w:ind w:firstLine="709"/>
        <w:jc w:val="both"/>
        <w:rPr>
          <w:sz w:val="28"/>
          <w:szCs w:val="28"/>
        </w:rPr>
      </w:pPr>
      <w:r w:rsidRPr="005A1C5B">
        <w:rPr>
          <w:sz w:val="28"/>
          <w:szCs w:val="28"/>
        </w:rPr>
        <w:t xml:space="preserve">– прием, проверка и регистрация </w:t>
      </w:r>
      <w:r w:rsidR="0024249C">
        <w:rPr>
          <w:sz w:val="28"/>
          <w:szCs w:val="28"/>
        </w:rPr>
        <w:t>заявления</w:t>
      </w:r>
      <w:r w:rsidRPr="005A1C5B">
        <w:rPr>
          <w:sz w:val="28"/>
          <w:szCs w:val="28"/>
        </w:rPr>
        <w:t xml:space="preserve"> с комплектом документов;</w:t>
      </w:r>
    </w:p>
    <w:p w:rsidR="005A1C5B" w:rsidRPr="005A1C5B" w:rsidRDefault="005A1C5B" w:rsidP="005A1C5B">
      <w:pPr>
        <w:ind w:firstLine="709"/>
        <w:jc w:val="both"/>
        <w:rPr>
          <w:sz w:val="28"/>
          <w:szCs w:val="28"/>
        </w:rPr>
      </w:pPr>
      <w:r w:rsidRPr="005A1C5B">
        <w:rPr>
          <w:sz w:val="28"/>
          <w:szCs w:val="28"/>
        </w:rPr>
        <w:t xml:space="preserve">– передача </w:t>
      </w:r>
      <w:r w:rsidR="0024249C">
        <w:rPr>
          <w:sz w:val="28"/>
          <w:szCs w:val="28"/>
        </w:rPr>
        <w:t>заявления</w:t>
      </w:r>
      <w:r w:rsidRPr="005A1C5B">
        <w:rPr>
          <w:sz w:val="28"/>
          <w:szCs w:val="28"/>
        </w:rPr>
        <w:t xml:space="preserve"> с комплектом документов </w:t>
      </w:r>
      <w:r w:rsidR="00AA28BD">
        <w:rPr>
          <w:sz w:val="28"/>
          <w:szCs w:val="28"/>
        </w:rPr>
        <w:t>Администрации</w:t>
      </w:r>
      <w:r w:rsidRPr="005A1C5B">
        <w:rPr>
          <w:sz w:val="28"/>
          <w:szCs w:val="28"/>
        </w:rPr>
        <w:t>;</w:t>
      </w:r>
    </w:p>
    <w:p w:rsidR="005A1C5B" w:rsidRPr="005A1C5B" w:rsidRDefault="005A1C5B" w:rsidP="005A1C5B">
      <w:pPr>
        <w:ind w:firstLine="709"/>
        <w:jc w:val="both"/>
        <w:rPr>
          <w:sz w:val="28"/>
          <w:szCs w:val="28"/>
        </w:rPr>
      </w:pPr>
      <w:r w:rsidRPr="005A1C5B">
        <w:rPr>
          <w:sz w:val="28"/>
          <w:szCs w:val="28"/>
        </w:rPr>
        <w:t>– выдача (направление) заявителю Справки либо Уведомления.</w:t>
      </w:r>
    </w:p>
    <w:p w:rsidR="005A1C5B" w:rsidRPr="005A1C5B" w:rsidRDefault="005A1C5B" w:rsidP="005A1C5B">
      <w:pPr>
        <w:ind w:firstLine="709"/>
        <w:jc w:val="both"/>
        <w:rPr>
          <w:sz w:val="28"/>
          <w:szCs w:val="28"/>
        </w:rPr>
      </w:pPr>
      <w:r w:rsidRPr="005A1C5B">
        <w:rPr>
          <w:sz w:val="28"/>
          <w:szCs w:val="28"/>
        </w:rPr>
        <w:t>3.1.2. Перечень административных процедур (действий), выполняемых Администрацией в электронной форме:</w:t>
      </w:r>
    </w:p>
    <w:p w:rsidR="005A1C5B" w:rsidRPr="005A1C5B" w:rsidRDefault="005A1C5B" w:rsidP="005A1C5B">
      <w:pPr>
        <w:ind w:firstLine="709"/>
        <w:jc w:val="both"/>
        <w:rPr>
          <w:sz w:val="28"/>
          <w:szCs w:val="28"/>
        </w:rPr>
      </w:pPr>
      <w:r w:rsidRPr="005A1C5B">
        <w:rPr>
          <w:sz w:val="28"/>
          <w:szCs w:val="28"/>
        </w:rPr>
        <w:t xml:space="preserve">– формирование и направление межведомственного </w:t>
      </w:r>
      <w:r w:rsidR="00AA28BD">
        <w:rPr>
          <w:sz w:val="28"/>
          <w:szCs w:val="28"/>
        </w:rPr>
        <w:t>запроса</w:t>
      </w:r>
      <w:r w:rsidRPr="005A1C5B">
        <w:rPr>
          <w:sz w:val="28"/>
          <w:szCs w:val="28"/>
        </w:rPr>
        <w:t xml:space="preserve"> в УМВД России по Калининградской области;</w:t>
      </w:r>
    </w:p>
    <w:p w:rsidR="005A1C5B" w:rsidRPr="005A1C5B" w:rsidRDefault="005A1C5B" w:rsidP="005A1C5B">
      <w:pPr>
        <w:ind w:firstLine="709"/>
        <w:jc w:val="both"/>
        <w:rPr>
          <w:sz w:val="28"/>
          <w:szCs w:val="28"/>
        </w:rPr>
      </w:pPr>
      <w:r w:rsidRPr="005A1C5B">
        <w:rPr>
          <w:sz w:val="28"/>
          <w:szCs w:val="28"/>
        </w:rPr>
        <w:t xml:space="preserve">– формирование и направление межведомственного </w:t>
      </w:r>
      <w:r w:rsidR="00AA28BD">
        <w:rPr>
          <w:sz w:val="28"/>
          <w:szCs w:val="28"/>
        </w:rPr>
        <w:t>запроса</w:t>
      </w:r>
      <w:r w:rsidRPr="005A1C5B">
        <w:rPr>
          <w:sz w:val="28"/>
          <w:szCs w:val="28"/>
        </w:rPr>
        <w:t xml:space="preserve"> в ОГКУ «Центр социальной поддержки населения»;</w:t>
      </w:r>
    </w:p>
    <w:p w:rsidR="005A1C5B" w:rsidRPr="005A1C5B" w:rsidRDefault="005A1C5B" w:rsidP="005A1C5B">
      <w:pPr>
        <w:ind w:firstLine="709"/>
        <w:jc w:val="both"/>
        <w:rPr>
          <w:sz w:val="28"/>
          <w:szCs w:val="28"/>
        </w:rPr>
      </w:pPr>
      <w:r w:rsidRPr="005A1C5B">
        <w:rPr>
          <w:sz w:val="28"/>
          <w:szCs w:val="28"/>
        </w:rPr>
        <w:t xml:space="preserve">– формирование и направление межведомственного </w:t>
      </w:r>
      <w:r w:rsidR="00AA28BD">
        <w:rPr>
          <w:sz w:val="28"/>
          <w:szCs w:val="28"/>
        </w:rPr>
        <w:t>запроса</w:t>
      </w:r>
      <w:r w:rsidR="00AA28BD" w:rsidRPr="005A1C5B">
        <w:rPr>
          <w:sz w:val="28"/>
          <w:szCs w:val="28"/>
        </w:rPr>
        <w:t xml:space="preserve"> </w:t>
      </w:r>
      <w:r w:rsidRPr="005A1C5B">
        <w:rPr>
          <w:sz w:val="28"/>
          <w:szCs w:val="28"/>
        </w:rPr>
        <w:t>в ОПФР по Калининградской области;</w:t>
      </w:r>
    </w:p>
    <w:p w:rsidR="005A1C5B" w:rsidRPr="005A1C5B" w:rsidRDefault="005A1C5B" w:rsidP="005A1C5B">
      <w:pPr>
        <w:ind w:firstLine="709"/>
        <w:jc w:val="both"/>
        <w:rPr>
          <w:sz w:val="28"/>
          <w:szCs w:val="28"/>
        </w:rPr>
      </w:pPr>
      <w:r w:rsidRPr="005A1C5B">
        <w:rPr>
          <w:sz w:val="28"/>
          <w:szCs w:val="28"/>
        </w:rPr>
        <w:t xml:space="preserve">– формирование и направление межведомственного </w:t>
      </w:r>
      <w:r w:rsidR="00AA28BD">
        <w:rPr>
          <w:sz w:val="28"/>
          <w:szCs w:val="28"/>
        </w:rPr>
        <w:t>запроса</w:t>
      </w:r>
      <w:r w:rsidRPr="005A1C5B">
        <w:rPr>
          <w:sz w:val="28"/>
          <w:szCs w:val="28"/>
        </w:rPr>
        <w:t xml:space="preserve"> в                               ГУ - Калининградское РО Фонда социального страхования Российской Федерации;</w:t>
      </w:r>
    </w:p>
    <w:p w:rsidR="005A1C5B" w:rsidRPr="005A1C5B" w:rsidRDefault="005A1C5B" w:rsidP="005A1C5B">
      <w:pPr>
        <w:ind w:firstLine="709"/>
        <w:jc w:val="both"/>
        <w:rPr>
          <w:sz w:val="28"/>
          <w:szCs w:val="28"/>
        </w:rPr>
      </w:pPr>
      <w:r w:rsidRPr="005A1C5B">
        <w:rPr>
          <w:sz w:val="28"/>
          <w:szCs w:val="28"/>
        </w:rPr>
        <w:t xml:space="preserve">– формирование и направление межведомственного </w:t>
      </w:r>
      <w:r w:rsidR="0024249C">
        <w:rPr>
          <w:sz w:val="28"/>
          <w:szCs w:val="28"/>
        </w:rPr>
        <w:t>за</w:t>
      </w:r>
      <w:r w:rsidR="00AA28BD">
        <w:rPr>
          <w:sz w:val="28"/>
          <w:szCs w:val="28"/>
        </w:rPr>
        <w:t>проса</w:t>
      </w:r>
      <w:r w:rsidRPr="005A1C5B">
        <w:rPr>
          <w:sz w:val="28"/>
          <w:szCs w:val="28"/>
        </w:rPr>
        <w:t xml:space="preserve"> в ГКУ КО «ЦЗН Калининградской области»;</w:t>
      </w:r>
    </w:p>
    <w:p w:rsidR="005A1C5B" w:rsidRPr="005A1C5B" w:rsidRDefault="005A1C5B" w:rsidP="005A1C5B">
      <w:pPr>
        <w:ind w:firstLine="709"/>
        <w:jc w:val="both"/>
        <w:rPr>
          <w:sz w:val="28"/>
          <w:szCs w:val="28"/>
        </w:rPr>
      </w:pPr>
      <w:r w:rsidRPr="005A1C5B">
        <w:rPr>
          <w:sz w:val="28"/>
          <w:szCs w:val="28"/>
        </w:rPr>
        <w:t xml:space="preserve">– формирование и направление межведомственного </w:t>
      </w:r>
      <w:r w:rsidR="00AA28BD">
        <w:rPr>
          <w:sz w:val="28"/>
          <w:szCs w:val="28"/>
        </w:rPr>
        <w:t>запроса</w:t>
      </w:r>
      <w:r w:rsidRPr="005A1C5B">
        <w:rPr>
          <w:sz w:val="28"/>
          <w:szCs w:val="28"/>
        </w:rPr>
        <w:t xml:space="preserve"> в УФНС России по Калининградской области.</w:t>
      </w:r>
    </w:p>
    <w:p w:rsidR="005A1C5B" w:rsidRPr="005A1C5B" w:rsidRDefault="005A1C5B" w:rsidP="005A1C5B">
      <w:pPr>
        <w:ind w:firstLine="709"/>
        <w:jc w:val="both"/>
        <w:rPr>
          <w:sz w:val="28"/>
          <w:szCs w:val="28"/>
        </w:rPr>
      </w:pPr>
      <w:r w:rsidRPr="005A1C5B">
        <w:rPr>
          <w:sz w:val="28"/>
          <w:szCs w:val="28"/>
        </w:rPr>
        <w:t>3.2. Порядок осуществления в электронной форме, административных процедур (действий) в соответствии с положениями ст. 10 Федерального закона от 27.07.2010 № 210-ФЗ.</w:t>
      </w:r>
    </w:p>
    <w:p w:rsidR="005A1C5B" w:rsidRPr="005A1C5B" w:rsidRDefault="005A1C5B" w:rsidP="005A1C5B">
      <w:pPr>
        <w:ind w:firstLine="709"/>
        <w:jc w:val="both"/>
        <w:rPr>
          <w:sz w:val="28"/>
          <w:szCs w:val="28"/>
        </w:rPr>
      </w:pPr>
      <w:r w:rsidRPr="005A1C5B">
        <w:rPr>
          <w:sz w:val="28"/>
          <w:szCs w:val="28"/>
        </w:rPr>
        <w:t>3.2.</w:t>
      </w:r>
      <w:r w:rsidR="00CA3871">
        <w:rPr>
          <w:sz w:val="28"/>
          <w:szCs w:val="28"/>
        </w:rPr>
        <w:t>1</w:t>
      </w:r>
      <w:r w:rsidRPr="005A1C5B">
        <w:rPr>
          <w:sz w:val="28"/>
          <w:szCs w:val="28"/>
        </w:rPr>
        <w:t>.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rsidR="005A1C5B" w:rsidRPr="005A1C5B" w:rsidRDefault="005A1C5B" w:rsidP="005A1C5B">
      <w:pPr>
        <w:ind w:firstLine="709"/>
        <w:jc w:val="both"/>
        <w:rPr>
          <w:sz w:val="28"/>
          <w:szCs w:val="28"/>
        </w:rPr>
      </w:pPr>
      <w:r w:rsidRPr="005A1C5B">
        <w:rPr>
          <w:sz w:val="28"/>
          <w:szCs w:val="28"/>
        </w:rPr>
        <w:lastRenderedPageBreak/>
        <w:t>При предоставлении муниципальной услуги Отдел осуществляет взаимодействие с:</w:t>
      </w:r>
    </w:p>
    <w:p w:rsidR="005A1C5B" w:rsidRPr="005A1C5B" w:rsidRDefault="005A1C5B" w:rsidP="005A1C5B">
      <w:pPr>
        <w:ind w:firstLine="709"/>
        <w:jc w:val="both"/>
        <w:rPr>
          <w:sz w:val="28"/>
          <w:szCs w:val="28"/>
        </w:rPr>
      </w:pPr>
      <w:r w:rsidRPr="005A1C5B">
        <w:rPr>
          <w:sz w:val="28"/>
          <w:szCs w:val="28"/>
        </w:rPr>
        <w:t>– УФНС России по Калининградской области;</w:t>
      </w:r>
    </w:p>
    <w:p w:rsidR="005A1C5B" w:rsidRPr="005A1C5B" w:rsidRDefault="005A1C5B" w:rsidP="005A1C5B">
      <w:pPr>
        <w:ind w:firstLine="709"/>
        <w:jc w:val="both"/>
        <w:rPr>
          <w:sz w:val="28"/>
          <w:szCs w:val="28"/>
        </w:rPr>
      </w:pPr>
      <w:r w:rsidRPr="005A1C5B">
        <w:rPr>
          <w:sz w:val="28"/>
          <w:szCs w:val="28"/>
        </w:rPr>
        <w:t>– УМВД России по Калининградской области;</w:t>
      </w:r>
    </w:p>
    <w:p w:rsidR="005A1C5B" w:rsidRPr="005A1C5B" w:rsidRDefault="005A1C5B" w:rsidP="005A1C5B">
      <w:pPr>
        <w:ind w:firstLine="709"/>
        <w:jc w:val="both"/>
        <w:rPr>
          <w:sz w:val="28"/>
          <w:szCs w:val="28"/>
        </w:rPr>
      </w:pPr>
      <w:r w:rsidRPr="005A1C5B">
        <w:rPr>
          <w:sz w:val="28"/>
          <w:szCs w:val="28"/>
        </w:rPr>
        <w:t>– ОГКУ «Центр социальной поддержки населения»;</w:t>
      </w:r>
    </w:p>
    <w:p w:rsidR="005A1C5B" w:rsidRPr="005A1C5B" w:rsidRDefault="005A1C5B" w:rsidP="005A1C5B">
      <w:pPr>
        <w:ind w:firstLine="709"/>
        <w:jc w:val="both"/>
        <w:rPr>
          <w:sz w:val="28"/>
          <w:szCs w:val="28"/>
        </w:rPr>
      </w:pPr>
      <w:r w:rsidRPr="005A1C5B">
        <w:rPr>
          <w:sz w:val="28"/>
          <w:szCs w:val="28"/>
        </w:rPr>
        <w:t>– ОПФР по Калининградской области;</w:t>
      </w:r>
    </w:p>
    <w:p w:rsidR="005A1C5B" w:rsidRPr="005A1C5B" w:rsidRDefault="005A1C5B" w:rsidP="005A1C5B">
      <w:pPr>
        <w:ind w:firstLine="709"/>
        <w:jc w:val="both"/>
        <w:rPr>
          <w:sz w:val="28"/>
          <w:szCs w:val="28"/>
        </w:rPr>
      </w:pPr>
      <w:r w:rsidRPr="005A1C5B">
        <w:rPr>
          <w:sz w:val="28"/>
          <w:szCs w:val="28"/>
        </w:rPr>
        <w:t>– ГУ - Калининградским РО Фонда социального страхования Российской Федерации;</w:t>
      </w:r>
    </w:p>
    <w:p w:rsidR="005A1C5B" w:rsidRPr="005A1C5B" w:rsidRDefault="005A1C5B" w:rsidP="005A1C5B">
      <w:pPr>
        <w:ind w:firstLine="709"/>
        <w:jc w:val="both"/>
        <w:rPr>
          <w:sz w:val="28"/>
          <w:szCs w:val="28"/>
        </w:rPr>
      </w:pPr>
      <w:r w:rsidRPr="005A1C5B">
        <w:rPr>
          <w:sz w:val="28"/>
          <w:szCs w:val="28"/>
        </w:rPr>
        <w:t>– ГКУ КО «ЦЗН Калининградской области».</w:t>
      </w:r>
    </w:p>
    <w:p w:rsidR="005A1C5B" w:rsidRPr="005A1C5B" w:rsidRDefault="005A1C5B" w:rsidP="005A1C5B">
      <w:pPr>
        <w:ind w:firstLine="709"/>
        <w:jc w:val="both"/>
        <w:rPr>
          <w:sz w:val="28"/>
          <w:szCs w:val="28"/>
        </w:rPr>
      </w:pPr>
      <w:r w:rsidRPr="005A1C5B">
        <w:rPr>
          <w:sz w:val="28"/>
          <w:szCs w:val="28"/>
        </w:rPr>
        <w:t>Межведомственное информационное взаимодействие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w:t>
      </w:r>
    </w:p>
    <w:p w:rsidR="005A1C5B" w:rsidRPr="005A1C5B" w:rsidRDefault="00CA3871" w:rsidP="005A1C5B">
      <w:pPr>
        <w:ind w:firstLine="709"/>
        <w:jc w:val="both"/>
        <w:rPr>
          <w:sz w:val="28"/>
          <w:szCs w:val="28"/>
        </w:rPr>
      </w:pPr>
      <w:r>
        <w:rPr>
          <w:sz w:val="28"/>
          <w:szCs w:val="28"/>
        </w:rPr>
        <w:t>3.2.2</w:t>
      </w:r>
      <w:r w:rsidR="005A1C5B" w:rsidRPr="005A1C5B">
        <w:rPr>
          <w:sz w:val="28"/>
          <w:szCs w:val="28"/>
        </w:rPr>
        <w:t>. Получение заявителем результата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t xml:space="preserve">Заявитель вправе получить результат предоставления муниципальной услуги в электронной форме при указании им в </w:t>
      </w:r>
      <w:r w:rsidR="0024249C">
        <w:rPr>
          <w:sz w:val="28"/>
          <w:szCs w:val="28"/>
        </w:rPr>
        <w:t>заявлени</w:t>
      </w:r>
      <w:r w:rsidR="00CA3871">
        <w:rPr>
          <w:sz w:val="28"/>
          <w:szCs w:val="28"/>
        </w:rPr>
        <w:t>и</w:t>
      </w:r>
      <w:r w:rsidRPr="005A1C5B">
        <w:rPr>
          <w:sz w:val="28"/>
          <w:szCs w:val="28"/>
        </w:rPr>
        <w:t xml:space="preserve"> способа получения результата по адресу электронной почты.</w:t>
      </w:r>
    </w:p>
    <w:p w:rsidR="005A1C5B" w:rsidRPr="005A1C5B" w:rsidRDefault="005A1C5B" w:rsidP="005A1C5B">
      <w:pPr>
        <w:ind w:firstLine="709"/>
        <w:jc w:val="both"/>
        <w:rPr>
          <w:sz w:val="28"/>
          <w:szCs w:val="28"/>
        </w:rPr>
      </w:pPr>
      <w:r w:rsidRPr="005A1C5B">
        <w:rPr>
          <w:sz w:val="28"/>
          <w:szCs w:val="28"/>
        </w:rPr>
        <w:t xml:space="preserve">Электронный образ документа, являющегося результатом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направляется по адресу электронной почты заявителя, указанному им в </w:t>
      </w:r>
      <w:r w:rsidR="00CA3871">
        <w:rPr>
          <w:sz w:val="28"/>
          <w:szCs w:val="28"/>
        </w:rPr>
        <w:t>заявлении</w:t>
      </w:r>
      <w:r w:rsidRPr="005A1C5B">
        <w:rPr>
          <w:sz w:val="28"/>
          <w:szCs w:val="28"/>
        </w:rPr>
        <w:t xml:space="preserve">. </w:t>
      </w:r>
    </w:p>
    <w:p w:rsidR="005A1C5B" w:rsidRPr="005A1C5B" w:rsidRDefault="005A1C5B" w:rsidP="005A1C5B">
      <w:pPr>
        <w:ind w:firstLine="709"/>
        <w:jc w:val="both"/>
        <w:rPr>
          <w:sz w:val="28"/>
          <w:szCs w:val="28"/>
        </w:rPr>
      </w:pPr>
      <w:r w:rsidRPr="005A1C5B">
        <w:rPr>
          <w:sz w:val="28"/>
          <w:szCs w:val="28"/>
        </w:rPr>
        <w:t>3.2.</w:t>
      </w:r>
      <w:r w:rsidR="00CA3871">
        <w:rPr>
          <w:sz w:val="28"/>
          <w:szCs w:val="28"/>
        </w:rPr>
        <w:t>3</w:t>
      </w:r>
      <w:r w:rsidRPr="005A1C5B">
        <w:rPr>
          <w:sz w:val="28"/>
          <w:szCs w:val="28"/>
        </w:rPr>
        <w:t>. Иные действия, необходимые для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t>Иные действия, необходимые для предоставления муниципальной услуги, не предусмотрены.</w:t>
      </w:r>
    </w:p>
    <w:p w:rsidR="005A1C5B" w:rsidRPr="005A1C5B" w:rsidRDefault="005A1C5B" w:rsidP="005A1C5B">
      <w:pPr>
        <w:ind w:firstLine="709"/>
        <w:jc w:val="both"/>
        <w:rPr>
          <w:sz w:val="28"/>
          <w:szCs w:val="28"/>
        </w:rPr>
      </w:pPr>
      <w:r w:rsidRPr="005A1C5B">
        <w:rPr>
          <w:sz w:val="28"/>
          <w:szCs w:val="28"/>
        </w:rPr>
        <w:t>3.3. Порядок выполнения административных процедур (действий) МФЦ.</w:t>
      </w:r>
    </w:p>
    <w:p w:rsidR="005A1C5B" w:rsidRPr="005A1C5B" w:rsidRDefault="005A1C5B" w:rsidP="005A1C5B">
      <w:pPr>
        <w:ind w:firstLine="709"/>
        <w:jc w:val="both"/>
        <w:rPr>
          <w:sz w:val="28"/>
          <w:szCs w:val="28"/>
        </w:rPr>
      </w:pPr>
      <w:r w:rsidRPr="005A1C5B">
        <w:rPr>
          <w:sz w:val="28"/>
          <w:szCs w:val="28"/>
        </w:rPr>
        <w:t xml:space="preserve">3.3.1. Информирование заявителей о порядке предоставления муниципальной услуги в МФЦ, о ходе выполнения </w:t>
      </w:r>
      <w:r w:rsidR="0024249C">
        <w:rPr>
          <w:sz w:val="28"/>
          <w:szCs w:val="28"/>
        </w:rPr>
        <w:t>заявления</w:t>
      </w:r>
      <w:r w:rsidRPr="005A1C5B">
        <w:rPr>
          <w:sz w:val="28"/>
          <w:szCs w:val="28"/>
        </w:rPr>
        <w:t xml:space="preserve">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A1C5B" w:rsidRPr="005A1C5B" w:rsidRDefault="005A1C5B" w:rsidP="005A1C5B">
      <w:pPr>
        <w:ind w:firstLine="709"/>
        <w:jc w:val="both"/>
        <w:rPr>
          <w:sz w:val="28"/>
          <w:szCs w:val="28"/>
        </w:rPr>
      </w:pPr>
      <w:r w:rsidRPr="005A1C5B">
        <w:rPr>
          <w:sz w:val="28"/>
          <w:szCs w:val="28"/>
        </w:rPr>
        <w:t xml:space="preserve">3.3.1.1. Информирование заявителей о порядке предоставления муниципальной услуги в МФЦ, о ходе выполнения </w:t>
      </w:r>
      <w:r w:rsidR="0024249C">
        <w:rPr>
          <w:sz w:val="28"/>
          <w:szCs w:val="28"/>
        </w:rPr>
        <w:t>заявления</w:t>
      </w:r>
      <w:r w:rsidRPr="005A1C5B">
        <w:rPr>
          <w:sz w:val="28"/>
          <w:szCs w:val="28"/>
        </w:rPr>
        <w:t xml:space="preserve"> о предоставлении муниципальной услуги, по иным вопросам, связанным с предоставлением муниципальной услуги, осуществляется:</w:t>
      </w:r>
    </w:p>
    <w:p w:rsidR="005A1C5B" w:rsidRPr="005A1C5B" w:rsidRDefault="005A1C5B" w:rsidP="005A1C5B">
      <w:pPr>
        <w:ind w:firstLine="709"/>
        <w:jc w:val="both"/>
        <w:rPr>
          <w:sz w:val="28"/>
          <w:szCs w:val="28"/>
        </w:rPr>
      </w:pPr>
      <w:r w:rsidRPr="005A1C5B">
        <w:rPr>
          <w:sz w:val="28"/>
          <w:szCs w:val="28"/>
        </w:rPr>
        <w:t xml:space="preserve">– непосредственно при личном обращении заявителя к специалисту МФЦ; </w:t>
      </w:r>
    </w:p>
    <w:p w:rsidR="005A1C5B" w:rsidRPr="005A1C5B" w:rsidRDefault="005A1C5B" w:rsidP="005A1C5B">
      <w:pPr>
        <w:ind w:firstLine="709"/>
        <w:jc w:val="both"/>
        <w:rPr>
          <w:sz w:val="28"/>
          <w:szCs w:val="28"/>
        </w:rPr>
      </w:pPr>
      <w:r w:rsidRPr="005A1C5B">
        <w:rPr>
          <w:sz w:val="28"/>
          <w:szCs w:val="28"/>
        </w:rPr>
        <w:t>– при обращении заявителя к специалисту МФЦ по телефону.</w:t>
      </w:r>
    </w:p>
    <w:p w:rsidR="005A1C5B" w:rsidRPr="005A1C5B" w:rsidRDefault="005A1C5B" w:rsidP="005A1C5B">
      <w:pPr>
        <w:ind w:firstLine="709"/>
        <w:jc w:val="both"/>
        <w:rPr>
          <w:sz w:val="28"/>
          <w:szCs w:val="28"/>
        </w:rPr>
      </w:pPr>
      <w:r w:rsidRPr="005A1C5B">
        <w:rPr>
          <w:sz w:val="28"/>
          <w:szCs w:val="28"/>
        </w:rPr>
        <w:t xml:space="preserve">3.3.1.2. Специалист МФЦ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rsidR="005A1C5B" w:rsidRPr="005A1C5B" w:rsidRDefault="005A1C5B" w:rsidP="005A1C5B">
      <w:pPr>
        <w:ind w:firstLine="709"/>
        <w:jc w:val="both"/>
        <w:rPr>
          <w:sz w:val="28"/>
          <w:szCs w:val="28"/>
        </w:rPr>
      </w:pPr>
      <w:r w:rsidRPr="005A1C5B">
        <w:rPr>
          <w:sz w:val="28"/>
          <w:szCs w:val="28"/>
        </w:rPr>
        <w:t xml:space="preserve">– о порядке заполнения </w:t>
      </w:r>
      <w:r w:rsidR="0024249C">
        <w:rPr>
          <w:sz w:val="28"/>
          <w:szCs w:val="28"/>
        </w:rPr>
        <w:t>заявления</w:t>
      </w:r>
      <w:r w:rsidRPr="005A1C5B">
        <w:rPr>
          <w:sz w:val="28"/>
          <w:szCs w:val="28"/>
        </w:rPr>
        <w:t>;</w:t>
      </w:r>
    </w:p>
    <w:p w:rsidR="005A1C5B" w:rsidRPr="005A1C5B" w:rsidRDefault="005A1C5B" w:rsidP="005A1C5B">
      <w:pPr>
        <w:ind w:firstLine="709"/>
        <w:jc w:val="both"/>
        <w:rPr>
          <w:sz w:val="28"/>
          <w:szCs w:val="28"/>
        </w:rPr>
      </w:pPr>
      <w:r w:rsidRPr="005A1C5B">
        <w:rPr>
          <w:sz w:val="28"/>
          <w:szCs w:val="28"/>
        </w:rPr>
        <w:lastRenderedPageBreak/>
        <w:t xml:space="preserve">– об исчерпывающем перечне документов, необходимых для предоставления муниципальной услуги; </w:t>
      </w:r>
    </w:p>
    <w:p w:rsidR="005A1C5B" w:rsidRPr="005A1C5B" w:rsidRDefault="005A1C5B" w:rsidP="005A1C5B">
      <w:pPr>
        <w:ind w:firstLine="709"/>
        <w:jc w:val="both"/>
        <w:rPr>
          <w:sz w:val="28"/>
          <w:szCs w:val="28"/>
        </w:rPr>
      </w:pPr>
      <w:r w:rsidRPr="005A1C5B">
        <w:rPr>
          <w:sz w:val="28"/>
          <w:szCs w:val="28"/>
        </w:rPr>
        <w:t xml:space="preserve">– о сроке рассмотрения </w:t>
      </w:r>
      <w:r w:rsidR="0024249C">
        <w:rPr>
          <w:sz w:val="28"/>
          <w:szCs w:val="28"/>
        </w:rPr>
        <w:t>заявления</w:t>
      </w:r>
      <w:r w:rsidRPr="005A1C5B">
        <w:rPr>
          <w:sz w:val="28"/>
          <w:szCs w:val="28"/>
        </w:rPr>
        <w:t>;</w:t>
      </w:r>
    </w:p>
    <w:p w:rsidR="005A1C5B" w:rsidRPr="005A1C5B" w:rsidRDefault="005A1C5B" w:rsidP="005A1C5B">
      <w:pPr>
        <w:ind w:firstLine="709"/>
        <w:jc w:val="both"/>
        <w:rPr>
          <w:sz w:val="28"/>
          <w:szCs w:val="28"/>
        </w:rPr>
      </w:pPr>
      <w:r w:rsidRPr="005A1C5B">
        <w:rPr>
          <w:sz w:val="28"/>
          <w:szCs w:val="28"/>
        </w:rPr>
        <w:t>– о результате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t>– о порядке обжалования действий (бездействия) и решений, принятых в ходе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t>Максимальное время устной консультации о процедуре предоставления муниципальной услуги – 20 минут.</w:t>
      </w:r>
    </w:p>
    <w:p w:rsidR="005A1C5B" w:rsidRPr="005A1C5B" w:rsidRDefault="005A1C5B" w:rsidP="005A1C5B">
      <w:pPr>
        <w:ind w:firstLine="709"/>
        <w:jc w:val="both"/>
        <w:rPr>
          <w:sz w:val="28"/>
          <w:szCs w:val="28"/>
        </w:rPr>
      </w:pPr>
      <w:r w:rsidRPr="005A1C5B">
        <w:rPr>
          <w:sz w:val="28"/>
          <w:szCs w:val="28"/>
        </w:rPr>
        <w:t xml:space="preserve">3.3.1.3. Информация о сроке предоставления муниципальной услуги сообщается заявителю специалистом МФЦ при приеме </w:t>
      </w:r>
      <w:r w:rsidR="0024249C">
        <w:rPr>
          <w:sz w:val="28"/>
          <w:szCs w:val="28"/>
        </w:rPr>
        <w:t>заявления</w:t>
      </w:r>
      <w:r w:rsidRPr="005A1C5B">
        <w:rPr>
          <w:sz w:val="28"/>
          <w:szCs w:val="28"/>
        </w:rPr>
        <w:t xml:space="preserve"> с комплектом документов.</w:t>
      </w:r>
    </w:p>
    <w:p w:rsidR="005A1C5B" w:rsidRPr="005A1C5B" w:rsidRDefault="005A1C5B" w:rsidP="005A1C5B">
      <w:pPr>
        <w:ind w:firstLine="709"/>
        <w:jc w:val="both"/>
        <w:rPr>
          <w:sz w:val="28"/>
          <w:szCs w:val="28"/>
        </w:rPr>
      </w:pPr>
      <w:r w:rsidRPr="005A1C5B">
        <w:rPr>
          <w:sz w:val="28"/>
          <w:szCs w:val="28"/>
        </w:rPr>
        <w:t xml:space="preserve">3.3.2. Прием, проверка и регистрация </w:t>
      </w:r>
      <w:r w:rsidR="0024249C">
        <w:rPr>
          <w:sz w:val="28"/>
          <w:szCs w:val="28"/>
        </w:rPr>
        <w:t>заявления</w:t>
      </w:r>
      <w:r w:rsidRPr="005A1C5B">
        <w:rPr>
          <w:sz w:val="28"/>
          <w:szCs w:val="28"/>
        </w:rPr>
        <w:t xml:space="preserve"> с комплектом документов.</w:t>
      </w:r>
    </w:p>
    <w:p w:rsidR="005A1C5B" w:rsidRPr="005A1C5B" w:rsidRDefault="005A1C5B" w:rsidP="005A1C5B">
      <w:pPr>
        <w:ind w:firstLine="709"/>
        <w:jc w:val="both"/>
        <w:rPr>
          <w:sz w:val="28"/>
          <w:szCs w:val="28"/>
        </w:rPr>
      </w:pPr>
      <w:r w:rsidRPr="005A1C5B">
        <w:rPr>
          <w:sz w:val="28"/>
          <w:szCs w:val="28"/>
        </w:rPr>
        <w:t xml:space="preserve">3.3.2.1. Основанием для начала административной процедуры является поступивший </w:t>
      </w:r>
      <w:r w:rsidR="0024249C">
        <w:rPr>
          <w:sz w:val="28"/>
          <w:szCs w:val="28"/>
        </w:rPr>
        <w:t>заявление</w:t>
      </w:r>
      <w:r w:rsidRPr="005A1C5B">
        <w:rPr>
          <w:sz w:val="28"/>
          <w:szCs w:val="28"/>
        </w:rPr>
        <w:t xml:space="preserve"> с комплектом документов.</w:t>
      </w:r>
    </w:p>
    <w:p w:rsidR="005A1C5B" w:rsidRPr="005A1C5B" w:rsidRDefault="005A1C5B" w:rsidP="005A1C5B">
      <w:pPr>
        <w:ind w:firstLine="709"/>
        <w:jc w:val="both"/>
        <w:rPr>
          <w:sz w:val="28"/>
          <w:szCs w:val="28"/>
        </w:rPr>
      </w:pPr>
      <w:r w:rsidRPr="005A1C5B">
        <w:rPr>
          <w:sz w:val="28"/>
          <w:szCs w:val="28"/>
        </w:rPr>
        <w:t xml:space="preserve">3.3.2.2. Специалист МФЦ при получении </w:t>
      </w:r>
      <w:r w:rsidR="0024249C">
        <w:rPr>
          <w:sz w:val="28"/>
          <w:szCs w:val="28"/>
        </w:rPr>
        <w:t>заявления</w:t>
      </w:r>
      <w:r w:rsidRPr="005A1C5B">
        <w:rPr>
          <w:sz w:val="28"/>
          <w:szCs w:val="28"/>
        </w:rPr>
        <w:t xml:space="preserve"> с комплектом документов при личном обращении:</w:t>
      </w:r>
    </w:p>
    <w:p w:rsidR="005A1C5B" w:rsidRPr="005A1C5B" w:rsidRDefault="005A1C5B" w:rsidP="005A1C5B">
      <w:pPr>
        <w:ind w:firstLine="709"/>
        <w:jc w:val="both"/>
        <w:rPr>
          <w:sz w:val="28"/>
          <w:szCs w:val="28"/>
        </w:rPr>
      </w:pPr>
      <w:r w:rsidRPr="005A1C5B">
        <w:rPr>
          <w:sz w:val="28"/>
          <w:szCs w:val="28"/>
        </w:rPr>
        <w:t>– устанавливает личность заявителя (представителя заявителя);</w:t>
      </w:r>
    </w:p>
    <w:p w:rsidR="005A1C5B" w:rsidRPr="005A1C5B" w:rsidRDefault="005A1C5B" w:rsidP="005A1C5B">
      <w:pPr>
        <w:ind w:firstLine="709"/>
        <w:jc w:val="both"/>
        <w:rPr>
          <w:sz w:val="28"/>
          <w:szCs w:val="28"/>
        </w:rPr>
      </w:pPr>
      <w:r w:rsidRPr="005A1C5B">
        <w:rPr>
          <w:sz w:val="28"/>
          <w:szCs w:val="28"/>
        </w:rPr>
        <w:t xml:space="preserve">– проверяет </w:t>
      </w:r>
      <w:r w:rsidR="0024249C">
        <w:rPr>
          <w:sz w:val="28"/>
          <w:szCs w:val="28"/>
        </w:rPr>
        <w:t>заявление</w:t>
      </w:r>
      <w:r w:rsidRPr="005A1C5B">
        <w:rPr>
          <w:sz w:val="28"/>
          <w:szCs w:val="28"/>
        </w:rPr>
        <w:t xml:space="preserve"> на соответствие тре</w:t>
      </w:r>
      <w:r w:rsidR="00C2617A">
        <w:rPr>
          <w:sz w:val="28"/>
          <w:szCs w:val="28"/>
        </w:rPr>
        <w:t>бованиям, установленным п. 2.6.</w:t>
      </w:r>
      <w:r w:rsidRPr="005A1C5B">
        <w:rPr>
          <w:sz w:val="28"/>
          <w:szCs w:val="28"/>
        </w:rPr>
        <w:t xml:space="preserve"> настоящего Административного регламента, удостоверяясь, что:</w:t>
      </w:r>
    </w:p>
    <w:p w:rsidR="005A1C5B" w:rsidRPr="005A1C5B" w:rsidRDefault="005A1C5B" w:rsidP="005A1C5B">
      <w:pPr>
        <w:ind w:firstLine="709"/>
        <w:jc w:val="both"/>
        <w:rPr>
          <w:sz w:val="28"/>
          <w:szCs w:val="28"/>
        </w:rPr>
      </w:pPr>
      <w:r w:rsidRPr="005A1C5B">
        <w:rPr>
          <w:sz w:val="28"/>
          <w:szCs w:val="28"/>
        </w:rPr>
        <w:t xml:space="preserve">– текст </w:t>
      </w:r>
      <w:r w:rsidR="0024249C">
        <w:rPr>
          <w:sz w:val="28"/>
          <w:szCs w:val="28"/>
        </w:rPr>
        <w:t>заявления</w:t>
      </w:r>
      <w:r w:rsidRPr="005A1C5B">
        <w:rPr>
          <w:sz w:val="28"/>
          <w:szCs w:val="28"/>
        </w:rPr>
        <w:t xml:space="preserve"> написан разборчиво, содержит подпись заявителя;</w:t>
      </w:r>
    </w:p>
    <w:p w:rsidR="005A1C5B" w:rsidRPr="005A1C5B" w:rsidRDefault="005A1C5B" w:rsidP="005A1C5B">
      <w:pPr>
        <w:ind w:firstLine="709"/>
        <w:jc w:val="both"/>
        <w:rPr>
          <w:sz w:val="28"/>
          <w:szCs w:val="28"/>
        </w:rPr>
      </w:pPr>
      <w:r w:rsidRPr="005A1C5B">
        <w:rPr>
          <w:sz w:val="28"/>
          <w:szCs w:val="28"/>
        </w:rPr>
        <w:t xml:space="preserve">– </w:t>
      </w:r>
      <w:r w:rsidR="0024249C">
        <w:rPr>
          <w:sz w:val="28"/>
          <w:szCs w:val="28"/>
        </w:rPr>
        <w:t>заявление</w:t>
      </w:r>
      <w:r w:rsidRPr="005A1C5B">
        <w:rPr>
          <w:sz w:val="28"/>
          <w:szCs w:val="28"/>
        </w:rPr>
        <w:t xml:space="preserve"> содержит информацию о заявителе и членах его семьи (фамилия, имя, отчество (последнее – при наличии), почтовый адрес, контактный телефон, адрес электронной почты);</w:t>
      </w:r>
    </w:p>
    <w:p w:rsidR="005A1C5B" w:rsidRPr="005A1C5B" w:rsidRDefault="005A1C5B" w:rsidP="005A1C5B">
      <w:pPr>
        <w:ind w:firstLine="709"/>
        <w:jc w:val="both"/>
        <w:rPr>
          <w:sz w:val="28"/>
          <w:szCs w:val="28"/>
        </w:rPr>
      </w:pPr>
      <w:r w:rsidRPr="005A1C5B">
        <w:rPr>
          <w:sz w:val="28"/>
          <w:szCs w:val="28"/>
        </w:rPr>
        <w:t>– проверяет наличие документов, ука</w:t>
      </w:r>
      <w:r w:rsidR="00C2617A">
        <w:rPr>
          <w:sz w:val="28"/>
          <w:szCs w:val="28"/>
        </w:rPr>
        <w:t>занных в пункте 2.6.</w:t>
      </w:r>
      <w:r w:rsidRPr="005A1C5B">
        <w:rPr>
          <w:sz w:val="28"/>
          <w:szCs w:val="28"/>
        </w:rPr>
        <w:t xml:space="preserve"> настоящего Административного регламента. Копирует страницы документа, удостоверяющего личность, со сведениями о личности владельца документа, о месте регистрации, семейном положении, а также документы, представленные заявителем;</w:t>
      </w:r>
    </w:p>
    <w:p w:rsidR="005A1C5B" w:rsidRPr="005A1C5B" w:rsidRDefault="005A1C5B" w:rsidP="005A1C5B">
      <w:pPr>
        <w:ind w:firstLine="709"/>
        <w:jc w:val="both"/>
        <w:rPr>
          <w:sz w:val="28"/>
          <w:szCs w:val="28"/>
        </w:rPr>
      </w:pPr>
      <w:r w:rsidRPr="005A1C5B">
        <w:rPr>
          <w:sz w:val="28"/>
          <w:szCs w:val="28"/>
        </w:rPr>
        <w:t>– делает копии документов, указанных в  пункт</w:t>
      </w:r>
      <w:r w:rsidR="00C2617A">
        <w:rPr>
          <w:sz w:val="28"/>
          <w:szCs w:val="28"/>
        </w:rPr>
        <w:t>е 2.6.</w:t>
      </w:r>
      <w:r w:rsidRPr="005A1C5B">
        <w:rPr>
          <w:sz w:val="28"/>
          <w:szCs w:val="28"/>
        </w:rPr>
        <w:t xml:space="preserve"> настоящего Административного регламент</w:t>
      </w:r>
      <w:r w:rsidR="00C2617A">
        <w:rPr>
          <w:sz w:val="28"/>
          <w:szCs w:val="28"/>
        </w:rPr>
        <w:t xml:space="preserve">а, проставляет на копиях штамп </w:t>
      </w:r>
      <w:r w:rsidRPr="005A1C5B">
        <w:rPr>
          <w:sz w:val="28"/>
          <w:szCs w:val="28"/>
        </w:rPr>
        <w:t xml:space="preserve"> «с оригиналом сверено», указывает дату, должность, фамилию, инициалы и заверяет своей подписью, оригиналы возвращает заявителю (только при личном обращении);</w:t>
      </w:r>
    </w:p>
    <w:p w:rsidR="005A1C5B" w:rsidRPr="005A1C5B" w:rsidRDefault="005A1C5B" w:rsidP="005A1C5B">
      <w:pPr>
        <w:ind w:firstLine="709"/>
        <w:jc w:val="both"/>
        <w:rPr>
          <w:sz w:val="28"/>
          <w:szCs w:val="28"/>
        </w:rPr>
      </w:pPr>
      <w:r w:rsidRPr="005A1C5B">
        <w:rPr>
          <w:sz w:val="28"/>
          <w:szCs w:val="28"/>
        </w:rPr>
        <w:t xml:space="preserve">– регистрирует поступивший </w:t>
      </w:r>
      <w:r w:rsidR="0024249C">
        <w:rPr>
          <w:sz w:val="28"/>
          <w:szCs w:val="28"/>
        </w:rPr>
        <w:t>заявление</w:t>
      </w:r>
      <w:r w:rsidRPr="005A1C5B">
        <w:rPr>
          <w:sz w:val="28"/>
          <w:szCs w:val="28"/>
        </w:rPr>
        <w:t xml:space="preserve"> в АИС в день его получения;</w:t>
      </w:r>
    </w:p>
    <w:p w:rsidR="005A1C5B" w:rsidRPr="005A1C5B" w:rsidRDefault="005A1C5B" w:rsidP="005A1C5B">
      <w:pPr>
        <w:ind w:firstLine="709"/>
        <w:jc w:val="both"/>
        <w:rPr>
          <w:sz w:val="28"/>
          <w:szCs w:val="28"/>
        </w:rPr>
      </w:pPr>
      <w:r w:rsidRPr="005A1C5B">
        <w:rPr>
          <w:sz w:val="28"/>
          <w:szCs w:val="28"/>
        </w:rPr>
        <w:t xml:space="preserve">– проставляет на </w:t>
      </w:r>
      <w:r w:rsidR="00C2617A">
        <w:rPr>
          <w:sz w:val="28"/>
          <w:szCs w:val="28"/>
        </w:rPr>
        <w:t>заявлении</w:t>
      </w:r>
      <w:r w:rsidRPr="005A1C5B">
        <w:rPr>
          <w:sz w:val="28"/>
          <w:szCs w:val="28"/>
        </w:rPr>
        <w:t xml:space="preserve"> оттиск штампа входящей корреспонденции МФЦ и вписывает номер и дату входящего документа в соответствии с записью в АИС;</w:t>
      </w:r>
    </w:p>
    <w:p w:rsidR="005A1C5B" w:rsidRPr="005A1C5B" w:rsidRDefault="005A1C5B" w:rsidP="005A1C5B">
      <w:pPr>
        <w:ind w:firstLine="709"/>
        <w:jc w:val="both"/>
        <w:rPr>
          <w:sz w:val="28"/>
          <w:szCs w:val="28"/>
        </w:rPr>
      </w:pPr>
      <w:r w:rsidRPr="005A1C5B">
        <w:rPr>
          <w:sz w:val="28"/>
          <w:szCs w:val="28"/>
        </w:rPr>
        <w:t>– на основании порядка прохождения документов при предоставлении муниципальной услуги (технологической карты) рассчитывает дату выдачи (направления) заявителю результата предоставления муниципальной услуги и дату получения результата предоставления муниципальной услуги (</w:t>
      </w:r>
      <w:r w:rsidR="00492764" w:rsidRPr="005A1C5B">
        <w:rPr>
          <w:sz w:val="28"/>
          <w:szCs w:val="28"/>
        </w:rPr>
        <w:t>технологическ</w:t>
      </w:r>
      <w:r w:rsidR="00492764">
        <w:rPr>
          <w:sz w:val="28"/>
          <w:szCs w:val="28"/>
        </w:rPr>
        <w:t>ая</w:t>
      </w:r>
      <w:r w:rsidR="00492764" w:rsidRPr="005A1C5B">
        <w:rPr>
          <w:sz w:val="28"/>
          <w:szCs w:val="28"/>
        </w:rPr>
        <w:t xml:space="preserve"> карт</w:t>
      </w:r>
      <w:r w:rsidR="00492764">
        <w:rPr>
          <w:sz w:val="28"/>
          <w:szCs w:val="28"/>
        </w:rPr>
        <w:t>а</w:t>
      </w:r>
      <w:r w:rsidR="00492764" w:rsidRPr="005A1C5B">
        <w:rPr>
          <w:sz w:val="28"/>
          <w:szCs w:val="28"/>
        </w:rPr>
        <w:t xml:space="preserve"> </w:t>
      </w:r>
      <w:r w:rsidRPr="005A1C5B">
        <w:rPr>
          <w:sz w:val="28"/>
          <w:szCs w:val="28"/>
        </w:rPr>
        <w:t xml:space="preserve">приведена в приложении </w:t>
      </w:r>
      <w:r w:rsidRPr="00C757BD">
        <w:rPr>
          <w:sz w:val="28"/>
          <w:szCs w:val="28"/>
        </w:rPr>
        <w:t xml:space="preserve">№ </w:t>
      </w:r>
      <w:r w:rsidR="00492764" w:rsidRPr="00C757BD">
        <w:rPr>
          <w:sz w:val="28"/>
          <w:szCs w:val="28"/>
        </w:rPr>
        <w:t>3</w:t>
      </w:r>
      <w:r w:rsidRPr="005A1C5B">
        <w:rPr>
          <w:sz w:val="28"/>
          <w:szCs w:val="28"/>
        </w:rPr>
        <w:t xml:space="preserve"> к настоящему Административному регламенту);</w:t>
      </w:r>
    </w:p>
    <w:p w:rsidR="005A1C5B" w:rsidRPr="005A1C5B" w:rsidRDefault="005A1C5B" w:rsidP="005A1C5B">
      <w:pPr>
        <w:ind w:firstLine="709"/>
        <w:jc w:val="both"/>
        <w:rPr>
          <w:sz w:val="28"/>
          <w:szCs w:val="28"/>
        </w:rPr>
      </w:pPr>
      <w:r w:rsidRPr="005A1C5B">
        <w:rPr>
          <w:sz w:val="28"/>
          <w:szCs w:val="28"/>
        </w:rPr>
        <w:t xml:space="preserve">– оформляет расписку в приеме документов, проставляет на расписке входящий номер, дату приема документов, код услуги, дату выдачи расписки,  дату выдачи результата предоставления муниципальной услуги, заверяет расписку личной подписью с указанием должности, фамилии, инициалов и выдает (направляет) заявителю (бланк расписки представлен в </w:t>
      </w:r>
      <w:r w:rsidRPr="00C757BD">
        <w:rPr>
          <w:sz w:val="28"/>
          <w:szCs w:val="28"/>
        </w:rPr>
        <w:t>приложении № 4</w:t>
      </w:r>
      <w:r w:rsidRPr="005A1C5B">
        <w:rPr>
          <w:sz w:val="28"/>
          <w:szCs w:val="28"/>
        </w:rPr>
        <w:t xml:space="preserve"> к настоящему Административному регламенту);</w:t>
      </w:r>
    </w:p>
    <w:p w:rsidR="005A1C5B" w:rsidRPr="005A1C5B" w:rsidRDefault="005A1C5B" w:rsidP="005A1C5B">
      <w:pPr>
        <w:ind w:firstLine="709"/>
        <w:jc w:val="both"/>
        <w:rPr>
          <w:sz w:val="28"/>
          <w:szCs w:val="28"/>
        </w:rPr>
      </w:pPr>
      <w:r w:rsidRPr="005A1C5B">
        <w:rPr>
          <w:sz w:val="28"/>
          <w:szCs w:val="28"/>
        </w:rPr>
        <w:lastRenderedPageBreak/>
        <w:t>– информирует заявителя о сроке и способах получения результата предоставления муниципальной услуги (только при личном обращении заявителя);</w:t>
      </w:r>
    </w:p>
    <w:p w:rsidR="005A1C5B" w:rsidRPr="005A1C5B" w:rsidRDefault="005A1C5B" w:rsidP="005A1C5B">
      <w:pPr>
        <w:ind w:firstLine="709"/>
        <w:jc w:val="both"/>
        <w:rPr>
          <w:sz w:val="28"/>
          <w:szCs w:val="28"/>
        </w:rPr>
      </w:pPr>
      <w:r w:rsidRPr="005A1C5B">
        <w:rPr>
          <w:sz w:val="28"/>
          <w:szCs w:val="28"/>
        </w:rPr>
        <w:t xml:space="preserve">– сканирует </w:t>
      </w:r>
      <w:r w:rsidR="0024249C">
        <w:rPr>
          <w:sz w:val="28"/>
          <w:szCs w:val="28"/>
        </w:rPr>
        <w:t>заявление</w:t>
      </w:r>
      <w:r w:rsidRPr="005A1C5B">
        <w:rPr>
          <w:sz w:val="28"/>
          <w:szCs w:val="28"/>
        </w:rPr>
        <w:t>, документы, расписку в приеме документов и прикрепляет электронные образы файлов к регистрационной карточке в АИС.</w:t>
      </w:r>
    </w:p>
    <w:p w:rsidR="005A1C5B" w:rsidRPr="005A1C5B" w:rsidRDefault="005A1C5B" w:rsidP="005A1C5B">
      <w:pPr>
        <w:ind w:firstLine="709"/>
        <w:jc w:val="both"/>
        <w:rPr>
          <w:sz w:val="28"/>
          <w:szCs w:val="28"/>
        </w:rPr>
      </w:pPr>
      <w:r w:rsidRPr="005A1C5B">
        <w:rPr>
          <w:sz w:val="28"/>
          <w:szCs w:val="28"/>
        </w:rPr>
        <w:t>В случае наличия оснований,  указанных в п. 2.8 настоящего Административного регламента:</w:t>
      </w:r>
    </w:p>
    <w:p w:rsidR="005A1C5B" w:rsidRPr="005A1C5B" w:rsidRDefault="005A1C5B" w:rsidP="005A1C5B">
      <w:pPr>
        <w:ind w:firstLine="709"/>
        <w:jc w:val="both"/>
        <w:rPr>
          <w:sz w:val="28"/>
          <w:szCs w:val="28"/>
        </w:rPr>
      </w:pPr>
      <w:r w:rsidRPr="005A1C5B">
        <w:rPr>
          <w:sz w:val="28"/>
          <w:szCs w:val="28"/>
        </w:rPr>
        <w:t>– в устной форме уведомляет заявителя о наличии препятствий для приема документов, объясняет ему содержание выявленных недостатков, предлагает принять меры по их устранению (только при личном обращении заявителя);</w:t>
      </w:r>
    </w:p>
    <w:p w:rsidR="005A1C5B" w:rsidRPr="005A1C5B" w:rsidRDefault="005A1C5B" w:rsidP="005A1C5B">
      <w:pPr>
        <w:ind w:firstLine="709"/>
        <w:jc w:val="both"/>
        <w:rPr>
          <w:sz w:val="28"/>
          <w:szCs w:val="28"/>
        </w:rPr>
      </w:pPr>
      <w:r w:rsidRPr="005A1C5B">
        <w:rPr>
          <w:sz w:val="28"/>
          <w:szCs w:val="28"/>
        </w:rPr>
        <w:t>– извещает о выявленном факте ведущего юрисконсульта МФЦ;</w:t>
      </w:r>
    </w:p>
    <w:p w:rsidR="005A1C5B" w:rsidRPr="005A1C5B" w:rsidRDefault="005A1C5B" w:rsidP="005A1C5B">
      <w:pPr>
        <w:ind w:firstLine="709"/>
        <w:jc w:val="both"/>
        <w:rPr>
          <w:sz w:val="28"/>
          <w:szCs w:val="28"/>
        </w:rPr>
      </w:pPr>
      <w:r w:rsidRPr="005A1C5B">
        <w:rPr>
          <w:sz w:val="28"/>
          <w:szCs w:val="28"/>
        </w:rPr>
        <w:t>– после подписания уведомления об отказе в приеме документов для предоставления муниципальной услуги директором МФЦ вносит запись о выдаче (направлении) уведомления об отказе в приеме документов для предоставления муниципальной услуги в АИС, сканирует и заносит электронный образ документа в регистрационную карточку в АИС;</w:t>
      </w:r>
    </w:p>
    <w:p w:rsidR="005A1C5B" w:rsidRPr="005A1C5B" w:rsidRDefault="005A1C5B" w:rsidP="005A1C5B">
      <w:pPr>
        <w:ind w:firstLine="709"/>
        <w:jc w:val="both"/>
        <w:rPr>
          <w:sz w:val="28"/>
          <w:szCs w:val="28"/>
        </w:rPr>
      </w:pPr>
      <w:r w:rsidRPr="005A1C5B">
        <w:rPr>
          <w:sz w:val="28"/>
          <w:szCs w:val="28"/>
        </w:rPr>
        <w:t>– передает заявителю под подпись (направляет по почте, электронной почте) уведомление об отказе в приеме документов для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t>Максимальный срок выполнения административных действий – 30 минут.</w:t>
      </w:r>
    </w:p>
    <w:p w:rsidR="005A1C5B" w:rsidRPr="005A1C5B" w:rsidRDefault="005A1C5B" w:rsidP="005A1C5B">
      <w:pPr>
        <w:ind w:firstLine="709"/>
        <w:jc w:val="both"/>
        <w:rPr>
          <w:sz w:val="28"/>
          <w:szCs w:val="28"/>
        </w:rPr>
      </w:pPr>
      <w:r w:rsidRPr="005A1C5B">
        <w:rPr>
          <w:sz w:val="28"/>
          <w:szCs w:val="28"/>
        </w:rPr>
        <w:t>3.3.2.3. Ведущий юрисконсульт МФЦ:</w:t>
      </w:r>
    </w:p>
    <w:p w:rsidR="005A1C5B" w:rsidRPr="005A1C5B" w:rsidRDefault="005A1C5B" w:rsidP="005A1C5B">
      <w:pPr>
        <w:ind w:firstLine="709"/>
        <w:jc w:val="both"/>
        <w:rPr>
          <w:sz w:val="28"/>
          <w:szCs w:val="28"/>
        </w:rPr>
      </w:pPr>
      <w:r w:rsidRPr="005A1C5B">
        <w:rPr>
          <w:sz w:val="28"/>
          <w:szCs w:val="28"/>
        </w:rPr>
        <w:t>– оформляет уведомление об отказе в приеме документов для предоставления муниципальной услуги (бланк уведомления представлен в приложении № 5 к настоящему Административному регламенту);</w:t>
      </w:r>
    </w:p>
    <w:p w:rsidR="005A1C5B" w:rsidRPr="005A1C5B" w:rsidRDefault="005A1C5B" w:rsidP="005A1C5B">
      <w:pPr>
        <w:ind w:firstLine="709"/>
        <w:jc w:val="both"/>
        <w:rPr>
          <w:sz w:val="28"/>
          <w:szCs w:val="28"/>
        </w:rPr>
      </w:pPr>
      <w:r w:rsidRPr="005A1C5B">
        <w:rPr>
          <w:sz w:val="28"/>
          <w:szCs w:val="28"/>
        </w:rPr>
        <w:t>– передает уведомление об отказе в приеме документов для предоставления муниципальной услуги директору МФЦ;</w:t>
      </w:r>
    </w:p>
    <w:p w:rsidR="005A1C5B" w:rsidRPr="005A1C5B" w:rsidRDefault="005A1C5B" w:rsidP="005A1C5B">
      <w:pPr>
        <w:ind w:firstLine="709"/>
        <w:jc w:val="both"/>
        <w:rPr>
          <w:sz w:val="28"/>
          <w:szCs w:val="28"/>
        </w:rPr>
      </w:pPr>
      <w:r w:rsidRPr="005A1C5B">
        <w:rPr>
          <w:sz w:val="28"/>
          <w:szCs w:val="28"/>
        </w:rPr>
        <w:t xml:space="preserve">– после подписания директором МФЦ уведомления об отказе в приеме документов для предоставления муниципальной услуги передает документ специалисту МФЦ. </w:t>
      </w:r>
    </w:p>
    <w:p w:rsidR="005A1C5B" w:rsidRPr="005A1C5B" w:rsidRDefault="005A1C5B" w:rsidP="005A1C5B">
      <w:pPr>
        <w:ind w:firstLine="709"/>
        <w:jc w:val="both"/>
        <w:rPr>
          <w:sz w:val="28"/>
          <w:szCs w:val="28"/>
        </w:rPr>
      </w:pPr>
      <w:r w:rsidRPr="005A1C5B">
        <w:rPr>
          <w:sz w:val="28"/>
          <w:szCs w:val="28"/>
        </w:rPr>
        <w:t>Максимальный срок выполнения административных действий – 30 минут.</w:t>
      </w:r>
    </w:p>
    <w:p w:rsidR="005A1C5B" w:rsidRPr="005A1C5B" w:rsidRDefault="005A1C5B" w:rsidP="005A1C5B">
      <w:pPr>
        <w:ind w:firstLine="709"/>
        <w:jc w:val="both"/>
        <w:rPr>
          <w:sz w:val="28"/>
          <w:szCs w:val="28"/>
        </w:rPr>
      </w:pPr>
      <w:r w:rsidRPr="005A1C5B">
        <w:rPr>
          <w:sz w:val="28"/>
          <w:szCs w:val="28"/>
        </w:rPr>
        <w:t>Директор МФЦ:</w:t>
      </w:r>
    </w:p>
    <w:p w:rsidR="005A1C5B" w:rsidRPr="005A1C5B" w:rsidRDefault="005A1C5B" w:rsidP="005A1C5B">
      <w:pPr>
        <w:ind w:firstLine="709"/>
        <w:jc w:val="both"/>
        <w:rPr>
          <w:sz w:val="28"/>
          <w:szCs w:val="28"/>
        </w:rPr>
      </w:pPr>
      <w:r w:rsidRPr="005A1C5B">
        <w:rPr>
          <w:sz w:val="28"/>
          <w:szCs w:val="28"/>
        </w:rPr>
        <w:t>– рассматривает уведомление об отказе в приеме документов;</w:t>
      </w:r>
    </w:p>
    <w:p w:rsidR="005A1C5B" w:rsidRPr="005A1C5B" w:rsidRDefault="005A1C5B" w:rsidP="005A1C5B">
      <w:pPr>
        <w:ind w:firstLine="709"/>
        <w:jc w:val="both"/>
        <w:rPr>
          <w:sz w:val="28"/>
          <w:szCs w:val="28"/>
        </w:rPr>
      </w:pPr>
      <w:r w:rsidRPr="005A1C5B">
        <w:rPr>
          <w:sz w:val="28"/>
          <w:szCs w:val="28"/>
        </w:rPr>
        <w:t>– проверяет обоснованность отказа в приеме документов для предоставления муниципальной услуги в соответствии с основаниями, указанными в п. 2.8 настоящего Административного регламента;</w:t>
      </w:r>
    </w:p>
    <w:p w:rsidR="005A1C5B" w:rsidRPr="005A1C5B" w:rsidRDefault="005A1C5B" w:rsidP="005A1C5B">
      <w:pPr>
        <w:ind w:firstLine="709"/>
        <w:jc w:val="both"/>
        <w:rPr>
          <w:sz w:val="28"/>
          <w:szCs w:val="28"/>
        </w:rPr>
      </w:pPr>
      <w:r w:rsidRPr="005A1C5B">
        <w:rPr>
          <w:sz w:val="28"/>
          <w:szCs w:val="28"/>
        </w:rPr>
        <w:t xml:space="preserve">– подписывает уведомление об отказе в приеме документов и возвращает его ведущему юрисконсульту МФЦ. </w:t>
      </w:r>
    </w:p>
    <w:p w:rsidR="005A1C5B" w:rsidRPr="005A1C5B" w:rsidRDefault="005A1C5B" w:rsidP="005A1C5B">
      <w:pPr>
        <w:ind w:firstLine="709"/>
        <w:jc w:val="both"/>
        <w:rPr>
          <w:sz w:val="28"/>
          <w:szCs w:val="28"/>
        </w:rPr>
      </w:pPr>
      <w:r w:rsidRPr="005A1C5B">
        <w:rPr>
          <w:sz w:val="28"/>
          <w:szCs w:val="28"/>
        </w:rPr>
        <w:t>Максимальный срок выполнения административных действий – 30 минут.</w:t>
      </w:r>
    </w:p>
    <w:p w:rsidR="005A1C5B" w:rsidRPr="005A1C5B" w:rsidRDefault="005A1C5B" w:rsidP="005A1C5B">
      <w:pPr>
        <w:ind w:firstLine="709"/>
        <w:jc w:val="both"/>
        <w:rPr>
          <w:sz w:val="28"/>
          <w:szCs w:val="28"/>
        </w:rPr>
      </w:pPr>
      <w:r w:rsidRPr="005A1C5B">
        <w:rPr>
          <w:sz w:val="28"/>
          <w:szCs w:val="28"/>
        </w:rPr>
        <w:t>3.3.2.4. Должностные лица, ответственные за выполнение каждого административного действия, входящего в состав административной процедуры, – специалист МФЦ (п. 3.3.2.2), ведущий юрисконсульт МФЦ и директор МФЦ              (п. 3.3.2.3).</w:t>
      </w:r>
    </w:p>
    <w:p w:rsidR="005A1C5B" w:rsidRPr="005A1C5B" w:rsidRDefault="005A1C5B" w:rsidP="005A1C5B">
      <w:pPr>
        <w:ind w:firstLine="709"/>
        <w:jc w:val="both"/>
        <w:rPr>
          <w:sz w:val="28"/>
          <w:szCs w:val="28"/>
        </w:rPr>
      </w:pPr>
      <w:r w:rsidRPr="005A1C5B">
        <w:rPr>
          <w:sz w:val="28"/>
          <w:szCs w:val="28"/>
        </w:rPr>
        <w:t>3.3.2.5. Критерии принятия решений:</w:t>
      </w:r>
    </w:p>
    <w:p w:rsidR="005A1C5B" w:rsidRPr="005A1C5B" w:rsidRDefault="005A1C5B" w:rsidP="005A1C5B">
      <w:pPr>
        <w:ind w:firstLine="709"/>
        <w:jc w:val="both"/>
        <w:rPr>
          <w:sz w:val="28"/>
          <w:szCs w:val="28"/>
        </w:rPr>
      </w:pPr>
      <w:r w:rsidRPr="005A1C5B">
        <w:rPr>
          <w:sz w:val="28"/>
          <w:szCs w:val="28"/>
        </w:rPr>
        <w:t xml:space="preserve">– соответствие информации и сведений в </w:t>
      </w:r>
      <w:r w:rsidR="0024249C">
        <w:rPr>
          <w:sz w:val="28"/>
          <w:szCs w:val="28"/>
        </w:rPr>
        <w:t>заявлени</w:t>
      </w:r>
      <w:r w:rsidR="00DD1C96">
        <w:rPr>
          <w:sz w:val="28"/>
          <w:szCs w:val="28"/>
        </w:rPr>
        <w:t>и</w:t>
      </w:r>
      <w:r w:rsidRPr="005A1C5B">
        <w:rPr>
          <w:sz w:val="28"/>
          <w:szCs w:val="28"/>
        </w:rPr>
        <w:t xml:space="preserve"> требованиям, указанным в п. 2.6.5 настоящего Административного регламента;</w:t>
      </w:r>
    </w:p>
    <w:p w:rsidR="005A1C5B" w:rsidRPr="005A1C5B" w:rsidRDefault="005A1C5B" w:rsidP="005A1C5B">
      <w:pPr>
        <w:ind w:firstLine="709"/>
        <w:jc w:val="both"/>
        <w:rPr>
          <w:sz w:val="28"/>
          <w:szCs w:val="28"/>
        </w:rPr>
      </w:pPr>
      <w:r w:rsidRPr="005A1C5B">
        <w:rPr>
          <w:sz w:val="28"/>
          <w:szCs w:val="28"/>
        </w:rPr>
        <w:t>– наличие оснований для отказа в приеме документов в соответствии с               п. 2.8 настоящего Административного регламента.</w:t>
      </w:r>
    </w:p>
    <w:p w:rsidR="005A1C5B" w:rsidRPr="005A1C5B" w:rsidRDefault="005A1C5B" w:rsidP="005A1C5B">
      <w:pPr>
        <w:ind w:firstLine="709"/>
        <w:jc w:val="both"/>
        <w:rPr>
          <w:sz w:val="28"/>
          <w:szCs w:val="28"/>
        </w:rPr>
      </w:pPr>
      <w:r w:rsidRPr="005A1C5B">
        <w:rPr>
          <w:sz w:val="28"/>
          <w:szCs w:val="28"/>
        </w:rPr>
        <w:t>3.3.2.6. Результат административной процедуры и порядок передачи результата.</w:t>
      </w:r>
    </w:p>
    <w:p w:rsidR="005A1C5B" w:rsidRPr="005A1C5B" w:rsidRDefault="005A1C5B" w:rsidP="005A1C5B">
      <w:pPr>
        <w:ind w:firstLine="709"/>
        <w:jc w:val="both"/>
        <w:rPr>
          <w:sz w:val="28"/>
          <w:szCs w:val="28"/>
        </w:rPr>
      </w:pPr>
      <w:r w:rsidRPr="005A1C5B">
        <w:rPr>
          <w:sz w:val="28"/>
          <w:szCs w:val="28"/>
        </w:rPr>
        <w:t>3.3.2.6.1. Результатом административной процедуры является:</w:t>
      </w:r>
    </w:p>
    <w:p w:rsidR="005A1C5B" w:rsidRPr="005A1C5B" w:rsidRDefault="005A1C5B" w:rsidP="005A1C5B">
      <w:pPr>
        <w:ind w:firstLine="709"/>
        <w:jc w:val="both"/>
        <w:rPr>
          <w:sz w:val="28"/>
          <w:szCs w:val="28"/>
        </w:rPr>
      </w:pPr>
      <w:r w:rsidRPr="005A1C5B">
        <w:rPr>
          <w:sz w:val="28"/>
          <w:szCs w:val="28"/>
        </w:rPr>
        <w:lastRenderedPageBreak/>
        <w:t>– выдача (направление) заявителю расписки в приеме документов либо</w:t>
      </w:r>
    </w:p>
    <w:p w:rsidR="005A1C5B" w:rsidRPr="005A1C5B" w:rsidRDefault="005A1C5B" w:rsidP="005A1C5B">
      <w:pPr>
        <w:ind w:firstLine="709"/>
        <w:jc w:val="both"/>
        <w:rPr>
          <w:sz w:val="28"/>
          <w:szCs w:val="28"/>
        </w:rPr>
      </w:pPr>
      <w:r w:rsidRPr="005A1C5B">
        <w:rPr>
          <w:sz w:val="28"/>
          <w:szCs w:val="28"/>
        </w:rPr>
        <w:t>– выдача (направление) заявителю уведомления об отказе в приеме документов.</w:t>
      </w:r>
    </w:p>
    <w:p w:rsidR="005A1C5B" w:rsidRPr="005A1C5B" w:rsidRDefault="005A1C5B" w:rsidP="005A1C5B">
      <w:pPr>
        <w:ind w:firstLine="709"/>
        <w:jc w:val="both"/>
        <w:rPr>
          <w:sz w:val="28"/>
          <w:szCs w:val="28"/>
        </w:rPr>
      </w:pPr>
      <w:r w:rsidRPr="005A1C5B">
        <w:rPr>
          <w:sz w:val="28"/>
          <w:szCs w:val="28"/>
        </w:rPr>
        <w:t>3.3.2.6.2. Порядок передачи результата:</w:t>
      </w:r>
    </w:p>
    <w:p w:rsidR="005A1C5B" w:rsidRPr="005A1C5B" w:rsidRDefault="005A1C5B" w:rsidP="005A1C5B">
      <w:pPr>
        <w:ind w:firstLine="709"/>
        <w:jc w:val="both"/>
        <w:rPr>
          <w:sz w:val="28"/>
          <w:szCs w:val="28"/>
        </w:rPr>
      </w:pPr>
      <w:r w:rsidRPr="005A1C5B">
        <w:rPr>
          <w:sz w:val="28"/>
          <w:szCs w:val="28"/>
        </w:rPr>
        <w:t xml:space="preserve">– расписка в приеме документов либо уведомление об отказе в приеме документов выдается заявителю (представителю заявителя) в МФЦ либо направляется заявителю по почте, электронной почте. </w:t>
      </w:r>
    </w:p>
    <w:p w:rsidR="005A1C5B" w:rsidRPr="005A1C5B" w:rsidRDefault="005A1C5B" w:rsidP="005A1C5B">
      <w:pPr>
        <w:ind w:firstLine="709"/>
        <w:jc w:val="both"/>
        <w:rPr>
          <w:sz w:val="28"/>
          <w:szCs w:val="28"/>
        </w:rPr>
      </w:pPr>
      <w:r w:rsidRPr="005A1C5B">
        <w:rPr>
          <w:sz w:val="28"/>
          <w:szCs w:val="28"/>
        </w:rPr>
        <w:t>3.3.2.7. Способом фиксации результата выполнения административной процедуры, в том числе в электронной форме, являются:</w:t>
      </w:r>
    </w:p>
    <w:p w:rsidR="005A1C5B" w:rsidRPr="005A1C5B" w:rsidRDefault="005A1C5B" w:rsidP="005A1C5B">
      <w:pPr>
        <w:ind w:firstLine="709"/>
        <w:jc w:val="both"/>
        <w:rPr>
          <w:sz w:val="28"/>
          <w:szCs w:val="28"/>
        </w:rPr>
      </w:pPr>
      <w:r w:rsidRPr="005A1C5B">
        <w:rPr>
          <w:sz w:val="28"/>
          <w:szCs w:val="28"/>
        </w:rPr>
        <w:t xml:space="preserve">– присвоение </w:t>
      </w:r>
      <w:r w:rsidR="0024249C">
        <w:rPr>
          <w:sz w:val="28"/>
          <w:szCs w:val="28"/>
        </w:rPr>
        <w:t>заявлен</w:t>
      </w:r>
      <w:r w:rsidR="00DD1C96">
        <w:rPr>
          <w:sz w:val="28"/>
          <w:szCs w:val="28"/>
        </w:rPr>
        <w:t>ию</w:t>
      </w:r>
      <w:r w:rsidRPr="005A1C5B">
        <w:rPr>
          <w:sz w:val="28"/>
          <w:szCs w:val="28"/>
        </w:rPr>
        <w:t xml:space="preserve"> (уведомлению об отказе в приеме документов) регистрационного номера в АИС;</w:t>
      </w:r>
    </w:p>
    <w:p w:rsidR="005A1C5B" w:rsidRPr="005A1C5B" w:rsidRDefault="005A1C5B" w:rsidP="005A1C5B">
      <w:pPr>
        <w:ind w:firstLine="709"/>
        <w:jc w:val="both"/>
        <w:rPr>
          <w:sz w:val="28"/>
          <w:szCs w:val="28"/>
        </w:rPr>
      </w:pPr>
      <w:r w:rsidRPr="005A1C5B">
        <w:rPr>
          <w:sz w:val="28"/>
          <w:szCs w:val="28"/>
        </w:rPr>
        <w:t>– выдача (направление) заявителю расписки в приеме документов (либо уведомления об отказе в приеме документов);</w:t>
      </w:r>
    </w:p>
    <w:p w:rsidR="005A1C5B" w:rsidRPr="005A1C5B" w:rsidRDefault="005A1C5B" w:rsidP="005A1C5B">
      <w:pPr>
        <w:ind w:firstLine="709"/>
        <w:jc w:val="both"/>
        <w:rPr>
          <w:sz w:val="28"/>
          <w:szCs w:val="28"/>
        </w:rPr>
      </w:pPr>
      <w:r w:rsidRPr="005A1C5B">
        <w:rPr>
          <w:sz w:val="28"/>
          <w:szCs w:val="28"/>
        </w:rPr>
        <w:t xml:space="preserve">– прикрепление файлов со сканированными образами </w:t>
      </w:r>
      <w:r w:rsidR="0024249C">
        <w:rPr>
          <w:sz w:val="28"/>
          <w:szCs w:val="28"/>
        </w:rPr>
        <w:t>заявления</w:t>
      </w:r>
      <w:r w:rsidRPr="005A1C5B">
        <w:rPr>
          <w:sz w:val="28"/>
          <w:szCs w:val="28"/>
        </w:rPr>
        <w:t xml:space="preserve"> и документов, расписки в приеме документов (либо уведомления об отказе в приеме документов) к регистрационной карточке в АИС.</w:t>
      </w:r>
    </w:p>
    <w:p w:rsidR="005A1C5B" w:rsidRPr="005A1C5B" w:rsidRDefault="005A1C5B" w:rsidP="005A1C5B">
      <w:pPr>
        <w:ind w:firstLine="709"/>
        <w:jc w:val="both"/>
        <w:rPr>
          <w:sz w:val="28"/>
          <w:szCs w:val="28"/>
        </w:rPr>
      </w:pPr>
      <w:r w:rsidRPr="005A1C5B">
        <w:rPr>
          <w:sz w:val="28"/>
          <w:szCs w:val="28"/>
        </w:rPr>
        <w:t xml:space="preserve">3.3.3. Передача </w:t>
      </w:r>
      <w:r w:rsidR="0024249C">
        <w:rPr>
          <w:sz w:val="28"/>
          <w:szCs w:val="28"/>
        </w:rPr>
        <w:t>заявления</w:t>
      </w:r>
      <w:r w:rsidRPr="005A1C5B">
        <w:rPr>
          <w:sz w:val="28"/>
          <w:szCs w:val="28"/>
        </w:rPr>
        <w:t xml:space="preserve"> с комплектом документов </w:t>
      </w:r>
      <w:r w:rsidR="00DD1C96">
        <w:rPr>
          <w:sz w:val="28"/>
          <w:szCs w:val="28"/>
        </w:rPr>
        <w:t>Администрации</w:t>
      </w:r>
      <w:r w:rsidRPr="005A1C5B">
        <w:rPr>
          <w:sz w:val="28"/>
          <w:szCs w:val="28"/>
        </w:rPr>
        <w:t>.</w:t>
      </w:r>
    </w:p>
    <w:p w:rsidR="005A1C5B" w:rsidRPr="005A1C5B" w:rsidRDefault="005A1C5B" w:rsidP="005A1C5B">
      <w:pPr>
        <w:ind w:firstLine="709"/>
        <w:jc w:val="both"/>
        <w:rPr>
          <w:sz w:val="28"/>
          <w:szCs w:val="28"/>
        </w:rPr>
      </w:pPr>
      <w:r w:rsidRPr="005A1C5B">
        <w:rPr>
          <w:sz w:val="28"/>
          <w:szCs w:val="28"/>
        </w:rPr>
        <w:t xml:space="preserve">3.3.3.1. Основанием для начала административной процедуры является зарегистрированный </w:t>
      </w:r>
      <w:r w:rsidR="0024249C">
        <w:rPr>
          <w:sz w:val="28"/>
          <w:szCs w:val="28"/>
        </w:rPr>
        <w:t>заявление</w:t>
      </w:r>
      <w:r w:rsidRPr="005A1C5B">
        <w:rPr>
          <w:sz w:val="28"/>
          <w:szCs w:val="28"/>
        </w:rPr>
        <w:t xml:space="preserve"> с комплектом документов.</w:t>
      </w:r>
    </w:p>
    <w:p w:rsidR="005A1C5B" w:rsidRPr="005A1C5B" w:rsidRDefault="005A1C5B" w:rsidP="005A1C5B">
      <w:pPr>
        <w:ind w:firstLine="709"/>
        <w:jc w:val="both"/>
        <w:rPr>
          <w:sz w:val="28"/>
          <w:szCs w:val="28"/>
        </w:rPr>
      </w:pPr>
      <w:r w:rsidRPr="005A1C5B">
        <w:rPr>
          <w:sz w:val="28"/>
          <w:szCs w:val="28"/>
        </w:rPr>
        <w:t>3.3.3.2. Специалист МФЦ:</w:t>
      </w:r>
    </w:p>
    <w:p w:rsidR="005A1C5B" w:rsidRPr="005A1C5B" w:rsidRDefault="005A1C5B" w:rsidP="005A1C5B">
      <w:pPr>
        <w:ind w:firstLine="709"/>
        <w:jc w:val="both"/>
        <w:rPr>
          <w:sz w:val="28"/>
          <w:szCs w:val="28"/>
        </w:rPr>
      </w:pPr>
      <w:r w:rsidRPr="005A1C5B">
        <w:rPr>
          <w:sz w:val="28"/>
          <w:szCs w:val="28"/>
        </w:rPr>
        <w:t xml:space="preserve">– передает </w:t>
      </w:r>
      <w:r w:rsidR="0024249C">
        <w:rPr>
          <w:sz w:val="28"/>
          <w:szCs w:val="28"/>
        </w:rPr>
        <w:t>заявление</w:t>
      </w:r>
      <w:r w:rsidRPr="005A1C5B">
        <w:rPr>
          <w:sz w:val="28"/>
          <w:szCs w:val="28"/>
        </w:rPr>
        <w:t xml:space="preserve"> с комплектом документов </w:t>
      </w:r>
      <w:r w:rsidR="00730E2D">
        <w:rPr>
          <w:sz w:val="28"/>
          <w:szCs w:val="28"/>
        </w:rPr>
        <w:t xml:space="preserve">в канцелярию </w:t>
      </w:r>
      <w:r w:rsidR="00DD1C96">
        <w:rPr>
          <w:sz w:val="28"/>
          <w:szCs w:val="28"/>
        </w:rPr>
        <w:t>Администрации</w:t>
      </w:r>
      <w:r w:rsidRPr="005A1C5B">
        <w:rPr>
          <w:sz w:val="28"/>
          <w:szCs w:val="28"/>
        </w:rPr>
        <w:t>;</w:t>
      </w:r>
    </w:p>
    <w:p w:rsidR="005A1C5B" w:rsidRPr="005A1C5B" w:rsidRDefault="005A1C5B" w:rsidP="005A1C5B">
      <w:pPr>
        <w:ind w:firstLine="709"/>
        <w:jc w:val="both"/>
        <w:rPr>
          <w:sz w:val="28"/>
          <w:szCs w:val="28"/>
        </w:rPr>
      </w:pPr>
      <w:r w:rsidRPr="005A1C5B">
        <w:rPr>
          <w:sz w:val="28"/>
          <w:szCs w:val="28"/>
        </w:rPr>
        <w:t xml:space="preserve">– направляет регистрационную карточку в АИС </w:t>
      </w:r>
      <w:r w:rsidR="00730E2D">
        <w:rPr>
          <w:sz w:val="28"/>
          <w:szCs w:val="28"/>
        </w:rPr>
        <w:t xml:space="preserve">канцелярии </w:t>
      </w:r>
      <w:r w:rsidR="00DD1C96">
        <w:rPr>
          <w:sz w:val="28"/>
          <w:szCs w:val="28"/>
        </w:rPr>
        <w:t>Администрации</w:t>
      </w:r>
      <w:r w:rsidRPr="005A1C5B">
        <w:rPr>
          <w:sz w:val="28"/>
          <w:szCs w:val="28"/>
        </w:rPr>
        <w:t>;</w:t>
      </w:r>
    </w:p>
    <w:p w:rsidR="005A1C5B" w:rsidRPr="005A1C5B" w:rsidRDefault="005A1C5B" w:rsidP="005A1C5B">
      <w:pPr>
        <w:ind w:firstLine="709"/>
        <w:jc w:val="both"/>
        <w:rPr>
          <w:sz w:val="28"/>
          <w:szCs w:val="28"/>
        </w:rPr>
      </w:pPr>
      <w:r w:rsidRPr="005A1C5B">
        <w:rPr>
          <w:sz w:val="28"/>
          <w:szCs w:val="28"/>
        </w:rPr>
        <w:t xml:space="preserve">– делает в регистрационной карточке в АИС отметку о результате выполненных действий. </w:t>
      </w:r>
    </w:p>
    <w:p w:rsidR="005A1C5B" w:rsidRPr="005A1C5B" w:rsidRDefault="005A1C5B" w:rsidP="005A1C5B">
      <w:pPr>
        <w:ind w:firstLine="709"/>
        <w:jc w:val="both"/>
        <w:rPr>
          <w:sz w:val="28"/>
          <w:szCs w:val="28"/>
        </w:rPr>
      </w:pPr>
      <w:r w:rsidRPr="005A1C5B">
        <w:rPr>
          <w:sz w:val="28"/>
          <w:szCs w:val="28"/>
        </w:rPr>
        <w:t xml:space="preserve">Максимальный срок выполнения административных действий – 10 минут. </w:t>
      </w:r>
    </w:p>
    <w:p w:rsidR="005A1C5B" w:rsidRPr="005A1C5B" w:rsidRDefault="005A1C5B" w:rsidP="005A1C5B">
      <w:pPr>
        <w:ind w:firstLine="709"/>
        <w:jc w:val="both"/>
        <w:rPr>
          <w:sz w:val="28"/>
          <w:szCs w:val="28"/>
        </w:rPr>
      </w:pPr>
      <w:r w:rsidRPr="005A1C5B">
        <w:rPr>
          <w:sz w:val="28"/>
          <w:szCs w:val="28"/>
        </w:rPr>
        <w:t>3.3.3.3.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5A1C5B" w:rsidRPr="005A1C5B" w:rsidRDefault="005A1C5B" w:rsidP="005A1C5B">
      <w:pPr>
        <w:ind w:firstLine="709"/>
        <w:jc w:val="both"/>
        <w:rPr>
          <w:sz w:val="28"/>
          <w:szCs w:val="28"/>
        </w:rPr>
      </w:pPr>
      <w:r w:rsidRPr="005A1C5B">
        <w:rPr>
          <w:sz w:val="28"/>
          <w:szCs w:val="28"/>
        </w:rPr>
        <w:t xml:space="preserve">3.3.3.4. Критерием принятия решения является зарегистрированный </w:t>
      </w:r>
      <w:r w:rsidR="0024249C">
        <w:rPr>
          <w:sz w:val="28"/>
          <w:szCs w:val="28"/>
        </w:rPr>
        <w:t>заявление</w:t>
      </w:r>
      <w:r w:rsidRPr="005A1C5B">
        <w:rPr>
          <w:sz w:val="28"/>
          <w:szCs w:val="28"/>
        </w:rPr>
        <w:t xml:space="preserve"> с комплектом документов.</w:t>
      </w:r>
    </w:p>
    <w:p w:rsidR="005A1C5B" w:rsidRPr="005A1C5B" w:rsidRDefault="005A1C5B" w:rsidP="005A1C5B">
      <w:pPr>
        <w:ind w:firstLine="709"/>
        <w:jc w:val="both"/>
        <w:rPr>
          <w:sz w:val="28"/>
          <w:szCs w:val="28"/>
        </w:rPr>
      </w:pPr>
      <w:r w:rsidRPr="005A1C5B">
        <w:rPr>
          <w:sz w:val="28"/>
          <w:szCs w:val="28"/>
        </w:rPr>
        <w:t>3.3.3.5. Результат административной процедуры и порядок передачи:</w:t>
      </w:r>
    </w:p>
    <w:p w:rsidR="005A1C5B" w:rsidRPr="005A1C5B" w:rsidRDefault="005A1C5B" w:rsidP="005A1C5B">
      <w:pPr>
        <w:ind w:firstLine="709"/>
        <w:jc w:val="both"/>
        <w:rPr>
          <w:sz w:val="28"/>
          <w:szCs w:val="28"/>
        </w:rPr>
      </w:pPr>
      <w:r w:rsidRPr="005A1C5B">
        <w:rPr>
          <w:sz w:val="28"/>
          <w:szCs w:val="28"/>
        </w:rPr>
        <w:t xml:space="preserve">3.3.3.5.1. Результатом административной процедуры является получение начальником Отдела </w:t>
      </w:r>
      <w:r w:rsidR="0024249C">
        <w:rPr>
          <w:sz w:val="28"/>
          <w:szCs w:val="28"/>
        </w:rPr>
        <w:t>заявления</w:t>
      </w:r>
      <w:r w:rsidRPr="005A1C5B">
        <w:rPr>
          <w:sz w:val="28"/>
          <w:szCs w:val="28"/>
        </w:rPr>
        <w:t xml:space="preserve"> с комплектом документов. </w:t>
      </w:r>
    </w:p>
    <w:p w:rsidR="005A1C5B" w:rsidRPr="005A1C5B" w:rsidRDefault="005A1C5B" w:rsidP="005A1C5B">
      <w:pPr>
        <w:ind w:firstLine="709"/>
        <w:jc w:val="both"/>
        <w:rPr>
          <w:sz w:val="28"/>
          <w:szCs w:val="28"/>
        </w:rPr>
      </w:pPr>
      <w:r w:rsidRPr="005A1C5B">
        <w:rPr>
          <w:sz w:val="28"/>
          <w:szCs w:val="28"/>
        </w:rPr>
        <w:t>3.3.3.5.2. Порядок передачи результата:</w:t>
      </w:r>
    </w:p>
    <w:p w:rsidR="005A1C5B" w:rsidRPr="005A1C5B" w:rsidRDefault="005A1C5B" w:rsidP="005A1C5B">
      <w:pPr>
        <w:ind w:firstLine="709"/>
        <w:jc w:val="both"/>
        <w:rPr>
          <w:sz w:val="28"/>
          <w:szCs w:val="28"/>
        </w:rPr>
      </w:pPr>
      <w:r w:rsidRPr="005A1C5B">
        <w:rPr>
          <w:sz w:val="28"/>
          <w:szCs w:val="28"/>
        </w:rPr>
        <w:t xml:space="preserve">– регистрационная карточка в электронном виде направляется </w:t>
      </w:r>
      <w:r w:rsidR="00A85634">
        <w:rPr>
          <w:sz w:val="28"/>
          <w:szCs w:val="28"/>
        </w:rPr>
        <w:t xml:space="preserve">в канцелярию </w:t>
      </w:r>
      <w:r w:rsidR="00DD1C96">
        <w:rPr>
          <w:sz w:val="28"/>
          <w:szCs w:val="28"/>
        </w:rPr>
        <w:t xml:space="preserve">Администрации </w:t>
      </w:r>
      <w:r w:rsidRPr="005A1C5B">
        <w:rPr>
          <w:sz w:val="28"/>
          <w:szCs w:val="28"/>
        </w:rPr>
        <w:t xml:space="preserve"> через АИС;</w:t>
      </w:r>
    </w:p>
    <w:p w:rsidR="005A1C5B" w:rsidRPr="005A1C5B" w:rsidRDefault="005A1C5B" w:rsidP="005A1C5B">
      <w:pPr>
        <w:ind w:firstLine="709"/>
        <w:jc w:val="both"/>
        <w:rPr>
          <w:sz w:val="28"/>
          <w:szCs w:val="28"/>
        </w:rPr>
      </w:pPr>
      <w:r w:rsidRPr="005A1C5B">
        <w:rPr>
          <w:sz w:val="28"/>
          <w:szCs w:val="28"/>
        </w:rPr>
        <w:t xml:space="preserve">– комплект документов и </w:t>
      </w:r>
      <w:r w:rsidR="0024249C">
        <w:rPr>
          <w:sz w:val="28"/>
          <w:szCs w:val="28"/>
        </w:rPr>
        <w:t>заявление</w:t>
      </w:r>
      <w:r w:rsidRPr="005A1C5B">
        <w:rPr>
          <w:sz w:val="28"/>
          <w:szCs w:val="28"/>
        </w:rPr>
        <w:t xml:space="preserve"> на бумажном носителе передаются лично начальнику Отдела. </w:t>
      </w:r>
    </w:p>
    <w:p w:rsidR="005A1C5B" w:rsidRPr="005A1C5B" w:rsidRDefault="005A1C5B" w:rsidP="005A1C5B">
      <w:pPr>
        <w:ind w:firstLine="709"/>
        <w:jc w:val="both"/>
        <w:rPr>
          <w:sz w:val="28"/>
          <w:szCs w:val="28"/>
        </w:rPr>
      </w:pPr>
      <w:r w:rsidRPr="005A1C5B">
        <w:rPr>
          <w:sz w:val="28"/>
          <w:szCs w:val="28"/>
        </w:rPr>
        <w:t xml:space="preserve">3.3.3.6. Способом фиксации результата выполнения административной процедуры, в том числе в электронной форме, являются дата и время направления регистрационной карточки начальнику Отдела в журнале передачи в АИС. </w:t>
      </w:r>
    </w:p>
    <w:p w:rsidR="005A1C5B" w:rsidRPr="005A1C5B" w:rsidRDefault="005A1C5B" w:rsidP="005A1C5B">
      <w:pPr>
        <w:ind w:firstLine="709"/>
        <w:jc w:val="both"/>
        <w:rPr>
          <w:sz w:val="28"/>
          <w:szCs w:val="28"/>
        </w:rPr>
      </w:pPr>
      <w:r w:rsidRPr="005A1C5B">
        <w:rPr>
          <w:sz w:val="28"/>
          <w:szCs w:val="28"/>
        </w:rPr>
        <w:t xml:space="preserve">Максимальный срок выполнения административных действий – 10 минут. </w:t>
      </w:r>
    </w:p>
    <w:p w:rsidR="005A1C5B" w:rsidRPr="005A1C5B" w:rsidRDefault="005A1C5B" w:rsidP="005A1C5B">
      <w:pPr>
        <w:ind w:firstLine="709"/>
        <w:jc w:val="both"/>
        <w:rPr>
          <w:sz w:val="28"/>
          <w:szCs w:val="28"/>
        </w:rPr>
      </w:pPr>
      <w:r w:rsidRPr="005A1C5B">
        <w:rPr>
          <w:sz w:val="28"/>
          <w:szCs w:val="28"/>
        </w:rPr>
        <w:t>3.3.4. Выдача (направление) заявителю Справки либо Уведомления.</w:t>
      </w:r>
    </w:p>
    <w:p w:rsidR="005A1C5B" w:rsidRPr="005A1C5B" w:rsidRDefault="005A1C5B" w:rsidP="005A1C5B">
      <w:pPr>
        <w:ind w:firstLine="709"/>
        <w:jc w:val="both"/>
        <w:rPr>
          <w:sz w:val="28"/>
          <w:szCs w:val="28"/>
        </w:rPr>
      </w:pPr>
      <w:r w:rsidRPr="005A1C5B">
        <w:rPr>
          <w:sz w:val="28"/>
          <w:szCs w:val="28"/>
        </w:rPr>
        <w:t>3.3.4.1. Основанием для начала административной процедуры является наступление рабочего дня, предшествующего дате выдачи заявителю результата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lastRenderedPageBreak/>
        <w:t>3.3.4.2. Специалист МФЦ до 10 часов рабочего дня, предшествующего дате выдачи заявителю результата предоставления муниципальной услуги, указанной в расписке, проверяет наличие в МФЦ Справки  либо 2 экземпляров Уведомления.</w:t>
      </w:r>
    </w:p>
    <w:p w:rsidR="005A1C5B" w:rsidRPr="005A1C5B" w:rsidRDefault="005A1C5B" w:rsidP="005A1C5B">
      <w:pPr>
        <w:ind w:firstLine="709"/>
        <w:jc w:val="both"/>
        <w:rPr>
          <w:sz w:val="28"/>
          <w:szCs w:val="28"/>
        </w:rPr>
      </w:pPr>
      <w:r w:rsidRPr="005A1C5B">
        <w:rPr>
          <w:sz w:val="28"/>
          <w:szCs w:val="28"/>
        </w:rPr>
        <w:t>В случае их отсутствия принимает меры для предоставления муниципальной услуги заявителю в установленный срок. При отсутствии результата предоставления муниципальной услуги за 8 рабочих часов до рабочего дня, предшествующего дате выдачи заявителю готового результата, указанной в расписке, о данном факте докладывает начальнику отдела приема и выдачи документов МФЦ.</w:t>
      </w:r>
    </w:p>
    <w:p w:rsidR="005A1C5B" w:rsidRPr="005A1C5B" w:rsidRDefault="005A1C5B" w:rsidP="005A1C5B">
      <w:pPr>
        <w:ind w:firstLine="709"/>
        <w:jc w:val="both"/>
        <w:rPr>
          <w:sz w:val="28"/>
          <w:szCs w:val="28"/>
        </w:rPr>
      </w:pPr>
      <w:r w:rsidRPr="005A1C5B">
        <w:rPr>
          <w:sz w:val="28"/>
          <w:szCs w:val="28"/>
        </w:rPr>
        <w:t xml:space="preserve">Начальник отдела приема и выдачи документов МФЦ о факте отсутствия  результата предоставления муниципальной услуги докладывает служебной запиской директору МФЦ. </w:t>
      </w:r>
    </w:p>
    <w:p w:rsidR="005A1C5B" w:rsidRPr="005A1C5B" w:rsidRDefault="005A1C5B" w:rsidP="005A1C5B">
      <w:pPr>
        <w:ind w:firstLine="709"/>
        <w:jc w:val="both"/>
        <w:rPr>
          <w:sz w:val="28"/>
          <w:szCs w:val="28"/>
        </w:rPr>
      </w:pPr>
      <w:r w:rsidRPr="005A1C5B">
        <w:rPr>
          <w:sz w:val="28"/>
          <w:szCs w:val="28"/>
        </w:rPr>
        <w:t>Директор МФЦ принимает меры для своевременного предоставления начальником Отдела учета результата предоставления муниципальной услуги, о факте отсутствия в МФЦ результата предоставления муниципальной услуги докладывает служебной запиской управляющему делами Администрации.</w:t>
      </w:r>
    </w:p>
    <w:p w:rsidR="005A1C5B" w:rsidRPr="005A1C5B" w:rsidRDefault="005A1C5B" w:rsidP="005A1C5B">
      <w:pPr>
        <w:ind w:firstLine="709"/>
        <w:jc w:val="both"/>
        <w:rPr>
          <w:sz w:val="28"/>
          <w:szCs w:val="28"/>
        </w:rPr>
      </w:pPr>
      <w:r w:rsidRPr="005A1C5B">
        <w:rPr>
          <w:sz w:val="28"/>
          <w:szCs w:val="28"/>
        </w:rPr>
        <w:t>Максимальный срок выполнения административных действий – 2 часа.</w:t>
      </w:r>
    </w:p>
    <w:p w:rsidR="005A1C5B" w:rsidRPr="005A1C5B" w:rsidRDefault="005A1C5B" w:rsidP="005A1C5B">
      <w:pPr>
        <w:ind w:firstLine="709"/>
        <w:jc w:val="both"/>
        <w:rPr>
          <w:sz w:val="28"/>
          <w:szCs w:val="28"/>
        </w:rPr>
      </w:pPr>
      <w:r w:rsidRPr="005A1C5B">
        <w:rPr>
          <w:sz w:val="28"/>
          <w:szCs w:val="28"/>
        </w:rPr>
        <w:t>3.3.4.3. Специалист МФЦ при поступлении в МФЦ Справки либо двух экземпляров Уведомления:</w:t>
      </w:r>
    </w:p>
    <w:p w:rsidR="005A1C5B" w:rsidRPr="005A1C5B" w:rsidRDefault="005A1C5B" w:rsidP="005A1C5B">
      <w:pPr>
        <w:ind w:firstLine="709"/>
        <w:jc w:val="both"/>
        <w:rPr>
          <w:sz w:val="28"/>
          <w:szCs w:val="28"/>
        </w:rPr>
      </w:pPr>
      <w:r w:rsidRPr="005A1C5B">
        <w:rPr>
          <w:sz w:val="28"/>
          <w:szCs w:val="28"/>
        </w:rPr>
        <w:t>– регистрирует в АИС Справку либо Уведомления;</w:t>
      </w:r>
    </w:p>
    <w:p w:rsidR="005A1C5B" w:rsidRPr="005A1C5B" w:rsidRDefault="005A1C5B" w:rsidP="005A1C5B">
      <w:pPr>
        <w:ind w:firstLine="709"/>
        <w:jc w:val="both"/>
        <w:rPr>
          <w:sz w:val="28"/>
          <w:szCs w:val="28"/>
        </w:rPr>
      </w:pPr>
      <w:r w:rsidRPr="005A1C5B">
        <w:rPr>
          <w:sz w:val="28"/>
          <w:szCs w:val="28"/>
        </w:rPr>
        <w:t>– проставляет на Справке либо Уведомлениях регистрационный номер и дату в соответствии с записью в АИС;</w:t>
      </w:r>
    </w:p>
    <w:p w:rsidR="005A1C5B" w:rsidRPr="005A1C5B" w:rsidRDefault="005A1C5B" w:rsidP="005A1C5B">
      <w:pPr>
        <w:ind w:firstLine="709"/>
        <w:jc w:val="both"/>
        <w:rPr>
          <w:sz w:val="28"/>
          <w:szCs w:val="28"/>
        </w:rPr>
      </w:pPr>
      <w:r w:rsidRPr="005A1C5B">
        <w:rPr>
          <w:sz w:val="28"/>
          <w:szCs w:val="28"/>
        </w:rPr>
        <w:t>– сканирует Справку либо Уведомление, прикрепляет электронный образ документа к регистрационной карточке в АИС;</w:t>
      </w:r>
    </w:p>
    <w:p w:rsidR="005A1C5B" w:rsidRPr="005A1C5B" w:rsidRDefault="005A1C5B" w:rsidP="005A1C5B">
      <w:pPr>
        <w:ind w:firstLine="709"/>
        <w:jc w:val="both"/>
        <w:rPr>
          <w:sz w:val="28"/>
          <w:szCs w:val="28"/>
        </w:rPr>
      </w:pPr>
      <w:r w:rsidRPr="005A1C5B">
        <w:rPr>
          <w:sz w:val="28"/>
          <w:szCs w:val="28"/>
        </w:rPr>
        <w:t>– вносит отчет в регистрационную карточку в АИС.</w:t>
      </w:r>
    </w:p>
    <w:p w:rsidR="005A1C5B" w:rsidRPr="005A1C5B" w:rsidRDefault="005A1C5B" w:rsidP="005A1C5B">
      <w:pPr>
        <w:ind w:firstLine="709"/>
        <w:jc w:val="both"/>
        <w:rPr>
          <w:sz w:val="28"/>
          <w:szCs w:val="28"/>
        </w:rPr>
      </w:pPr>
      <w:r w:rsidRPr="005A1C5B">
        <w:rPr>
          <w:sz w:val="28"/>
          <w:szCs w:val="28"/>
        </w:rPr>
        <w:t>Максимальный срок выполнения административных действий – 30 минут.</w:t>
      </w:r>
    </w:p>
    <w:p w:rsidR="005A1C5B" w:rsidRPr="005A1C5B" w:rsidRDefault="005A1C5B" w:rsidP="005A1C5B">
      <w:pPr>
        <w:ind w:firstLine="709"/>
        <w:jc w:val="both"/>
        <w:rPr>
          <w:sz w:val="28"/>
          <w:szCs w:val="28"/>
        </w:rPr>
      </w:pPr>
      <w:r w:rsidRPr="005A1C5B">
        <w:rPr>
          <w:sz w:val="28"/>
          <w:szCs w:val="28"/>
        </w:rPr>
        <w:t>3.3.4.4. В случае прибытия заявителя в срок, установленный в расписке, специалист МФЦ:</w:t>
      </w:r>
    </w:p>
    <w:p w:rsidR="005A1C5B" w:rsidRPr="005A1C5B" w:rsidRDefault="005A1C5B" w:rsidP="005A1C5B">
      <w:pPr>
        <w:ind w:firstLine="709"/>
        <w:jc w:val="both"/>
        <w:rPr>
          <w:sz w:val="28"/>
          <w:szCs w:val="28"/>
        </w:rPr>
      </w:pPr>
      <w:r w:rsidRPr="005A1C5B">
        <w:rPr>
          <w:sz w:val="28"/>
          <w:szCs w:val="28"/>
        </w:rPr>
        <w:t>– устанавливает личность заявителя (представителя заявителя);</w:t>
      </w:r>
    </w:p>
    <w:p w:rsidR="005A1C5B" w:rsidRPr="005A1C5B" w:rsidRDefault="005A1C5B" w:rsidP="005A1C5B">
      <w:pPr>
        <w:ind w:firstLine="709"/>
        <w:jc w:val="both"/>
        <w:rPr>
          <w:sz w:val="28"/>
          <w:szCs w:val="28"/>
        </w:rPr>
      </w:pPr>
      <w:r w:rsidRPr="005A1C5B">
        <w:rPr>
          <w:sz w:val="28"/>
          <w:szCs w:val="28"/>
        </w:rPr>
        <w:t>– выдает заявителю (представителю заявителя) Справку либо один экземпляр Уведомления под подпись на расписке, распечатанной из АИС;</w:t>
      </w:r>
    </w:p>
    <w:p w:rsidR="005A1C5B" w:rsidRPr="005A1C5B" w:rsidRDefault="005A1C5B" w:rsidP="005A1C5B">
      <w:pPr>
        <w:ind w:firstLine="709"/>
        <w:jc w:val="both"/>
        <w:rPr>
          <w:sz w:val="28"/>
          <w:szCs w:val="28"/>
        </w:rPr>
      </w:pPr>
      <w:r w:rsidRPr="005A1C5B">
        <w:rPr>
          <w:sz w:val="28"/>
          <w:szCs w:val="28"/>
        </w:rPr>
        <w:t>– передает специалисту Отдела второй экземпляр Уведомления;</w:t>
      </w:r>
    </w:p>
    <w:p w:rsidR="005A1C5B" w:rsidRPr="005A1C5B" w:rsidRDefault="005A1C5B" w:rsidP="005A1C5B">
      <w:pPr>
        <w:ind w:firstLine="709"/>
        <w:jc w:val="both"/>
        <w:rPr>
          <w:sz w:val="28"/>
          <w:szCs w:val="28"/>
        </w:rPr>
      </w:pPr>
      <w:r w:rsidRPr="005A1C5B">
        <w:rPr>
          <w:sz w:val="28"/>
          <w:szCs w:val="28"/>
        </w:rPr>
        <w:t>– вносит в регистрационную карточку в АИС отчет о результате выполнения административных действий;</w:t>
      </w:r>
    </w:p>
    <w:p w:rsidR="005A1C5B" w:rsidRPr="005A1C5B" w:rsidRDefault="005A1C5B" w:rsidP="005A1C5B">
      <w:pPr>
        <w:ind w:firstLine="709"/>
        <w:jc w:val="both"/>
        <w:rPr>
          <w:sz w:val="28"/>
          <w:szCs w:val="28"/>
        </w:rPr>
      </w:pPr>
      <w:r w:rsidRPr="005A1C5B">
        <w:rPr>
          <w:sz w:val="28"/>
          <w:szCs w:val="28"/>
        </w:rPr>
        <w:t>– снимает документ с контроля.</w:t>
      </w:r>
    </w:p>
    <w:p w:rsidR="005A1C5B" w:rsidRPr="005A1C5B" w:rsidRDefault="005A1C5B" w:rsidP="005A1C5B">
      <w:pPr>
        <w:ind w:firstLine="709"/>
        <w:jc w:val="both"/>
        <w:rPr>
          <w:sz w:val="28"/>
          <w:szCs w:val="28"/>
        </w:rPr>
      </w:pPr>
      <w:r w:rsidRPr="005A1C5B">
        <w:rPr>
          <w:sz w:val="28"/>
          <w:szCs w:val="28"/>
        </w:rPr>
        <w:t>Максимальный срок выполнения административных действий – 30 минут.</w:t>
      </w:r>
    </w:p>
    <w:p w:rsidR="005A1C5B" w:rsidRPr="005A1C5B" w:rsidRDefault="005A1C5B" w:rsidP="005A1C5B">
      <w:pPr>
        <w:ind w:firstLine="709"/>
        <w:jc w:val="both"/>
        <w:rPr>
          <w:sz w:val="28"/>
          <w:szCs w:val="28"/>
        </w:rPr>
      </w:pPr>
      <w:r w:rsidRPr="005A1C5B">
        <w:rPr>
          <w:sz w:val="28"/>
          <w:szCs w:val="28"/>
        </w:rPr>
        <w:t>3.3.4.5. В случае указания заявителем способа получения результата в виде бумажного документа почтовым отправлением:</w:t>
      </w:r>
    </w:p>
    <w:p w:rsidR="005A1C5B" w:rsidRPr="005A1C5B" w:rsidRDefault="005A1C5B" w:rsidP="005A1C5B">
      <w:pPr>
        <w:ind w:firstLine="709"/>
        <w:jc w:val="both"/>
        <w:rPr>
          <w:sz w:val="28"/>
          <w:szCs w:val="28"/>
        </w:rPr>
      </w:pPr>
      <w:r w:rsidRPr="005A1C5B">
        <w:rPr>
          <w:sz w:val="28"/>
          <w:szCs w:val="28"/>
        </w:rPr>
        <w:t xml:space="preserve">– направляет Справку либо один экземпляр Уведомления простым почтовым отправлением по адресу, указанному в </w:t>
      </w:r>
      <w:r w:rsidR="00E63BA6">
        <w:rPr>
          <w:sz w:val="28"/>
          <w:szCs w:val="28"/>
        </w:rPr>
        <w:t>заявлении</w:t>
      </w:r>
      <w:r w:rsidRPr="005A1C5B">
        <w:rPr>
          <w:sz w:val="28"/>
          <w:szCs w:val="28"/>
        </w:rPr>
        <w:t>;</w:t>
      </w:r>
    </w:p>
    <w:p w:rsidR="005A1C5B" w:rsidRPr="005A1C5B" w:rsidRDefault="005A1C5B" w:rsidP="005A1C5B">
      <w:pPr>
        <w:ind w:firstLine="709"/>
        <w:jc w:val="both"/>
        <w:rPr>
          <w:sz w:val="28"/>
          <w:szCs w:val="28"/>
        </w:rPr>
      </w:pPr>
      <w:r w:rsidRPr="005A1C5B">
        <w:rPr>
          <w:sz w:val="28"/>
          <w:szCs w:val="28"/>
        </w:rPr>
        <w:t xml:space="preserve">– передает специалисту </w:t>
      </w:r>
      <w:r w:rsidR="00E63BA6">
        <w:rPr>
          <w:sz w:val="28"/>
          <w:szCs w:val="28"/>
        </w:rPr>
        <w:t>Комитета</w:t>
      </w:r>
      <w:r w:rsidRPr="005A1C5B">
        <w:rPr>
          <w:sz w:val="28"/>
          <w:szCs w:val="28"/>
        </w:rPr>
        <w:t xml:space="preserve"> второй экземпляр Уведомления;</w:t>
      </w:r>
    </w:p>
    <w:p w:rsidR="005A1C5B" w:rsidRPr="005A1C5B" w:rsidRDefault="005A1C5B" w:rsidP="005A1C5B">
      <w:pPr>
        <w:ind w:firstLine="709"/>
        <w:jc w:val="both"/>
        <w:rPr>
          <w:sz w:val="28"/>
          <w:szCs w:val="28"/>
        </w:rPr>
      </w:pPr>
      <w:r w:rsidRPr="005A1C5B">
        <w:rPr>
          <w:sz w:val="28"/>
          <w:szCs w:val="28"/>
        </w:rPr>
        <w:t>– вносит в регистрационную карточку в АИС отчет о результате выполнения административных действий;</w:t>
      </w:r>
    </w:p>
    <w:p w:rsidR="005A1C5B" w:rsidRPr="005A1C5B" w:rsidRDefault="005A1C5B" w:rsidP="005A1C5B">
      <w:pPr>
        <w:ind w:firstLine="709"/>
        <w:jc w:val="both"/>
        <w:rPr>
          <w:sz w:val="28"/>
          <w:szCs w:val="28"/>
        </w:rPr>
      </w:pPr>
      <w:r w:rsidRPr="005A1C5B">
        <w:rPr>
          <w:sz w:val="28"/>
          <w:szCs w:val="28"/>
        </w:rPr>
        <w:t>– снимает документ с контроля.</w:t>
      </w:r>
    </w:p>
    <w:p w:rsidR="005A1C5B" w:rsidRPr="005A1C5B" w:rsidRDefault="005A1C5B" w:rsidP="005A1C5B">
      <w:pPr>
        <w:ind w:firstLine="709"/>
        <w:jc w:val="both"/>
        <w:rPr>
          <w:sz w:val="28"/>
          <w:szCs w:val="28"/>
        </w:rPr>
      </w:pPr>
      <w:r w:rsidRPr="005A1C5B">
        <w:rPr>
          <w:sz w:val="28"/>
          <w:szCs w:val="28"/>
        </w:rPr>
        <w:t>Максимальный срок выполнения административных действий – 30 минут.</w:t>
      </w:r>
    </w:p>
    <w:p w:rsidR="005A1C5B" w:rsidRPr="005A1C5B" w:rsidRDefault="005A1C5B" w:rsidP="005A1C5B">
      <w:pPr>
        <w:ind w:firstLine="709"/>
        <w:jc w:val="both"/>
        <w:rPr>
          <w:sz w:val="28"/>
          <w:szCs w:val="28"/>
        </w:rPr>
      </w:pPr>
      <w:r w:rsidRPr="005A1C5B">
        <w:rPr>
          <w:sz w:val="28"/>
          <w:szCs w:val="28"/>
        </w:rPr>
        <w:t>3.3.4.6. В случае указания заявителем способа получения результата в виде электронного документа по электронной почте:</w:t>
      </w:r>
    </w:p>
    <w:p w:rsidR="005A1C5B" w:rsidRPr="005A1C5B" w:rsidRDefault="005A1C5B" w:rsidP="005A1C5B">
      <w:pPr>
        <w:ind w:firstLine="709"/>
        <w:jc w:val="both"/>
        <w:rPr>
          <w:sz w:val="28"/>
          <w:szCs w:val="28"/>
        </w:rPr>
      </w:pPr>
      <w:r w:rsidRPr="005A1C5B">
        <w:rPr>
          <w:sz w:val="28"/>
          <w:szCs w:val="28"/>
        </w:rPr>
        <w:lastRenderedPageBreak/>
        <w:t xml:space="preserve">– заверяет сканированный электронный образ Справки либо Уведомления усиленной квалифицированной электронной подписью и направляет по адресу электронной почты, указанному в </w:t>
      </w:r>
      <w:r w:rsidR="00E63BA6">
        <w:rPr>
          <w:sz w:val="28"/>
          <w:szCs w:val="28"/>
        </w:rPr>
        <w:t>заявлении</w:t>
      </w:r>
      <w:r w:rsidRPr="005A1C5B">
        <w:rPr>
          <w:sz w:val="28"/>
          <w:szCs w:val="28"/>
        </w:rPr>
        <w:t>;</w:t>
      </w:r>
    </w:p>
    <w:p w:rsidR="005A1C5B" w:rsidRPr="005A1C5B" w:rsidRDefault="005A1C5B" w:rsidP="005A1C5B">
      <w:pPr>
        <w:ind w:firstLine="709"/>
        <w:jc w:val="both"/>
        <w:rPr>
          <w:sz w:val="28"/>
          <w:szCs w:val="28"/>
        </w:rPr>
      </w:pPr>
      <w:r w:rsidRPr="005A1C5B">
        <w:rPr>
          <w:sz w:val="28"/>
          <w:szCs w:val="28"/>
        </w:rPr>
        <w:t xml:space="preserve">– передает специалисту </w:t>
      </w:r>
      <w:r w:rsidR="00730E2D">
        <w:rPr>
          <w:sz w:val="28"/>
          <w:szCs w:val="28"/>
        </w:rPr>
        <w:t>Комитета</w:t>
      </w:r>
      <w:r w:rsidRPr="005A1C5B">
        <w:rPr>
          <w:sz w:val="28"/>
          <w:szCs w:val="28"/>
        </w:rPr>
        <w:t xml:space="preserve"> Справку либо два экземпляра Уведомления;</w:t>
      </w:r>
    </w:p>
    <w:p w:rsidR="005A1C5B" w:rsidRPr="005A1C5B" w:rsidRDefault="005A1C5B" w:rsidP="005A1C5B">
      <w:pPr>
        <w:ind w:firstLine="709"/>
        <w:jc w:val="both"/>
        <w:rPr>
          <w:sz w:val="28"/>
          <w:szCs w:val="28"/>
        </w:rPr>
      </w:pPr>
      <w:r w:rsidRPr="005A1C5B">
        <w:rPr>
          <w:sz w:val="28"/>
          <w:szCs w:val="28"/>
        </w:rPr>
        <w:t>– вносит в регистрационную карточку в АИС отчет о результате выполнения административных действий;</w:t>
      </w:r>
    </w:p>
    <w:p w:rsidR="005A1C5B" w:rsidRPr="005A1C5B" w:rsidRDefault="005A1C5B" w:rsidP="005A1C5B">
      <w:pPr>
        <w:ind w:firstLine="709"/>
        <w:jc w:val="both"/>
        <w:rPr>
          <w:sz w:val="28"/>
          <w:szCs w:val="28"/>
        </w:rPr>
      </w:pPr>
      <w:r w:rsidRPr="005A1C5B">
        <w:rPr>
          <w:sz w:val="28"/>
          <w:szCs w:val="28"/>
        </w:rPr>
        <w:t>– снимает документ с контроля.</w:t>
      </w:r>
    </w:p>
    <w:p w:rsidR="005A1C5B" w:rsidRPr="005A1C5B" w:rsidRDefault="005A1C5B" w:rsidP="005A1C5B">
      <w:pPr>
        <w:ind w:firstLine="709"/>
        <w:jc w:val="both"/>
        <w:rPr>
          <w:sz w:val="28"/>
          <w:szCs w:val="28"/>
        </w:rPr>
      </w:pPr>
      <w:r w:rsidRPr="005A1C5B">
        <w:rPr>
          <w:sz w:val="28"/>
          <w:szCs w:val="28"/>
        </w:rPr>
        <w:t>Максимальный срок выполнения административных действий – 30 минут.</w:t>
      </w:r>
    </w:p>
    <w:p w:rsidR="005A1C5B" w:rsidRPr="005A1C5B" w:rsidRDefault="005A1C5B" w:rsidP="005A1C5B">
      <w:pPr>
        <w:ind w:firstLine="709"/>
        <w:jc w:val="both"/>
        <w:rPr>
          <w:sz w:val="28"/>
          <w:szCs w:val="28"/>
        </w:rPr>
      </w:pPr>
      <w:r w:rsidRPr="005A1C5B">
        <w:rPr>
          <w:sz w:val="28"/>
          <w:szCs w:val="28"/>
        </w:rPr>
        <w:t xml:space="preserve">3.3.4.7. В случае избрания заявителем способа получения результата предоставления муниципальной услуги лично и неявки заявителя в срок, указанный в расписке, специалист МФЦ на следующий рабочий день с даты выдачи результата, указанной в расписке направляет простым почтовым отправлением по адресу, указанному в </w:t>
      </w:r>
      <w:r w:rsidR="00E63BA6">
        <w:rPr>
          <w:sz w:val="28"/>
          <w:szCs w:val="28"/>
        </w:rPr>
        <w:t>заявлении</w:t>
      </w:r>
      <w:r w:rsidRPr="005A1C5B">
        <w:rPr>
          <w:sz w:val="28"/>
          <w:szCs w:val="28"/>
        </w:rPr>
        <w:t>, Справку либо один экземпляр Уведомления.</w:t>
      </w:r>
    </w:p>
    <w:p w:rsidR="005A1C5B" w:rsidRPr="005A1C5B" w:rsidRDefault="005A1C5B" w:rsidP="005A1C5B">
      <w:pPr>
        <w:ind w:firstLine="709"/>
        <w:jc w:val="both"/>
        <w:rPr>
          <w:sz w:val="28"/>
          <w:szCs w:val="28"/>
        </w:rPr>
      </w:pPr>
      <w:r w:rsidRPr="005A1C5B">
        <w:rPr>
          <w:sz w:val="28"/>
          <w:szCs w:val="28"/>
        </w:rPr>
        <w:t>3.3.4.8. Должностные лица, ответственные за выполнение каждого административного действия, входящего в состав административной процедуры, – специалист МФЦ (п.п. 3.3.4.2 – 3.3.4.7), начальник отдела приема и выдачи документов (п. 3.3.4.2), директор МФЦ (п. 3.3.4.2).</w:t>
      </w:r>
    </w:p>
    <w:p w:rsidR="005A1C5B" w:rsidRPr="005A1C5B" w:rsidRDefault="005A1C5B" w:rsidP="005A1C5B">
      <w:pPr>
        <w:ind w:firstLine="709"/>
        <w:jc w:val="both"/>
        <w:rPr>
          <w:sz w:val="28"/>
          <w:szCs w:val="28"/>
        </w:rPr>
      </w:pPr>
      <w:r w:rsidRPr="005A1C5B">
        <w:rPr>
          <w:sz w:val="28"/>
          <w:szCs w:val="28"/>
        </w:rPr>
        <w:t xml:space="preserve">3.3.4.9. Критерием принятия решения является прибытие (неприбытие) заявителя в МФЦ способ получения результата предоставления муниципальной услуги, указанный в </w:t>
      </w:r>
      <w:r w:rsidR="0024249C">
        <w:rPr>
          <w:sz w:val="28"/>
          <w:szCs w:val="28"/>
        </w:rPr>
        <w:t>заявлени</w:t>
      </w:r>
      <w:r w:rsidR="00E63BA6">
        <w:rPr>
          <w:sz w:val="28"/>
          <w:szCs w:val="28"/>
        </w:rPr>
        <w:t>и</w:t>
      </w:r>
      <w:r w:rsidRPr="005A1C5B">
        <w:rPr>
          <w:sz w:val="28"/>
          <w:szCs w:val="28"/>
        </w:rPr>
        <w:t xml:space="preserve">. </w:t>
      </w:r>
    </w:p>
    <w:p w:rsidR="005A1C5B" w:rsidRPr="005A1C5B" w:rsidRDefault="005A1C5B" w:rsidP="005A1C5B">
      <w:pPr>
        <w:ind w:firstLine="709"/>
        <w:jc w:val="both"/>
        <w:rPr>
          <w:sz w:val="28"/>
          <w:szCs w:val="28"/>
        </w:rPr>
      </w:pPr>
      <w:r w:rsidRPr="005A1C5B">
        <w:rPr>
          <w:sz w:val="28"/>
          <w:szCs w:val="28"/>
        </w:rPr>
        <w:t>3.3.4.10. Результат административной процедуры и порядок передачи результата.</w:t>
      </w:r>
    </w:p>
    <w:p w:rsidR="005A1C5B" w:rsidRPr="005A1C5B" w:rsidRDefault="005A1C5B" w:rsidP="005A1C5B">
      <w:pPr>
        <w:ind w:firstLine="709"/>
        <w:jc w:val="both"/>
        <w:rPr>
          <w:sz w:val="28"/>
          <w:szCs w:val="28"/>
        </w:rPr>
      </w:pPr>
      <w:r w:rsidRPr="005A1C5B">
        <w:rPr>
          <w:sz w:val="28"/>
          <w:szCs w:val="28"/>
        </w:rPr>
        <w:t>3.3.4.10.1. Результатом административной процедуры является выдача (направление) заявителю Справки либо Уведомления.</w:t>
      </w:r>
    </w:p>
    <w:p w:rsidR="005A1C5B" w:rsidRPr="005A1C5B" w:rsidRDefault="005A1C5B" w:rsidP="005A1C5B">
      <w:pPr>
        <w:ind w:firstLine="709"/>
        <w:jc w:val="both"/>
        <w:rPr>
          <w:sz w:val="28"/>
          <w:szCs w:val="28"/>
        </w:rPr>
      </w:pPr>
      <w:r w:rsidRPr="005A1C5B">
        <w:rPr>
          <w:sz w:val="28"/>
          <w:szCs w:val="28"/>
        </w:rPr>
        <w:t>3.3.4.10.2. Порядок передачи результата:</w:t>
      </w:r>
    </w:p>
    <w:p w:rsidR="005A1C5B" w:rsidRPr="005A1C5B" w:rsidRDefault="005A1C5B" w:rsidP="005A1C5B">
      <w:pPr>
        <w:ind w:firstLine="709"/>
        <w:jc w:val="both"/>
        <w:rPr>
          <w:sz w:val="28"/>
          <w:szCs w:val="28"/>
        </w:rPr>
      </w:pPr>
      <w:r w:rsidRPr="005A1C5B">
        <w:rPr>
          <w:sz w:val="28"/>
          <w:szCs w:val="28"/>
        </w:rPr>
        <w:t xml:space="preserve">– Справка либо Уведомление выдается заявителю (представителю заявителя) в МФЦ, либо направляется простым почтовым отправлением или на электронную почту по адресу, указанному в </w:t>
      </w:r>
      <w:r w:rsidR="0024249C">
        <w:rPr>
          <w:sz w:val="28"/>
          <w:szCs w:val="28"/>
        </w:rPr>
        <w:t>заявлени</w:t>
      </w:r>
      <w:r w:rsidR="00E63BA6">
        <w:rPr>
          <w:sz w:val="28"/>
          <w:szCs w:val="28"/>
        </w:rPr>
        <w:t>и</w:t>
      </w:r>
      <w:r w:rsidRPr="005A1C5B">
        <w:rPr>
          <w:sz w:val="28"/>
          <w:szCs w:val="28"/>
        </w:rPr>
        <w:t>.</w:t>
      </w:r>
    </w:p>
    <w:p w:rsidR="005A1C5B" w:rsidRPr="005A1C5B" w:rsidRDefault="005A1C5B" w:rsidP="005A1C5B">
      <w:pPr>
        <w:ind w:firstLine="709"/>
        <w:jc w:val="both"/>
        <w:rPr>
          <w:sz w:val="28"/>
          <w:szCs w:val="28"/>
        </w:rPr>
      </w:pPr>
      <w:r w:rsidRPr="005A1C5B">
        <w:rPr>
          <w:sz w:val="28"/>
          <w:szCs w:val="28"/>
        </w:rPr>
        <w:t>3.3.4.11. Способ фиксации результата выполнения административной процедуры, в том числе в электронной форме:</w:t>
      </w:r>
    </w:p>
    <w:p w:rsidR="005A1C5B" w:rsidRPr="005A1C5B" w:rsidRDefault="005A1C5B" w:rsidP="005A1C5B">
      <w:pPr>
        <w:ind w:firstLine="709"/>
        <w:jc w:val="both"/>
        <w:rPr>
          <w:sz w:val="28"/>
          <w:szCs w:val="28"/>
        </w:rPr>
      </w:pPr>
      <w:r w:rsidRPr="005A1C5B">
        <w:rPr>
          <w:sz w:val="28"/>
          <w:szCs w:val="28"/>
        </w:rPr>
        <w:t>– проставление номера и даты регистрации на Справке или двух экземплярах Уведомления;</w:t>
      </w:r>
    </w:p>
    <w:p w:rsidR="005A1C5B" w:rsidRPr="005A1C5B" w:rsidRDefault="005A1C5B" w:rsidP="005A1C5B">
      <w:pPr>
        <w:ind w:firstLine="709"/>
        <w:jc w:val="both"/>
        <w:rPr>
          <w:sz w:val="28"/>
          <w:szCs w:val="28"/>
        </w:rPr>
      </w:pPr>
      <w:r w:rsidRPr="005A1C5B">
        <w:rPr>
          <w:sz w:val="28"/>
          <w:szCs w:val="28"/>
        </w:rPr>
        <w:t>– внесение отчета о предоставлении заявителю муниципальной услуги в регистрационную карточку в АИС.</w:t>
      </w:r>
    </w:p>
    <w:p w:rsidR="005A1C5B" w:rsidRPr="005A1C5B" w:rsidRDefault="005A1C5B" w:rsidP="005A1C5B">
      <w:pPr>
        <w:ind w:firstLine="709"/>
        <w:jc w:val="both"/>
        <w:rPr>
          <w:sz w:val="28"/>
          <w:szCs w:val="28"/>
        </w:rPr>
      </w:pPr>
      <w:r w:rsidRPr="005A1C5B">
        <w:rPr>
          <w:sz w:val="28"/>
          <w:szCs w:val="28"/>
        </w:rPr>
        <w:t>3.3.5.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5A1C5B" w:rsidRPr="005A1C5B" w:rsidRDefault="005A1C5B" w:rsidP="005A1C5B">
      <w:pPr>
        <w:ind w:firstLine="709"/>
        <w:jc w:val="both"/>
        <w:rPr>
          <w:sz w:val="28"/>
          <w:szCs w:val="28"/>
        </w:rPr>
      </w:pPr>
      <w:r w:rsidRPr="005A1C5B">
        <w:rPr>
          <w:sz w:val="28"/>
          <w:szCs w:val="28"/>
        </w:rPr>
        <w:t xml:space="preserve">3.3.5.1. Проверка действительности квалифицированной электронной подписи и статуса сертификата квалифицированной электронной подписи, которой подписан документ (документы), приложенный к </w:t>
      </w:r>
      <w:r w:rsidR="004F049D">
        <w:rPr>
          <w:sz w:val="28"/>
          <w:szCs w:val="28"/>
        </w:rPr>
        <w:t>заявлению</w:t>
      </w:r>
      <w:r w:rsidRPr="005A1C5B">
        <w:rPr>
          <w:sz w:val="28"/>
          <w:szCs w:val="28"/>
        </w:rPr>
        <w:t>, осуществляется сотрудником МФЦ при помощи средств системы электронного документооборота, используемой на его рабочем месте.</w:t>
      </w:r>
    </w:p>
    <w:p w:rsidR="005A1C5B" w:rsidRPr="005A1C5B" w:rsidRDefault="005A1C5B" w:rsidP="005A1C5B">
      <w:pPr>
        <w:ind w:firstLine="709"/>
        <w:jc w:val="both"/>
        <w:rPr>
          <w:sz w:val="28"/>
          <w:szCs w:val="28"/>
        </w:rPr>
      </w:pPr>
      <w:r w:rsidRPr="005A1C5B">
        <w:rPr>
          <w:sz w:val="28"/>
          <w:szCs w:val="28"/>
        </w:rPr>
        <w:t>3.4. Порядок исправления допущенных опечаток и ошибок в выданных в результате предоставления муниципальной услуги документах.</w:t>
      </w:r>
    </w:p>
    <w:p w:rsidR="005A1C5B" w:rsidRPr="005A1C5B" w:rsidRDefault="005A1C5B" w:rsidP="005A1C5B">
      <w:pPr>
        <w:ind w:firstLine="709"/>
        <w:jc w:val="both"/>
        <w:rPr>
          <w:sz w:val="28"/>
          <w:szCs w:val="28"/>
        </w:rPr>
      </w:pPr>
      <w:r w:rsidRPr="005A1C5B">
        <w:rPr>
          <w:sz w:val="28"/>
          <w:szCs w:val="28"/>
        </w:rPr>
        <w:t xml:space="preserve">3.4.1. В случае если в выданных в результате предоставления муниципальной услуги документах допущены опечатки и (или) ошибки,  заявитель вправе представить заявление (в произвольной форме) о </w:t>
      </w:r>
      <w:r w:rsidRPr="005A1C5B">
        <w:rPr>
          <w:sz w:val="28"/>
          <w:szCs w:val="28"/>
        </w:rPr>
        <w:lastRenderedPageBreak/>
        <w:t>необходимости исправления допущенных опечаток и (или) ошибок (далее – Заявление) с изложением сути допущенных опечаток и (или) ошибок и приложением копии документа, содержащего опечатки и (или) ошибки следующими способами:</w:t>
      </w:r>
    </w:p>
    <w:p w:rsidR="005A1C5B" w:rsidRPr="005A1C5B" w:rsidRDefault="005A1C5B" w:rsidP="005A1C5B">
      <w:pPr>
        <w:ind w:firstLine="709"/>
        <w:jc w:val="both"/>
        <w:rPr>
          <w:sz w:val="28"/>
          <w:szCs w:val="28"/>
        </w:rPr>
      </w:pPr>
      <w:r w:rsidRPr="005A1C5B">
        <w:rPr>
          <w:sz w:val="28"/>
          <w:szCs w:val="28"/>
        </w:rPr>
        <w:t>– представить лично либо через представителя в Администрацию через МФЦ;</w:t>
      </w:r>
    </w:p>
    <w:p w:rsidR="005A1C5B" w:rsidRPr="005A1C5B" w:rsidRDefault="005A1C5B" w:rsidP="005A1C5B">
      <w:pPr>
        <w:ind w:firstLine="709"/>
        <w:jc w:val="both"/>
        <w:rPr>
          <w:sz w:val="28"/>
          <w:szCs w:val="28"/>
        </w:rPr>
      </w:pPr>
      <w:r w:rsidRPr="005A1C5B">
        <w:rPr>
          <w:sz w:val="28"/>
          <w:szCs w:val="28"/>
        </w:rPr>
        <w:t>– направить почтовым отправлением в Администрацию;</w:t>
      </w:r>
    </w:p>
    <w:p w:rsidR="005A1C5B" w:rsidRPr="005A1C5B" w:rsidRDefault="005A1C5B" w:rsidP="005A1C5B">
      <w:pPr>
        <w:ind w:firstLine="709"/>
        <w:jc w:val="both"/>
        <w:rPr>
          <w:sz w:val="28"/>
          <w:szCs w:val="28"/>
        </w:rPr>
      </w:pPr>
      <w:r w:rsidRPr="005A1C5B">
        <w:rPr>
          <w:sz w:val="28"/>
          <w:szCs w:val="28"/>
        </w:rPr>
        <w:t xml:space="preserve">– направить по электронной почте </w:t>
      </w:r>
      <w:r w:rsidR="00A40257" w:rsidRPr="00A40257">
        <w:rPr>
          <w:sz w:val="28"/>
          <w:szCs w:val="28"/>
        </w:rPr>
        <w:tab/>
        <w:t>i</w:t>
      </w:r>
      <w:r w:rsidR="00EE6D47">
        <w:rPr>
          <w:sz w:val="28"/>
          <w:szCs w:val="28"/>
          <w:lang w:val="en-US"/>
        </w:rPr>
        <w:t>n</w:t>
      </w:r>
      <w:r w:rsidR="00A40257" w:rsidRPr="00A40257">
        <w:rPr>
          <w:sz w:val="28"/>
          <w:szCs w:val="28"/>
        </w:rPr>
        <w:t>fo@mfc39.ru</w:t>
      </w:r>
      <w:r w:rsidRPr="00A40257">
        <w:rPr>
          <w:sz w:val="28"/>
          <w:szCs w:val="28"/>
        </w:rPr>
        <w:t>.</w:t>
      </w:r>
    </w:p>
    <w:p w:rsidR="005A1C5B" w:rsidRPr="005A1C5B" w:rsidRDefault="005A1C5B" w:rsidP="005A1C5B">
      <w:pPr>
        <w:ind w:firstLine="709"/>
        <w:jc w:val="both"/>
        <w:rPr>
          <w:sz w:val="28"/>
          <w:szCs w:val="28"/>
        </w:rPr>
      </w:pPr>
      <w:r w:rsidRPr="00915449">
        <w:rPr>
          <w:sz w:val="28"/>
          <w:szCs w:val="28"/>
        </w:rPr>
        <w:t>3.4.2. Рассмотрение</w:t>
      </w:r>
      <w:r w:rsidRPr="005A1C5B">
        <w:rPr>
          <w:sz w:val="28"/>
          <w:szCs w:val="28"/>
        </w:rPr>
        <w:t xml:space="preserve"> Заявления Администрацией, исправление </w:t>
      </w:r>
      <w:r w:rsidR="00915449">
        <w:rPr>
          <w:sz w:val="28"/>
          <w:szCs w:val="28"/>
        </w:rPr>
        <w:t>Комитетом</w:t>
      </w:r>
      <w:r w:rsidRPr="005A1C5B">
        <w:rPr>
          <w:sz w:val="28"/>
          <w:szCs w:val="28"/>
        </w:rPr>
        <w:t xml:space="preserve"> допущенных опечаток и (или)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 (или) ошибок осуществляются в течение 5 (пяти) рабочих дней со дня регистрации Заявления.</w:t>
      </w:r>
    </w:p>
    <w:p w:rsidR="005A1C5B" w:rsidRPr="005A1C5B" w:rsidRDefault="005A1C5B" w:rsidP="005A1C5B">
      <w:pPr>
        <w:ind w:firstLine="709"/>
        <w:jc w:val="both"/>
        <w:rPr>
          <w:sz w:val="28"/>
          <w:szCs w:val="28"/>
        </w:rPr>
      </w:pPr>
      <w:r w:rsidRPr="005A1C5B">
        <w:rPr>
          <w:sz w:val="28"/>
          <w:szCs w:val="28"/>
        </w:rPr>
        <w:t>3.4.3. Способ получения результата предоставления муниципальной услуги после исправления допущенных опечаток и (или) ошибок:</w:t>
      </w:r>
    </w:p>
    <w:p w:rsidR="005A1C5B" w:rsidRPr="005A1C5B" w:rsidRDefault="005A1C5B" w:rsidP="005A1C5B">
      <w:pPr>
        <w:ind w:firstLine="709"/>
        <w:jc w:val="both"/>
        <w:rPr>
          <w:sz w:val="28"/>
          <w:szCs w:val="28"/>
        </w:rPr>
      </w:pPr>
      <w:r w:rsidRPr="005A1C5B">
        <w:rPr>
          <w:sz w:val="28"/>
          <w:szCs w:val="28"/>
        </w:rPr>
        <w:t>– в МФЦ лично либо через представителя;</w:t>
      </w:r>
    </w:p>
    <w:p w:rsidR="005A1C5B" w:rsidRPr="005A1C5B" w:rsidRDefault="005A1C5B" w:rsidP="005A1C5B">
      <w:pPr>
        <w:ind w:firstLine="709"/>
        <w:jc w:val="both"/>
        <w:rPr>
          <w:sz w:val="28"/>
          <w:szCs w:val="28"/>
        </w:rPr>
      </w:pPr>
      <w:r w:rsidRPr="005A1C5B">
        <w:rPr>
          <w:sz w:val="28"/>
          <w:szCs w:val="28"/>
        </w:rPr>
        <w:t>– по почте (направляется по адресу, указанному в Заявлении);</w:t>
      </w:r>
    </w:p>
    <w:p w:rsidR="005A1C5B" w:rsidRPr="005A1C5B" w:rsidRDefault="005A1C5B" w:rsidP="005A1C5B">
      <w:pPr>
        <w:ind w:firstLine="709"/>
        <w:jc w:val="both"/>
        <w:rPr>
          <w:sz w:val="28"/>
          <w:szCs w:val="28"/>
        </w:rPr>
      </w:pPr>
      <w:r w:rsidRPr="005A1C5B">
        <w:rPr>
          <w:sz w:val="28"/>
          <w:szCs w:val="28"/>
        </w:rPr>
        <w:t>– по электронной почте (направляется по адресу, указанному в Заявлении).</w:t>
      </w:r>
    </w:p>
    <w:p w:rsidR="005A1C5B" w:rsidRPr="005A1C5B" w:rsidRDefault="005A1C5B" w:rsidP="005A1C5B">
      <w:pPr>
        <w:ind w:firstLine="709"/>
        <w:jc w:val="both"/>
        <w:rPr>
          <w:sz w:val="28"/>
          <w:szCs w:val="28"/>
        </w:rPr>
      </w:pPr>
      <w:r w:rsidRPr="005A1C5B">
        <w:rPr>
          <w:sz w:val="28"/>
          <w:szCs w:val="28"/>
        </w:rPr>
        <w:t>3.5. Административные процедуры, осуществляемые Администрацией.</w:t>
      </w:r>
    </w:p>
    <w:p w:rsidR="005A1C5B" w:rsidRPr="005A1C5B" w:rsidRDefault="005A1C5B" w:rsidP="005A1C5B">
      <w:pPr>
        <w:ind w:firstLine="709"/>
        <w:jc w:val="both"/>
        <w:rPr>
          <w:sz w:val="28"/>
          <w:szCs w:val="28"/>
        </w:rPr>
      </w:pPr>
      <w:r w:rsidRPr="005A1C5B">
        <w:rPr>
          <w:sz w:val="28"/>
          <w:szCs w:val="28"/>
        </w:rPr>
        <w:t xml:space="preserve">3.5.1. Рассмотрение </w:t>
      </w:r>
      <w:r w:rsidR="0024249C">
        <w:rPr>
          <w:sz w:val="28"/>
          <w:szCs w:val="28"/>
        </w:rPr>
        <w:t>заявления</w:t>
      </w:r>
      <w:r w:rsidRPr="005A1C5B">
        <w:rPr>
          <w:sz w:val="28"/>
          <w:szCs w:val="28"/>
        </w:rPr>
        <w:t xml:space="preserve"> и документов </w:t>
      </w:r>
      <w:r w:rsidR="00915449">
        <w:rPr>
          <w:sz w:val="28"/>
          <w:szCs w:val="28"/>
        </w:rPr>
        <w:t>Администрацией</w:t>
      </w:r>
      <w:r w:rsidRPr="005A1C5B">
        <w:rPr>
          <w:sz w:val="28"/>
          <w:szCs w:val="28"/>
        </w:rPr>
        <w:t xml:space="preserve"> и назначение ответственного исполнителя, передача ему </w:t>
      </w:r>
      <w:r w:rsidR="0024249C">
        <w:rPr>
          <w:sz w:val="28"/>
          <w:szCs w:val="28"/>
        </w:rPr>
        <w:t>заявления</w:t>
      </w:r>
      <w:r w:rsidRPr="005A1C5B">
        <w:rPr>
          <w:sz w:val="28"/>
          <w:szCs w:val="28"/>
        </w:rPr>
        <w:t xml:space="preserve"> и комплекта документов.</w:t>
      </w:r>
    </w:p>
    <w:p w:rsidR="005A1C5B" w:rsidRPr="005A1C5B" w:rsidRDefault="005A1C5B" w:rsidP="005A1C5B">
      <w:pPr>
        <w:ind w:firstLine="709"/>
        <w:jc w:val="both"/>
        <w:rPr>
          <w:sz w:val="28"/>
          <w:szCs w:val="28"/>
        </w:rPr>
      </w:pPr>
      <w:r w:rsidRPr="005A1C5B">
        <w:rPr>
          <w:sz w:val="28"/>
          <w:szCs w:val="28"/>
        </w:rPr>
        <w:t>3.5.1.1. Основанием для начала административной процедуры является получение</w:t>
      </w:r>
      <w:r w:rsidR="00DA16D1">
        <w:rPr>
          <w:sz w:val="28"/>
          <w:szCs w:val="28"/>
        </w:rPr>
        <w:t xml:space="preserve"> канцелярией </w:t>
      </w:r>
      <w:r w:rsidR="00915449">
        <w:rPr>
          <w:sz w:val="28"/>
          <w:szCs w:val="28"/>
        </w:rPr>
        <w:t>Администрацией</w:t>
      </w:r>
      <w:r w:rsidRPr="005A1C5B">
        <w:rPr>
          <w:sz w:val="28"/>
          <w:szCs w:val="28"/>
        </w:rPr>
        <w:t xml:space="preserve"> </w:t>
      </w:r>
      <w:r w:rsidR="0024249C">
        <w:rPr>
          <w:sz w:val="28"/>
          <w:szCs w:val="28"/>
        </w:rPr>
        <w:t>заявления</w:t>
      </w:r>
      <w:r w:rsidRPr="005A1C5B">
        <w:rPr>
          <w:sz w:val="28"/>
          <w:szCs w:val="28"/>
        </w:rPr>
        <w:t xml:space="preserve"> с комплектом документов. </w:t>
      </w:r>
    </w:p>
    <w:p w:rsidR="005A1C5B" w:rsidRPr="005A1C5B" w:rsidRDefault="005A1C5B" w:rsidP="005A1C5B">
      <w:pPr>
        <w:ind w:firstLine="709"/>
        <w:jc w:val="both"/>
        <w:rPr>
          <w:sz w:val="28"/>
          <w:szCs w:val="28"/>
        </w:rPr>
      </w:pPr>
      <w:r w:rsidRPr="005A1C5B">
        <w:rPr>
          <w:sz w:val="28"/>
          <w:szCs w:val="28"/>
        </w:rPr>
        <w:t xml:space="preserve">3.5.1.2. </w:t>
      </w:r>
      <w:r w:rsidR="00DA16D1">
        <w:rPr>
          <w:sz w:val="28"/>
          <w:szCs w:val="28"/>
        </w:rPr>
        <w:t xml:space="preserve">сотрудник </w:t>
      </w:r>
      <w:r w:rsidR="00915449">
        <w:rPr>
          <w:sz w:val="28"/>
          <w:szCs w:val="28"/>
        </w:rPr>
        <w:t>Администраци</w:t>
      </w:r>
      <w:r w:rsidR="006C2E3A">
        <w:rPr>
          <w:sz w:val="28"/>
          <w:szCs w:val="28"/>
        </w:rPr>
        <w:t>и</w:t>
      </w:r>
      <w:r w:rsidRPr="005A1C5B">
        <w:rPr>
          <w:sz w:val="28"/>
          <w:szCs w:val="28"/>
        </w:rPr>
        <w:t>:</w:t>
      </w:r>
    </w:p>
    <w:p w:rsidR="005A1C5B" w:rsidRPr="005A1C5B" w:rsidRDefault="005A1C5B" w:rsidP="005A1C5B">
      <w:pPr>
        <w:ind w:firstLine="709"/>
        <w:jc w:val="both"/>
        <w:rPr>
          <w:sz w:val="28"/>
          <w:szCs w:val="28"/>
        </w:rPr>
      </w:pPr>
      <w:r w:rsidRPr="005A1C5B">
        <w:rPr>
          <w:sz w:val="28"/>
          <w:szCs w:val="28"/>
        </w:rPr>
        <w:t>– рассматривает поступивш</w:t>
      </w:r>
      <w:r w:rsidR="00915449">
        <w:rPr>
          <w:sz w:val="28"/>
          <w:szCs w:val="28"/>
        </w:rPr>
        <w:t xml:space="preserve">ее </w:t>
      </w:r>
      <w:r w:rsidR="0024249C">
        <w:rPr>
          <w:sz w:val="28"/>
          <w:szCs w:val="28"/>
        </w:rPr>
        <w:t>заявление</w:t>
      </w:r>
      <w:r w:rsidRPr="005A1C5B">
        <w:rPr>
          <w:sz w:val="28"/>
          <w:szCs w:val="28"/>
        </w:rPr>
        <w:t xml:space="preserve"> с комплектом документов, назначает ответственного специалиста </w:t>
      </w:r>
      <w:r w:rsidR="00915449">
        <w:rPr>
          <w:sz w:val="28"/>
          <w:szCs w:val="28"/>
        </w:rPr>
        <w:t>Комитета</w:t>
      </w:r>
      <w:r w:rsidRPr="005A1C5B">
        <w:rPr>
          <w:sz w:val="28"/>
          <w:szCs w:val="28"/>
        </w:rPr>
        <w:t xml:space="preserve">, вносит резолюцию и фамилию специалиста </w:t>
      </w:r>
      <w:r w:rsidR="00915449">
        <w:rPr>
          <w:sz w:val="28"/>
          <w:szCs w:val="28"/>
        </w:rPr>
        <w:t>Комитета</w:t>
      </w:r>
      <w:r w:rsidRPr="005A1C5B">
        <w:rPr>
          <w:sz w:val="28"/>
          <w:szCs w:val="28"/>
        </w:rPr>
        <w:t xml:space="preserve"> в </w:t>
      </w:r>
      <w:r w:rsidR="0024249C">
        <w:rPr>
          <w:sz w:val="28"/>
          <w:szCs w:val="28"/>
        </w:rPr>
        <w:t>заявлени</w:t>
      </w:r>
      <w:r w:rsidR="006C2E3A">
        <w:rPr>
          <w:sz w:val="28"/>
          <w:szCs w:val="28"/>
        </w:rPr>
        <w:t>е</w:t>
      </w:r>
      <w:r w:rsidRPr="005A1C5B">
        <w:rPr>
          <w:sz w:val="28"/>
          <w:szCs w:val="28"/>
        </w:rPr>
        <w:t>;</w:t>
      </w:r>
    </w:p>
    <w:p w:rsidR="005A1C5B" w:rsidRPr="005A1C5B" w:rsidRDefault="005A1C5B" w:rsidP="005A1C5B">
      <w:pPr>
        <w:ind w:firstLine="709"/>
        <w:jc w:val="both"/>
        <w:rPr>
          <w:sz w:val="28"/>
          <w:szCs w:val="28"/>
        </w:rPr>
      </w:pPr>
      <w:r w:rsidRPr="005A1C5B">
        <w:rPr>
          <w:sz w:val="28"/>
          <w:szCs w:val="28"/>
        </w:rPr>
        <w:t xml:space="preserve">– передает </w:t>
      </w:r>
      <w:r w:rsidR="0024249C">
        <w:rPr>
          <w:sz w:val="28"/>
          <w:szCs w:val="28"/>
        </w:rPr>
        <w:t>заявление</w:t>
      </w:r>
      <w:r w:rsidRPr="005A1C5B">
        <w:rPr>
          <w:sz w:val="28"/>
          <w:szCs w:val="28"/>
        </w:rPr>
        <w:t xml:space="preserve"> с комплектом документов специалисту </w:t>
      </w:r>
      <w:r w:rsidR="00915449">
        <w:rPr>
          <w:sz w:val="28"/>
          <w:szCs w:val="28"/>
        </w:rPr>
        <w:t>Комитета</w:t>
      </w:r>
      <w:r w:rsidRPr="005A1C5B">
        <w:rPr>
          <w:sz w:val="28"/>
          <w:szCs w:val="28"/>
        </w:rPr>
        <w:t>.</w:t>
      </w:r>
    </w:p>
    <w:p w:rsidR="005A1C5B" w:rsidRPr="005A1C5B" w:rsidRDefault="005A1C5B" w:rsidP="005A1C5B">
      <w:pPr>
        <w:ind w:firstLine="709"/>
        <w:jc w:val="both"/>
        <w:rPr>
          <w:sz w:val="28"/>
          <w:szCs w:val="28"/>
        </w:rPr>
      </w:pPr>
      <w:r w:rsidRPr="005A1C5B">
        <w:rPr>
          <w:sz w:val="28"/>
          <w:szCs w:val="28"/>
        </w:rPr>
        <w:t xml:space="preserve">Максимальный срок выполнения административных действий – 1 </w:t>
      </w:r>
      <w:r w:rsidR="00332E58">
        <w:rPr>
          <w:sz w:val="28"/>
          <w:szCs w:val="28"/>
        </w:rPr>
        <w:t>день</w:t>
      </w:r>
      <w:r w:rsidRPr="005A1C5B">
        <w:rPr>
          <w:sz w:val="28"/>
          <w:szCs w:val="28"/>
        </w:rPr>
        <w:t>.</w:t>
      </w:r>
    </w:p>
    <w:p w:rsidR="005A1C5B" w:rsidRPr="005A1C5B" w:rsidRDefault="005A1C5B" w:rsidP="005A1C5B">
      <w:pPr>
        <w:ind w:firstLine="709"/>
        <w:jc w:val="both"/>
        <w:rPr>
          <w:sz w:val="28"/>
          <w:szCs w:val="28"/>
        </w:rPr>
      </w:pPr>
      <w:r w:rsidRPr="005A1C5B">
        <w:rPr>
          <w:sz w:val="28"/>
          <w:szCs w:val="28"/>
        </w:rPr>
        <w:t xml:space="preserve">3.5.1.3. Должностное лицо, ответственное за выполнение каждого административного действия, входящего в состав административной процедуры, – </w:t>
      </w:r>
      <w:r w:rsidR="006C2E3A">
        <w:rPr>
          <w:sz w:val="28"/>
          <w:szCs w:val="28"/>
        </w:rPr>
        <w:t>сотрудник</w:t>
      </w:r>
      <w:r w:rsidR="00D30971">
        <w:rPr>
          <w:sz w:val="28"/>
          <w:szCs w:val="28"/>
        </w:rPr>
        <w:t xml:space="preserve"> </w:t>
      </w:r>
      <w:r w:rsidR="00332E58">
        <w:rPr>
          <w:sz w:val="28"/>
          <w:szCs w:val="28"/>
        </w:rPr>
        <w:t>Администраци</w:t>
      </w:r>
      <w:r w:rsidR="006C2E3A">
        <w:rPr>
          <w:sz w:val="28"/>
          <w:szCs w:val="28"/>
        </w:rPr>
        <w:t>и</w:t>
      </w:r>
      <w:r w:rsidRPr="005A1C5B">
        <w:rPr>
          <w:sz w:val="28"/>
          <w:szCs w:val="28"/>
        </w:rPr>
        <w:t>.</w:t>
      </w:r>
    </w:p>
    <w:p w:rsidR="005A1C5B" w:rsidRPr="005A1C5B" w:rsidRDefault="005A1C5B" w:rsidP="005A1C5B">
      <w:pPr>
        <w:ind w:firstLine="709"/>
        <w:jc w:val="both"/>
        <w:rPr>
          <w:sz w:val="28"/>
          <w:szCs w:val="28"/>
        </w:rPr>
      </w:pPr>
      <w:r w:rsidRPr="005A1C5B">
        <w:rPr>
          <w:sz w:val="28"/>
          <w:szCs w:val="28"/>
        </w:rPr>
        <w:t xml:space="preserve">3.5.1.4. Критерием принятия решения является анализ зарегистрированного </w:t>
      </w:r>
      <w:r w:rsidR="0024249C">
        <w:rPr>
          <w:sz w:val="28"/>
          <w:szCs w:val="28"/>
        </w:rPr>
        <w:t>заявления</w:t>
      </w:r>
      <w:r w:rsidRPr="005A1C5B">
        <w:rPr>
          <w:sz w:val="28"/>
          <w:szCs w:val="28"/>
        </w:rPr>
        <w:t xml:space="preserve"> с комплектом документов.</w:t>
      </w:r>
    </w:p>
    <w:p w:rsidR="005A1C5B" w:rsidRPr="005A1C5B" w:rsidRDefault="006C2E3A" w:rsidP="005A1C5B">
      <w:pPr>
        <w:ind w:firstLine="709"/>
        <w:jc w:val="both"/>
        <w:rPr>
          <w:sz w:val="28"/>
          <w:szCs w:val="28"/>
        </w:rPr>
      </w:pPr>
      <w:r>
        <w:rPr>
          <w:sz w:val="28"/>
          <w:szCs w:val="28"/>
        </w:rPr>
        <w:t>3.5.1.5.</w:t>
      </w:r>
      <w:r w:rsidR="005A1C5B" w:rsidRPr="005A1C5B">
        <w:rPr>
          <w:sz w:val="28"/>
          <w:szCs w:val="28"/>
        </w:rPr>
        <w:t xml:space="preserve"> Результат административной процедуры и порядок передачи результата:</w:t>
      </w:r>
    </w:p>
    <w:p w:rsidR="005A1C5B" w:rsidRPr="005A1C5B" w:rsidRDefault="005A1C5B" w:rsidP="005A1C5B">
      <w:pPr>
        <w:ind w:firstLine="709"/>
        <w:jc w:val="both"/>
        <w:rPr>
          <w:sz w:val="28"/>
          <w:szCs w:val="28"/>
        </w:rPr>
      </w:pPr>
      <w:r w:rsidRPr="005A1C5B">
        <w:rPr>
          <w:sz w:val="28"/>
          <w:szCs w:val="28"/>
        </w:rPr>
        <w:t xml:space="preserve">3.5.1.5.1. Результатом административной процедуры является получение </w:t>
      </w:r>
      <w:r w:rsidR="0024249C">
        <w:rPr>
          <w:sz w:val="28"/>
          <w:szCs w:val="28"/>
        </w:rPr>
        <w:t>заявления</w:t>
      </w:r>
      <w:r w:rsidRPr="005A1C5B">
        <w:rPr>
          <w:sz w:val="28"/>
          <w:szCs w:val="28"/>
        </w:rPr>
        <w:t xml:space="preserve"> с комплектом документов и регистрационной карточки специалистом </w:t>
      </w:r>
      <w:r w:rsidR="00332E58">
        <w:rPr>
          <w:sz w:val="28"/>
          <w:szCs w:val="28"/>
        </w:rPr>
        <w:t>Комитета</w:t>
      </w:r>
      <w:r w:rsidRPr="005A1C5B">
        <w:rPr>
          <w:sz w:val="28"/>
          <w:szCs w:val="28"/>
        </w:rPr>
        <w:t>.</w:t>
      </w:r>
    </w:p>
    <w:p w:rsidR="005A1C5B" w:rsidRPr="005A1C5B" w:rsidRDefault="005A1C5B" w:rsidP="005A1C5B">
      <w:pPr>
        <w:ind w:firstLine="709"/>
        <w:jc w:val="both"/>
        <w:rPr>
          <w:sz w:val="28"/>
          <w:szCs w:val="28"/>
        </w:rPr>
      </w:pPr>
      <w:r w:rsidRPr="005A1C5B">
        <w:rPr>
          <w:sz w:val="28"/>
          <w:szCs w:val="28"/>
        </w:rPr>
        <w:t>3.5.1.5.2. Порядок передачи результата:</w:t>
      </w:r>
    </w:p>
    <w:p w:rsidR="005A1C5B" w:rsidRPr="005A1C5B" w:rsidRDefault="005A1C5B" w:rsidP="005A1C5B">
      <w:pPr>
        <w:ind w:firstLine="709"/>
        <w:jc w:val="both"/>
        <w:rPr>
          <w:sz w:val="28"/>
          <w:szCs w:val="28"/>
        </w:rPr>
      </w:pPr>
      <w:r w:rsidRPr="005A1C5B">
        <w:rPr>
          <w:sz w:val="28"/>
          <w:szCs w:val="28"/>
        </w:rPr>
        <w:t xml:space="preserve">– комплект документов и </w:t>
      </w:r>
      <w:r w:rsidR="0024249C">
        <w:rPr>
          <w:sz w:val="28"/>
          <w:szCs w:val="28"/>
        </w:rPr>
        <w:t>заявление</w:t>
      </w:r>
      <w:r w:rsidRPr="005A1C5B">
        <w:rPr>
          <w:sz w:val="28"/>
          <w:szCs w:val="28"/>
        </w:rPr>
        <w:t xml:space="preserve"> на бумажном носителе передаются лично специалисту </w:t>
      </w:r>
      <w:r w:rsidR="00332E58">
        <w:rPr>
          <w:sz w:val="28"/>
          <w:szCs w:val="28"/>
        </w:rPr>
        <w:t>Комитета</w:t>
      </w:r>
      <w:r w:rsidRPr="005A1C5B">
        <w:rPr>
          <w:sz w:val="28"/>
          <w:szCs w:val="28"/>
        </w:rPr>
        <w:t xml:space="preserve">. </w:t>
      </w:r>
    </w:p>
    <w:p w:rsidR="005A1C5B" w:rsidRPr="005A1C5B" w:rsidRDefault="005A1C5B" w:rsidP="005A1C5B">
      <w:pPr>
        <w:ind w:firstLine="709"/>
        <w:jc w:val="both"/>
        <w:rPr>
          <w:sz w:val="28"/>
          <w:szCs w:val="28"/>
        </w:rPr>
      </w:pPr>
      <w:r w:rsidRPr="005A1C5B">
        <w:rPr>
          <w:sz w:val="28"/>
          <w:szCs w:val="28"/>
        </w:rPr>
        <w:t>3.5.</w:t>
      </w:r>
      <w:r w:rsidR="003A47D5">
        <w:rPr>
          <w:sz w:val="28"/>
          <w:szCs w:val="28"/>
        </w:rPr>
        <w:t>2</w:t>
      </w:r>
      <w:r w:rsidRPr="005A1C5B">
        <w:rPr>
          <w:sz w:val="28"/>
          <w:szCs w:val="28"/>
        </w:rPr>
        <w:t xml:space="preserve">. Изучение специалистом </w:t>
      </w:r>
      <w:r w:rsidR="003A47D5">
        <w:rPr>
          <w:sz w:val="28"/>
          <w:szCs w:val="28"/>
        </w:rPr>
        <w:t>Комитета</w:t>
      </w:r>
      <w:r w:rsidRPr="005A1C5B">
        <w:rPr>
          <w:sz w:val="28"/>
          <w:szCs w:val="28"/>
        </w:rPr>
        <w:t xml:space="preserve"> </w:t>
      </w:r>
      <w:r w:rsidR="0024249C">
        <w:rPr>
          <w:sz w:val="28"/>
          <w:szCs w:val="28"/>
        </w:rPr>
        <w:t>заявления</w:t>
      </w:r>
      <w:r w:rsidRPr="005A1C5B">
        <w:rPr>
          <w:sz w:val="28"/>
          <w:szCs w:val="28"/>
        </w:rPr>
        <w:t xml:space="preserve"> и документов, подготовка и направление </w:t>
      </w:r>
      <w:r w:rsidR="003A47D5">
        <w:rPr>
          <w:sz w:val="28"/>
          <w:szCs w:val="28"/>
        </w:rPr>
        <w:t>запросов</w:t>
      </w:r>
      <w:r w:rsidRPr="005A1C5B">
        <w:rPr>
          <w:sz w:val="28"/>
          <w:szCs w:val="28"/>
        </w:rPr>
        <w:t>, рассмотрение ответов, расчет среднедушевого (среднемесячного) дохода заявителя, подготовка, визирование и подписание Заключения и документа, являющегося результатом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lastRenderedPageBreak/>
        <w:t xml:space="preserve">3.5.2.1. Основанием для начала выполнения административной процедуры является получение специалистом </w:t>
      </w:r>
      <w:r w:rsidR="00993F53">
        <w:rPr>
          <w:sz w:val="28"/>
          <w:szCs w:val="28"/>
        </w:rPr>
        <w:t>Комитета</w:t>
      </w:r>
      <w:r w:rsidRPr="005A1C5B">
        <w:rPr>
          <w:sz w:val="28"/>
          <w:szCs w:val="28"/>
        </w:rPr>
        <w:t xml:space="preserve"> </w:t>
      </w:r>
      <w:r w:rsidR="0024249C">
        <w:rPr>
          <w:sz w:val="28"/>
          <w:szCs w:val="28"/>
        </w:rPr>
        <w:t>заявления</w:t>
      </w:r>
      <w:r w:rsidRPr="005A1C5B">
        <w:rPr>
          <w:sz w:val="28"/>
          <w:szCs w:val="28"/>
        </w:rPr>
        <w:t xml:space="preserve"> и комплекта документов.</w:t>
      </w:r>
    </w:p>
    <w:p w:rsidR="005A1C5B" w:rsidRPr="005A1C5B" w:rsidRDefault="005A1C5B" w:rsidP="005A1C5B">
      <w:pPr>
        <w:ind w:firstLine="709"/>
        <w:jc w:val="both"/>
        <w:rPr>
          <w:sz w:val="28"/>
          <w:szCs w:val="28"/>
        </w:rPr>
      </w:pPr>
      <w:r w:rsidRPr="005A1C5B">
        <w:rPr>
          <w:sz w:val="28"/>
          <w:szCs w:val="28"/>
        </w:rPr>
        <w:t xml:space="preserve">3.5.2.2. Специалист </w:t>
      </w:r>
      <w:r w:rsidR="00993F53">
        <w:rPr>
          <w:sz w:val="28"/>
          <w:szCs w:val="28"/>
        </w:rPr>
        <w:t>Комитета</w:t>
      </w:r>
      <w:r w:rsidRPr="005A1C5B">
        <w:rPr>
          <w:sz w:val="28"/>
          <w:szCs w:val="28"/>
        </w:rPr>
        <w:t>:</w:t>
      </w:r>
    </w:p>
    <w:p w:rsidR="005A1C5B" w:rsidRPr="005A1C5B" w:rsidRDefault="005A1C5B" w:rsidP="005A1C5B">
      <w:pPr>
        <w:ind w:firstLine="709"/>
        <w:jc w:val="both"/>
        <w:rPr>
          <w:sz w:val="28"/>
          <w:szCs w:val="28"/>
        </w:rPr>
      </w:pPr>
      <w:r w:rsidRPr="005A1C5B">
        <w:rPr>
          <w:sz w:val="28"/>
          <w:szCs w:val="28"/>
        </w:rPr>
        <w:t xml:space="preserve">– изучает </w:t>
      </w:r>
      <w:r w:rsidR="0024249C">
        <w:rPr>
          <w:sz w:val="28"/>
          <w:szCs w:val="28"/>
        </w:rPr>
        <w:t>заявление</w:t>
      </w:r>
      <w:r w:rsidRPr="005A1C5B">
        <w:rPr>
          <w:sz w:val="28"/>
          <w:szCs w:val="28"/>
        </w:rPr>
        <w:t>, анализирует документы;</w:t>
      </w:r>
    </w:p>
    <w:p w:rsidR="005A1C5B" w:rsidRPr="005A1C5B" w:rsidRDefault="005A1C5B" w:rsidP="005A1C5B">
      <w:pPr>
        <w:ind w:firstLine="709"/>
        <w:jc w:val="both"/>
        <w:rPr>
          <w:sz w:val="28"/>
          <w:szCs w:val="28"/>
        </w:rPr>
      </w:pPr>
      <w:r w:rsidRPr="005A1C5B">
        <w:rPr>
          <w:sz w:val="28"/>
          <w:szCs w:val="28"/>
        </w:rPr>
        <w:t xml:space="preserve">– формирует межведомственные </w:t>
      </w:r>
      <w:r w:rsidR="0024249C">
        <w:rPr>
          <w:sz w:val="28"/>
          <w:szCs w:val="28"/>
        </w:rPr>
        <w:t>за</w:t>
      </w:r>
      <w:r w:rsidR="00993F53">
        <w:rPr>
          <w:sz w:val="28"/>
          <w:szCs w:val="28"/>
        </w:rPr>
        <w:t>просы</w:t>
      </w:r>
      <w:r w:rsidRPr="005A1C5B">
        <w:rPr>
          <w:sz w:val="28"/>
          <w:szCs w:val="28"/>
        </w:rPr>
        <w:t xml:space="preserve"> в УФНС России по Калининградской области, УМВД России по Калининградской области, ОГКУ «Центр социальной поддержки населения», ОПФР по Калининградской области, ГУ - Калининградское РО Фонда социального страхования Российской Федерации, ГКУ КО «ЦЗН Калининградской области», УФНС России по Калининградской области;</w:t>
      </w:r>
    </w:p>
    <w:p w:rsidR="005A1C5B" w:rsidRPr="005A1C5B" w:rsidRDefault="005A1C5B" w:rsidP="005A1C5B">
      <w:pPr>
        <w:ind w:firstLine="709"/>
        <w:jc w:val="both"/>
        <w:rPr>
          <w:sz w:val="28"/>
          <w:szCs w:val="28"/>
        </w:rPr>
      </w:pPr>
      <w:r w:rsidRPr="005A1C5B">
        <w:rPr>
          <w:sz w:val="28"/>
          <w:szCs w:val="28"/>
        </w:rPr>
        <w:t xml:space="preserve">– направляет </w:t>
      </w:r>
      <w:r w:rsidR="00993F53">
        <w:rPr>
          <w:sz w:val="28"/>
          <w:szCs w:val="28"/>
        </w:rPr>
        <w:t>запросы</w:t>
      </w:r>
      <w:r w:rsidRPr="005A1C5B">
        <w:rPr>
          <w:sz w:val="28"/>
          <w:szCs w:val="28"/>
        </w:rPr>
        <w:t xml:space="preserve"> с использованием единой системы межведомственного электронного взаимодействия (в случае, если заявитель не представил документы самостоятельно);</w:t>
      </w:r>
    </w:p>
    <w:p w:rsidR="005A1C5B" w:rsidRPr="005A1C5B" w:rsidRDefault="005A1C5B" w:rsidP="005A1C5B">
      <w:pPr>
        <w:ind w:firstLine="709"/>
        <w:jc w:val="both"/>
        <w:rPr>
          <w:sz w:val="28"/>
          <w:szCs w:val="28"/>
        </w:rPr>
      </w:pPr>
      <w:r w:rsidRPr="005A1C5B">
        <w:rPr>
          <w:sz w:val="28"/>
          <w:szCs w:val="28"/>
        </w:rPr>
        <w:t xml:space="preserve">– после поступления ответов на </w:t>
      </w:r>
      <w:r w:rsidR="00993F53">
        <w:rPr>
          <w:sz w:val="28"/>
          <w:szCs w:val="28"/>
        </w:rPr>
        <w:t>запросы</w:t>
      </w:r>
      <w:r w:rsidRPr="005A1C5B">
        <w:rPr>
          <w:sz w:val="28"/>
          <w:szCs w:val="28"/>
        </w:rPr>
        <w:t xml:space="preserve"> рассматривает их, производит расчет среднедушевого (среднемесячного) дохода заявителя, готовит проект Заключения, проект </w:t>
      </w:r>
      <w:r w:rsidR="006C2E3A">
        <w:rPr>
          <w:sz w:val="28"/>
          <w:szCs w:val="28"/>
        </w:rPr>
        <w:t xml:space="preserve"> </w:t>
      </w:r>
      <w:r w:rsidRPr="005A1C5B">
        <w:rPr>
          <w:sz w:val="28"/>
          <w:szCs w:val="28"/>
        </w:rPr>
        <w:t>Справки либо проект Уведомления в двух экземплярах;</w:t>
      </w:r>
    </w:p>
    <w:p w:rsidR="005A1C5B" w:rsidRPr="005A1C5B" w:rsidRDefault="005A1C5B" w:rsidP="005A1C5B">
      <w:pPr>
        <w:ind w:firstLine="709"/>
        <w:jc w:val="both"/>
        <w:rPr>
          <w:sz w:val="28"/>
          <w:szCs w:val="28"/>
        </w:rPr>
      </w:pPr>
      <w:r w:rsidRPr="005A1C5B">
        <w:rPr>
          <w:sz w:val="28"/>
          <w:szCs w:val="28"/>
        </w:rPr>
        <w:t xml:space="preserve">– передает проект Заключения, проект Справки либо проект Уведомления в двух экземплярах, </w:t>
      </w:r>
      <w:r w:rsidR="0024249C">
        <w:rPr>
          <w:sz w:val="28"/>
          <w:szCs w:val="28"/>
        </w:rPr>
        <w:t>заявление</w:t>
      </w:r>
      <w:r w:rsidRPr="005A1C5B">
        <w:rPr>
          <w:sz w:val="28"/>
          <w:szCs w:val="28"/>
        </w:rPr>
        <w:t xml:space="preserve"> с комплектом документов </w:t>
      </w:r>
      <w:r w:rsidR="00D53F0D">
        <w:rPr>
          <w:sz w:val="28"/>
          <w:szCs w:val="28"/>
        </w:rPr>
        <w:t xml:space="preserve">сотруднику </w:t>
      </w:r>
      <w:r w:rsidR="00993F53">
        <w:rPr>
          <w:sz w:val="28"/>
          <w:szCs w:val="28"/>
        </w:rPr>
        <w:t>Администраци</w:t>
      </w:r>
      <w:r w:rsidR="00D53F0D">
        <w:rPr>
          <w:sz w:val="28"/>
          <w:szCs w:val="28"/>
        </w:rPr>
        <w:t>и</w:t>
      </w:r>
      <w:r w:rsidRPr="005A1C5B">
        <w:rPr>
          <w:sz w:val="28"/>
          <w:szCs w:val="28"/>
        </w:rPr>
        <w:t>.</w:t>
      </w:r>
    </w:p>
    <w:p w:rsidR="005A1C5B" w:rsidRPr="005A1C5B" w:rsidRDefault="005A1C5B" w:rsidP="005A1C5B">
      <w:pPr>
        <w:ind w:firstLine="709"/>
        <w:jc w:val="both"/>
        <w:rPr>
          <w:sz w:val="28"/>
          <w:szCs w:val="28"/>
        </w:rPr>
      </w:pPr>
      <w:r w:rsidRPr="005A1C5B">
        <w:rPr>
          <w:sz w:val="28"/>
          <w:szCs w:val="28"/>
        </w:rPr>
        <w:t>Максимальный срок выполнения административных действий – 4 часа.</w:t>
      </w:r>
    </w:p>
    <w:p w:rsidR="005A1C5B" w:rsidRPr="005A1C5B" w:rsidRDefault="005A1C5B" w:rsidP="005A1C5B">
      <w:pPr>
        <w:ind w:firstLine="709"/>
        <w:jc w:val="both"/>
        <w:rPr>
          <w:sz w:val="28"/>
          <w:szCs w:val="28"/>
        </w:rPr>
      </w:pPr>
      <w:r w:rsidRPr="005A1C5B">
        <w:rPr>
          <w:sz w:val="28"/>
          <w:szCs w:val="28"/>
        </w:rPr>
        <w:t xml:space="preserve">3.5.2.3. </w:t>
      </w:r>
      <w:r w:rsidR="00121224">
        <w:rPr>
          <w:sz w:val="28"/>
          <w:szCs w:val="28"/>
        </w:rPr>
        <w:t xml:space="preserve">Сотрудник </w:t>
      </w:r>
      <w:r w:rsidR="00993F53">
        <w:rPr>
          <w:sz w:val="28"/>
          <w:szCs w:val="28"/>
        </w:rPr>
        <w:t>Администраци</w:t>
      </w:r>
      <w:r w:rsidR="006C2E3A">
        <w:rPr>
          <w:sz w:val="28"/>
          <w:szCs w:val="28"/>
        </w:rPr>
        <w:t>и</w:t>
      </w:r>
      <w:r w:rsidRPr="005A1C5B">
        <w:rPr>
          <w:sz w:val="28"/>
          <w:szCs w:val="28"/>
        </w:rPr>
        <w:t>:</w:t>
      </w:r>
    </w:p>
    <w:p w:rsidR="005A1C5B" w:rsidRPr="005A1C5B" w:rsidRDefault="005A1C5B" w:rsidP="005A1C5B">
      <w:pPr>
        <w:ind w:firstLine="709"/>
        <w:jc w:val="both"/>
        <w:rPr>
          <w:sz w:val="28"/>
          <w:szCs w:val="28"/>
        </w:rPr>
      </w:pPr>
      <w:r w:rsidRPr="005A1C5B">
        <w:rPr>
          <w:sz w:val="28"/>
          <w:szCs w:val="28"/>
        </w:rPr>
        <w:t>– изучает комплект документов, проект Заключения, проект Справки либо проект Уведомления в двух экземплярах;</w:t>
      </w:r>
    </w:p>
    <w:p w:rsidR="005A1C5B" w:rsidRPr="005A1C5B" w:rsidRDefault="005A1C5B" w:rsidP="005A1C5B">
      <w:pPr>
        <w:ind w:firstLine="709"/>
        <w:jc w:val="both"/>
        <w:rPr>
          <w:sz w:val="28"/>
          <w:szCs w:val="28"/>
        </w:rPr>
      </w:pPr>
      <w:r w:rsidRPr="005A1C5B">
        <w:rPr>
          <w:sz w:val="28"/>
          <w:szCs w:val="28"/>
        </w:rPr>
        <w:t xml:space="preserve">– при отсутствии замечаний </w:t>
      </w:r>
      <w:r w:rsidR="00121224">
        <w:rPr>
          <w:sz w:val="28"/>
          <w:szCs w:val="28"/>
        </w:rPr>
        <w:t>подписывает</w:t>
      </w:r>
      <w:r w:rsidRPr="005A1C5B">
        <w:rPr>
          <w:sz w:val="28"/>
          <w:szCs w:val="28"/>
        </w:rPr>
        <w:t xml:space="preserve"> проект Заключения, проект Справки либо проект Уведомления;</w:t>
      </w:r>
    </w:p>
    <w:p w:rsidR="005A1C5B" w:rsidRPr="005A1C5B" w:rsidRDefault="005A1C5B" w:rsidP="00121224">
      <w:pPr>
        <w:ind w:firstLine="709"/>
        <w:jc w:val="both"/>
        <w:rPr>
          <w:sz w:val="28"/>
          <w:szCs w:val="28"/>
        </w:rPr>
      </w:pPr>
      <w:r w:rsidRPr="005A1C5B">
        <w:rPr>
          <w:sz w:val="28"/>
          <w:szCs w:val="28"/>
        </w:rPr>
        <w:t xml:space="preserve">– передает </w:t>
      </w:r>
      <w:r w:rsidR="00121224">
        <w:rPr>
          <w:sz w:val="28"/>
          <w:szCs w:val="28"/>
        </w:rPr>
        <w:t>в канцелярию Администрации</w:t>
      </w:r>
      <w:r w:rsidRPr="005A1C5B">
        <w:rPr>
          <w:sz w:val="28"/>
          <w:szCs w:val="28"/>
        </w:rPr>
        <w:t xml:space="preserve"> </w:t>
      </w:r>
      <w:r w:rsidR="0024249C">
        <w:rPr>
          <w:sz w:val="28"/>
          <w:szCs w:val="28"/>
        </w:rPr>
        <w:t>заявление</w:t>
      </w:r>
      <w:r w:rsidR="00121224">
        <w:rPr>
          <w:sz w:val="28"/>
          <w:szCs w:val="28"/>
        </w:rPr>
        <w:t xml:space="preserve"> с комплектом документов</w:t>
      </w:r>
      <w:r w:rsidRPr="005A1C5B">
        <w:rPr>
          <w:sz w:val="28"/>
          <w:szCs w:val="28"/>
        </w:rPr>
        <w:t>.</w:t>
      </w:r>
    </w:p>
    <w:p w:rsidR="005A1C5B" w:rsidRPr="005A1C5B" w:rsidRDefault="005A1C5B" w:rsidP="005A1C5B">
      <w:pPr>
        <w:ind w:firstLine="709"/>
        <w:jc w:val="both"/>
        <w:rPr>
          <w:sz w:val="28"/>
          <w:szCs w:val="28"/>
        </w:rPr>
      </w:pPr>
      <w:r w:rsidRPr="005A1C5B">
        <w:rPr>
          <w:sz w:val="28"/>
          <w:szCs w:val="28"/>
        </w:rPr>
        <w:t>Максимальный срок выполнения административных действий – 1 час.</w:t>
      </w:r>
    </w:p>
    <w:p w:rsidR="005A1C5B" w:rsidRPr="005A1C5B" w:rsidRDefault="005A1C5B" w:rsidP="005A1C5B">
      <w:pPr>
        <w:ind w:firstLine="709"/>
        <w:jc w:val="both"/>
        <w:rPr>
          <w:sz w:val="28"/>
          <w:szCs w:val="28"/>
        </w:rPr>
      </w:pPr>
      <w:r w:rsidRPr="005A1C5B">
        <w:rPr>
          <w:sz w:val="28"/>
          <w:szCs w:val="28"/>
        </w:rPr>
        <w:t xml:space="preserve">3.5.2.4.. Специалист </w:t>
      </w:r>
      <w:r w:rsidR="00121224">
        <w:rPr>
          <w:sz w:val="28"/>
          <w:szCs w:val="28"/>
        </w:rPr>
        <w:t>канцелярии Администрации</w:t>
      </w:r>
      <w:r w:rsidRPr="005A1C5B">
        <w:rPr>
          <w:sz w:val="28"/>
          <w:szCs w:val="28"/>
        </w:rPr>
        <w:t>:</w:t>
      </w:r>
    </w:p>
    <w:p w:rsidR="005A1C5B" w:rsidRPr="005A1C5B" w:rsidRDefault="005A1C5B" w:rsidP="005A1C5B">
      <w:pPr>
        <w:ind w:firstLine="709"/>
        <w:jc w:val="both"/>
        <w:rPr>
          <w:sz w:val="28"/>
          <w:szCs w:val="28"/>
        </w:rPr>
      </w:pPr>
      <w:r w:rsidRPr="005A1C5B">
        <w:rPr>
          <w:sz w:val="28"/>
          <w:szCs w:val="28"/>
        </w:rPr>
        <w:t>– получив Заключение, Справку либо два подписанных экземпляра Уведомления, передает Справку и два экземпляра Уведомления специалисту МФЦ;</w:t>
      </w:r>
    </w:p>
    <w:p w:rsidR="005A1C5B" w:rsidRPr="005A1C5B" w:rsidRDefault="00F71550" w:rsidP="005A1C5B">
      <w:pPr>
        <w:ind w:firstLine="709"/>
        <w:jc w:val="both"/>
        <w:rPr>
          <w:sz w:val="28"/>
          <w:szCs w:val="28"/>
        </w:rPr>
      </w:pPr>
      <w:r>
        <w:rPr>
          <w:sz w:val="28"/>
          <w:szCs w:val="28"/>
        </w:rPr>
        <w:t>– з</w:t>
      </w:r>
      <w:r w:rsidR="005A1C5B" w:rsidRPr="005A1C5B">
        <w:rPr>
          <w:sz w:val="28"/>
          <w:szCs w:val="28"/>
        </w:rPr>
        <w:t>аключение с комплектом документов подшивает в дело, согласно утвержденной управляющим делами Администрации номенклатуре дел на соответствующий год по Комитету;</w:t>
      </w:r>
    </w:p>
    <w:p w:rsidR="005A1C5B" w:rsidRPr="005A1C5B" w:rsidRDefault="005A1C5B" w:rsidP="005A1C5B">
      <w:pPr>
        <w:ind w:firstLine="709"/>
        <w:jc w:val="both"/>
        <w:rPr>
          <w:sz w:val="28"/>
          <w:szCs w:val="28"/>
        </w:rPr>
      </w:pPr>
      <w:r w:rsidRPr="005A1C5B">
        <w:rPr>
          <w:sz w:val="28"/>
          <w:szCs w:val="28"/>
        </w:rPr>
        <w:t>– вносит в регистрационную карточку в СЭД отчет о результате выполнения административных действий.</w:t>
      </w:r>
    </w:p>
    <w:p w:rsidR="005A1C5B" w:rsidRPr="005A1C5B" w:rsidRDefault="005A1C5B" w:rsidP="005A1C5B">
      <w:pPr>
        <w:ind w:firstLine="709"/>
        <w:jc w:val="both"/>
        <w:rPr>
          <w:sz w:val="28"/>
          <w:szCs w:val="28"/>
        </w:rPr>
      </w:pPr>
      <w:r w:rsidRPr="005A1C5B">
        <w:rPr>
          <w:sz w:val="28"/>
          <w:szCs w:val="28"/>
        </w:rPr>
        <w:t>Максимальный срок выполнения административных действий – 30 минут.</w:t>
      </w:r>
    </w:p>
    <w:p w:rsidR="005A1C5B" w:rsidRPr="005A1C5B" w:rsidRDefault="005A1C5B" w:rsidP="005A1C5B">
      <w:pPr>
        <w:ind w:firstLine="709"/>
        <w:jc w:val="both"/>
        <w:rPr>
          <w:sz w:val="28"/>
          <w:szCs w:val="28"/>
        </w:rPr>
      </w:pPr>
      <w:r w:rsidRPr="005A1C5B">
        <w:rPr>
          <w:sz w:val="28"/>
          <w:szCs w:val="28"/>
        </w:rPr>
        <w:t>3.5.2.</w:t>
      </w:r>
      <w:r w:rsidR="007D4CCB">
        <w:rPr>
          <w:sz w:val="28"/>
          <w:szCs w:val="28"/>
        </w:rPr>
        <w:t>5</w:t>
      </w:r>
      <w:r w:rsidRPr="005A1C5B">
        <w:rPr>
          <w:sz w:val="28"/>
          <w:szCs w:val="28"/>
        </w:rPr>
        <w:t>. Критерием принятия решения является наличие либо отсутствие оснований для предоставления либо отказа в предоставлении муниципальной услуги с учетом Заключения и оснований для отказа в предоставлении муниципальной услуги, предусмотренных п. 2.9</w:t>
      </w:r>
      <w:r w:rsidR="00F71550">
        <w:rPr>
          <w:sz w:val="28"/>
          <w:szCs w:val="28"/>
        </w:rPr>
        <w:t>.</w:t>
      </w:r>
      <w:r w:rsidRPr="005A1C5B">
        <w:rPr>
          <w:sz w:val="28"/>
          <w:szCs w:val="28"/>
        </w:rPr>
        <w:t xml:space="preserve"> настоящего Административного регламента.</w:t>
      </w:r>
    </w:p>
    <w:p w:rsidR="005A1C5B" w:rsidRPr="005A1C5B" w:rsidRDefault="005A1C5B" w:rsidP="005A1C5B">
      <w:pPr>
        <w:ind w:firstLine="709"/>
        <w:jc w:val="both"/>
        <w:rPr>
          <w:sz w:val="28"/>
          <w:szCs w:val="28"/>
        </w:rPr>
      </w:pPr>
      <w:r w:rsidRPr="005A1C5B">
        <w:rPr>
          <w:sz w:val="28"/>
          <w:szCs w:val="28"/>
        </w:rPr>
        <w:t>3.5.2.</w:t>
      </w:r>
      <w:r w:rsidR="007D4CCB">
        <w:rPr>
          <w:sz w:val="28"/>
          <w:szCs w:val="28"/>
        </w:rPr>
        <w:t>6</w:t>
      </w:r>
      <w:r w:rsidRPr="005A1C5B">
        <w:rPr>
          <w:sz w:val="28"/>
          <w:szCs w:val="28"/>
        </w:rPr>
        <w:t>. Результат административной процедуры и порядок передачи результата:</w:t>
      </w:r>
    </w:p>
    <w:p w:rsidR="005A1C5B" w:rsidRPr="005A1C5B" w:rsidRDefault="005A1C5B" w:rsidP="005A1C5B">
      <w:pPr>
        <w:ind w:firstLine="709"/>
        <w:jc w:val="both"/>
        <w:rPr>
          <w:sz w:val="28"/>
          <w:szCs w:val="28"/>
        </w:rPr>
      </w:pPr>
      <w:r w:rsidRPr="005A1C5B">
        <w:rPr>
          <w:sz w:val="28"/>
          <w:szCs w:val="28"/>
        </w:rPr>
        <w:t>3.5.2.</w:t>
      </w:r>
      <w:r w:rsidR="007D4CCB">
        <w:rPr>
          <w:sz w:val="28"/>
          <w:szCs w:val="28"/>
        </w:rPr>
        <w:t>6</w:t>
      </w:r>
      <w:r w:rsidRPr="005A1C5B">
        <w:rPr>
          <w:sz w:val="28"/>
          <w:szCs w:val="28"/>
        </w:rPr>
        <w:t xml:space="preserve">.1. Результатом административной процедуры является подписанная Справка и проставленный на ней оттиск печати </w:t>
      </w:r>
      <w:r w:rsidR="00F71550">
        <w:rPr>
          <w:sz w:val="28"/>
          <w:szCs w:val="28"/>
        </w:rPr>
        <w:t>Администрации</w:t>
      </w:r>
      <w:r w:rsidRPr="005A1C5B">
        <w:rPr>
          <w:sz w:val="28"/>
          <w:szCs w:val="28"/>
        </w:rPr>
        <w:t xml:space="preserve"> либо подписанные два экземпляра Уведомления. </w:t>
      </w:r>
    </w:p>
    <w:p w:rsidR="005A1C5B" w:rsidRPr="005A1C5B" w:rsidRDefault="005A1C5B" w:rsidP="005A1C5B">
      <w:pPr>
        <w:ind w:firstLine="709"/>
        <w:jc w:val="both"/>
        <w:rPr>
          <w:sz w:val="28"/>
          <w:szCs w:val="28"/>
        </w:rPr>
      </w:pPr>
      <w:r w:rsidRPr="005A1C5B">
        <w:rPr>
          <w:sz w:val="28"/>
          <w:szCs w:val="28"/>
        </w:rPr>
        <w:t>3.5.2.</w:t>
      </w:r>
      <w:r w:rsidR="007D4CCB">
        <w:rPr>
          <w:sz w:val="28"/>
          <w:szCs w:val="28"/>
        </w:rPr>
        <w:t>6</w:t>
      </w:r>
      <w:r w:rsidRPr="005A1C5B">
        <w:rPr>
          <w:sz w:val="28"/>
          <w:szCs w:val="28"/>
        </w:rPr>
        <w:t>.2. Порядок передачи результата:</w:t>
      </w:r>
    </w:p>
    <w:p w:rsidR="005A1C5B" w:rsidRPr="005A1C5B" w:rsidRDefault="005A1C5B" w:rsidP="005A1C5B">
      <w:pPr>
        <w:ind w:firstLine="709"/>
        <w:jc w:val="both"/>
        <w:rPr>
          <w:sz w:val="28"/>
          <w:szCs w:val="28"/>
        </w:rPr>
      </w:pPr>
      <w:r w:rsidRPr="005A1C5B">
        <w:rPr>
          <w:sz w:val="28"/>
          <w:szCs w:val="28"/>
        </w:rPr>
        <w:lastRenderedPageBreak/>
        <w:t>– Справка либо два экземпляра Уведомления на бумажном носителе передаются лично специалисту МФЦ.</w:t>
      </w:r>
    </w:p>
    <w:p w:rsidR="005A1C5B" w:rsidRPr="005A1C5B" w:rsidRDefault="005A1C5B" w:rsidP="005A1C5B">
      <w:pPr>
        <w:ind w:firstLine="709"/>
        <w:jc w:val="both"/>
        <w:rPr>
          <w:sz w:val="28"/>
          <w:szCs w:val="28"/>
        </w:rPr>
      </w:pPr>
      <w:r w:rsidRPr="005A1C5B">
        <w:rPr>
          <w:sz w:val="28"/>
          <w:szCs w:val="28"/>
        </w:rPr>
        <w:t>3.5.2.</w:t>
      </w:r>
      <w:r w:rsidR="007D4CCB">
        <w:rPr>
          <w:sz w:val="28"/>
          <w:szCs w:val="28"/>
        </w:rPr>
        <w:t>6</w:t>
      </w:r>
      <w:r w:rsidRPr="005A1C5B">
        <w:rPr>
          <w:sz w:val="28"/>
          <w:szCs w:val="28"/>
        </w:rPr>
        <w:t>.3. Способом фиксации результата выполнения административной процедуры, в том числе в электронной форме, является внесение специалистом Отдела в регистрационную карточку в СЭД отчета о направлении Справки либо двух экземпляров Уведомления специалисту МФЦ.</w:t>
      </w:r>
    </w:p>
    <w:p w:rsidR="005A1C5B" w:rsidRPr="005A1C5B" w:rsidRDefault="005A1C5B" w:rsidP="005A1C5B">
      <w:pPr>
        <w:ind w:firstLine="709"/>
        <w:jc w:val="both"/>
        <w:rPr>
          <w:sz w:val="28"/>
          <w:szCs w:val="28"/>
        </w:rPr>
      </w:pPr>
    </w:p>
    <w:p w:rsidR="005A1C5B" w:rsidRPr="005A1C5B" w:rsidRDefault="005A1C5B" w:rsidP="005A1C5B">
      <w:pPr>
        <w:ind w:firstLine="709"/>
        <w:jc w:val="both"/>
        <w:rPr>
          <w:sz w:val="28"/>
          <w:szCs w:val="28"/>
        </w:rPr>
      </w:pPr>
      <w:r w:rsidRPr="005A1C5B">
        <w:rPr>
          <w:sz w:val="28"/>
          <w:szCs w:val="28"/>
        </w:rPr>
        <w:t>4. ФОРМЫ КОНТРОЛЯ ИСПОЛНЕНИЯ АДМИНИСТРАТИВНОГО РЕГЛАМЕНТА ПРЕДОСТАВЛЕНИЯ МУНИЦИПАЛЬНОЙ УСЛУГИ</w:t>
      </w:r>
    </w:p>
    <w:p w:rsidR="005A1C5B" w:rsidRPr="005A1C5B" w:rsidRDefault="005A1C5B" w:rsidP="005A1C5B">
      <w:pPr>
        <w:ind w:firstLine="709"/>
        <w:jc w:val="both"/>
        <w:rPr>
          <w:sz w:val="28"/>
          <w:szCs w:val="28"/>
        </w:rPr>
      </w:pPr>
    </w:p>
    <w:p w:rsidR="005A1C5B" w:rsidRPr="005A1C5B" w:rsidRDefault="005A1C5B" w:rsidP="005A1C5B">
      <w:pPr>
        <w:ind w:firstLine="709"/>
        <w:jc w:val="both"/>
        <w:rPr>
          <w:sz w:val="28"/>
          <w:szCs w:val="28"/>
        </w:rPr>
      </w:pPr>
      <w:r w:rsidRPr="005A1C5B">
        <w:rPr>
          <w:sz w:val="28"/>
          <w:szCs w:val="28"/>
        </w:rPr>
        <w:t>4.1. Контроль соблюдения и исполнения должностными лицами, специалистами МФЦ,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директором МФЦ, начальником Отдела.</w:t>
      </w:r>
    </w:p>
    <w:p w:rsidR="005A1C5B" w:rsidRPr="005A1C5B" w:rsidRDefault="005A1C5B" w:rsidP="005A1C5B">
      <w:pPr>
        <w:ind w:firstLine="709"/>
        <w:jc w:val="both"/>
        <w:rPr>
          <w:sz w:val="28"/>
          <w:szCs w:val="28"/>
        </w:rPr>
      </w:pPr>
      <w:r w:rsidRPr="005A1C5B">
        <w:rPr>
          <w:sz w:val="28"/>
          <w:szCs w:val="28"/>
        </w:rPr>
        <w:t>4.2. 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Комитета.</w:t>
      </w:r>
    </w:p>
    <w:p w:rsidR="005A1C5B" w:rsidRPr="005A1C5B" w:rsidRDefault="005A1C5B" w:rsidP="005A1C5B">
      <w:pPr>
        <w:ind w:firstLine="709"/>
        <w:jc w:val="both"/>
        <w:rPr>
          <w:sz w:val="28"/>
          <w:szCs w:val="28"/>
        </w:rPr>
      </w:pPr>
      <w:r w:rsidRPr="005A1C5B">
        <w:rPr>
          <w:sz w:val="28"/>
          <w:szCs w:val="28"/>
        </w:rPr>
        <w:t>Проверки могут быть плановыми (осуществляться на основании годовых, квартальных, ежемесячных планов Администрации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5A1C5B" w:rsidRPr="005A1C5B" w:rsidRDefault="005A1C5B" w:rsidP="005A1C5B">
      <w:pPr>
        <w:ind w:firstLine="709"/>
        <w:jc w:val="both"/>
        <w:rPr>
          <w:sz w:val="28"/>
          <w:szCs w:val="28"/>
        </w:rPr>
      </w:pPr>
      <w:r w:rsidRPr="005A1C5B">
        <w:rPr>
          <w:sz w:val="28"/>
          <w:szCs w:val="28"/>
        </w:rPr>
        <w:t>4.3. Специалист МФЦ несет персональную ответственность за:</w:t>
      </w:r>
    </w:p>
    <w:p w:rsidR="005A1C5B" w:rsidRPr="005A1C5B" w:rsidRDefault="005A1C5B" w:rsidP="005A1C5B">
      <w:pPr>
        <w:ind w:firstLine="709"/>
        <w:jc w:val="both"/>
        <w:rPr>
          <w:sz w:val="28"/>
          <w:szCs w:val="28"/>
        </w:rPr>
      </w:pPr>
      <w:r w:rsidRPr="005A1C5B">
        <w:rPr>
          <w:sz w:val="28"/>
          <w:szCs w:val="28"/>
        </w:rPr>
        <w:t xml:space="preserve">– соблюдение срока и порядка приема </w:t>
      </w:r>
      <w:r w:rsidR="0024249C">
        <w:rPr>
          <w:sz w:val="28"/>
          <w:szCs w:val="28"/>
        </w:rPr>
        <w:t>заявления</w:t>
      </w:r>
      <w:r w:rsidRPr="005A1C5B">
        <w:rPr>
          <w:sz w:val="28"/>
          <w:szCs w:val="28"/>
        </w:rPr>
        <w:t>;</w:t>
      </w:r>
    </w:p>
    <w:p w:rsidR="005A1C5B" w:rsidRPr="005A1C5B" w:rsidRDefault="005A1C5B" w:rsidP="005A1C5B">
      <w:pPr>
        <w:ind w:firstLine="709"/>
        <w:jc w:val="both"/>
        <w:rPr>
          <w:sz w:val="28"/>
          <w:szCs w:val="28"/>
        </w:rPr>
      </w:pPr>
      <w:r w:rsidRPr="005A1C5B">
        <w:rPr>
          <w:sz w:val="28"/>
          <w:szCs w:val="28"/>
        </w:rPr>
        <w:t xml:space="preserve">– соблюдение срока и порядка регистрации в АИС </w:t>
      </w:r>
      <w:r w:rsidR="0024249C">
        <w:rPr>
          <w:sz w:val="28"/>
          <w:szCs w:val="28"/>
        </w:rPr>
        <w:t>заявления</w:t>
      </w:r>
      <w:r w:rsidRPr="005A1C5B">
        <w:rPr>
          <w:sz w:val="28"/>
          <w:szCs w:val="28"/>
        </w:rPr>
        <w:t xml:space="preserve"> с комплектом документов;</w:t>
      </w:r>
    </w:p>
    <w:p w:rsidR="005A1C5B" w:rsidRPr="005A1C5B" w:rsidRDefault="005A1C5B" w:rsidP="005A1C5B">
      <w:pPr>
        <w:ind w:firstLine="709"/>
        <w:jc w:val="both"/>
        <w:rPr>
          <w:sz w:val="28"/>
          <w:szCs w:val="28"/>
        </w:rPr>
      </w:pPr>
      <w:r w:rsidRPr="005A1C5B">
        <w:rPr>
          <w:sz w:val="28"/>
          <w:szCs w:val="28"/>
        </w:rPr>
        <w:t xml:space="preserve">– правильность записи даты и номера регистрации на </w:t>
      </w:r>
      <w:r w:rsidR="0024249C">
        <w:rPr>
          <w:sz w:val="28"/>
          <w:szCs w:val="28"/>
        </w:rPr>
        <w:t>заявлени</w:t>
      </w:r>
      <w:r w:rsidR="00593BE3">
        <w:rPr>
          <w:sz w:val="28"/>
          <w:szCs w:val="28"/>
        </w:rPr>
        <w:t>и</w:t>
      </w:r>
      <w:r w:rsidRPr="005A1C5B">
        <w:rPr>
          <w:sz w:val="28"/>
          <w:szCs w:val="28"/>
        </w:rPr>
        <w:t>;</w:t>
      </w:r>
    </w:p>
    <w:p w:rsidR="005A1C5B" w:rsidRPr="005A1C5B" w:rsidRDefault="005A1C5B" w:rsidP="005A1C5B">
      <w:pPr>
        <w:ind w:firstLine="709"/>
        <w:jc w:val="both"/>
        <w:rPr>
          <w:sz w:val="28"/>
          <w:szCs w:val="28"/>
        </w:rPr>
      </w:pPr>
      <w:r w:rsidRPr="005A1C5B">
        <w:rPr>
          <w:sz w:val="28"/>
          <w:szCs w:val="28"/>
        </w:rPr>
        <w:t>– соблюдение срока и порядка выдачи (направления) заявителю расписки в приеме документов для предоставления муниципальной услуги (уведомления об отказе в приеме документов);</w:t>
      </w:r>
    </w:p>
    <w:p w:rsidR="005A1C5B" w:rsidRPr="005A1C5B" w:rsidRDefault="005A1C5B" w:rsidP="005A1C5B">
      <w:pPr>
        <w:ind w:firstLine="709"/>
        <w:jc w:val="both"/>
        <w:rPr>
          <w:sz w:val="28"/>
          <w:szCs w:val="28"/>
        </w:rPr>
      </w:pPr>
      <w:r w:rsidRPr="005A1C5B">
        <w:rPr>
          <w:sz w:val="28"/>
          <w:szCs w:val="28"/>
        </w:rPr>
        <w:t xml:space="preserve">– своевременность передачи </w:t>
      </w:r>
      <w:r w:rsidR="0024249C">
        <w:rPr>
          <w:sz w:val="28"/>
          <w:szCs w:val="28"/>
        </w:rPr>
        <w:t>заявления</w:t>
      </w:r>
      <w:r w:rsidRPr="005A1C5B">
        <w:rPr>
          <w:sz w:val="28"/>
          <w:szCs w:val="28"/>
        </w:rPr>
        <w:t xml:space="preserve"> с комплектом документов начальнику Отдела;</w:t>
      </w:r>
    </w:p>
    <w:p w:rsidR="005A1C5B" w:rsidRPr="005A1C5B" w:rsidRDefault="005A1C5B" w:rsidP="005A1C5B">
      <w:pPr>
        <w:ind w:firstLine="709"/>
        <w:jc w:val="both"/>
        <w:rPr>
          <w:sz w:val="28"/>
          <w:szCs w:val="28"/>
        </w:rPr>
      </w:pPr>
      <w:r w:rsidRPr="005A1C5B">
        <w:rPr>
          <w:sz w:val="28"/>
          <w:szCs w:val="28"/>
        </w:rPr>
        <w:t>– соблюдение срока и порядка проверки наличия в МФЦ результата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t>– соблюдение срока и порядка регистрации Справки либо Уведомления в двух экземплярах;</w:t>
      </w:r>
    </w:p>
    <w:p w:rsidR="005A1C5B" w:rsidRPr="005A1C5B" w:rsidRDefault="005A1C5B" w:rsidP="005A1C5B">
      <w:pPr>
        <w:ind w:firstLine="709"/>
        <w:jc w:val="both"/>
        <w:rPr>
          <w:sz w:val="28"/>
          <w:szCs w:val="28"/>
        </w:rPr>
      </w:pPr>
      <w:r w:rsidRPr="005A1C5B">
        <w:rPr>
          <w:sz w:val="28"/>
          <w:szCs w:val="28"/>
        </w:rPr>
        <w:t>– соблюдение сроков и порядка выдачи (направления) заявителю Справки либо Уведомления;</w:t>
      </w:r>
    </w:p>
    <w:p w:rsidR="005A1C5B" w:rsidRPr="005A1C5B" w:rsidRDefault="005A1C5B" w:rsidP="005A1C5B">
      <w:pPr>
        <w:ind w:firstLine="709"/>
        <w:jc w:val="both"/>
        <w:rPr>
          <w:sz w:val="28"/>
          <w:szCs w:val="28"/>
        </w:rPr>
      </w:pPr>
      <w:r w:rsidRPr="005A1C5B">
        <w:rPr>
          <w:sz w:val="28"/>
          <w:szCs w:val="28"/>
        </w:rPr>
        <w:t xml:space="preserve">– соблюдение срока передачи в Отдел одного экземпляра Уведомления;  </w:t>
      </w:r>
    </w:p>
    <w:p w:rsidR="005A1C5B" w:rsidRPr="005A1C5B" w:rsidRDefault="005A1C5B" w:rsidP="005A1C5B">
      <w:pPr>
        <w:ind w:firstLine="709"/>
        <w:jc w:val="both"/>
        <w:rPr>
          <w:sz w:val="28"/>
          <w:szCs w:val="28"/>
        </w:rPr>
      </w:pPr>
      <w:r w:rsidRPr="005A1C5B">
        <w:rPr>
          <w:sz w:val="28"/>
          <w:szCs w:val="28"/>
        </w:rPr>
        <w:t>– снятие документа с контроля.</w:t>
      </w:r>
    </w:p>
    <w:p w:rsidR="005A1C5B" w:rsidRPr="005A1C5B" w:rsidRDefault="005A1C5B" w:rsidP="005A1C5B">
      <w:pPr>
        <w:ind w:firstLine="709"/>
        <w:jc w:val="both"/>
        <w:rPr>
          <w:sz w:val="28"/>
          <w:szCs w:val="28"/>
        </w:rPr>
      </w:pPr>
      <w:r w:rsidRPr="005A1C5B">
        <w:rPr>
          <w:sz w:val="28"/>
          <w:szCs w:val="28"/>
        </w:rPr>
        <w:t>4.4. Специалист Отдела несет персональную ответственность за:</w:t>
      </w:r>
    </w:p>
    <w:p w:rsidR="005A1C5B" w:rsidRPr="005A1C5B" w:rsidRDefault="005A1C5B" w:rsidP="005A1C5B">
      <w:pPr>
        <w:ind w:firstLine="709"/>
        <w:jc w:val="both"/>
        <w:rPr>
          <w:sz w:val="28"/>
          <w:szCs w:val="28"/>
        </w:rPr>
      </w:pPr>
      <w:r w:rsidRPr="005A1C5B">
        <w:rPr>
          <w:sz w:val="28"/>
          <w:szCs w:val="28"/>
        </w:rPr>
        <w:t xml:space="preserve">– соблюдение срока и порядка подготовки проектов межведомственных </w:t>
      </w:r>
      <w:r w:rsidR="0024249C">
        <w:rPr>
          <w:sz w:val="28"/>
          <w:szCs w:val="28"/>
        </w:rPr>
        <w:t>з</w:t>
      </w:r>
      <w:r w:rsidR="00593BE3">
        <w:rPr>
          <w:sz w:val="28"/>
          <w:szCs w:val="28"/>
        </w:rPr>
        <w:t>апросов</w:t>
      </w:r>
      <w:r w:rsidRPr="005A1C5B">
        <w:rPr>
          <w:sz w:val="28"/>
          <w:szCs w:val="28"/>
        </w:rPr>
        <w:t>;</w:t>
      </w:r>
    </w:p>
    <w:p w:rsidR="005A1C5B" w:rsidRPr="005A1C5B" w:rsidRDefault="005A1C5B" w:rsidP="005A1C5B">
      <w:pPr>
        <w:ind w:firstLine="709"/>
        <w:jc w:val="both"/>
        <w:rPr>
          <w:sz w:val="28"/>
          <w:szCs w:val="28"/>
        </w:rPr>
      </w:pPr>
      <w:r w:rsidRPr="005A1C5B">
        <w:rPr>
          <w:sz w:val="28"/>
          <w:szCs w:val="28"/>
        </w:rPr>
        <w:t xml:space="preserve">– соблюдение срока и порядка проведения проверки сведений, представленных заявителем, и сведений, полученных в результате направления межведомственных </w:t>
      </w:r>
      <w:r w:rsidR="00593BE3">
        <w:rPr>
          <w:sz w:val="28"/>
          <w:szCs w:val="28"/>
        </w:rPr>
        <w:t>запросов</w:t>
      </w:r>
      <w:r w:rsidRPr="005A1C5B">
        <w:rPr>
          <w:sz w:val="28"/>
          <w:szCs w:val="28"/>
        </w:rPr>
        <w:t>;</w:t>
      </w:r>
    </w:p>
    <w:p w:rsidR="005A1C5B" w:rsidRPr="005A1C5B" w:rsidRDefault="005A1C5B" w:rsidP="005A1C5B">
      <w:pPr>
        <w:ind w:firstLine="709"/>
        <w:jc w:val="both"/>
        <w:rPr>
          <w:sz w:val="28"/>
          <w:szCs w:val="28"/>
        </w:rPr>
      </w:pPr>
      <w:r w:rsidRPr="005A1C5B">
        <w:rPr>
          <w:sz w:val="28"/>
          <w:szCs w:val="28"/>
        </w:rPr>
        <w:t>– соблюдение срока и порядка осуществления расчета среднедушевого (среднемесячного) дохода заявителя;</w:t>
      </w:r>
    </w:p>
    <w:p w:rsidR="005A1C5B" w:rsidRPr="005A1C5B" w:rsidRDefault="005A1C5B" w:rsidP="005A1C5B">
      <w:pPr>
        <w:ind w:firstLine="709"/>
        <w:jc w:val="both"/>
        <w:rPr>
          <w:sz w:val="28"/>
          <w:szCs w:val="28"/>
        </w:rPr>
      </w:pPr>
      <w:r w:rsidRPr="005A1C5B">
        <w:rPr>
          <w:sz w:val="28"/>
          <w:szCs w:val="28"/>
        </w:rPr>
        <w:t>– соблюдение срока и порядка подготовки проекта Заключения;</w:t>
      </w:r>
    </w:p>
    <w:p w:rsidR="005A1C5B" w:rsidRPr="005A1C5B" w:rsidRDefault="005A1C5B" w:rsidP="005A1C5B">
      <w:pPr>
        <w:ind w:firstLine="709"/>
        <w:jc w:val="both"/>
        <w:rPr>
          <w:sz w:val="28"/>
          <w:szCs w:val="28"/>
        </w:rPr>
      </w:pPr>
      <w:r w:rsidRPr="005A1C5B">
        <w:rPr>
          <w:sz w:val="28"/>
          <w:szCs w:val="28"/>
        </w:rPr>
        <w:lastRenderedPageBreak/>
        <w:t>– соблюдение срока и порядка подготовки проекта Справки либо проекта Уведомления в двух экземплярах;</w:t>
      </w:r>
    </w:p>
    <w:p w:rsidR="005A1C5B" w:rsidRPr="005A1C5B" w:rsidRDefault="005A1C5B" w:rsidP="005A1C5B">
      <w:pPr>
        <w:ind w:firstLine="709"/>
        <w:jc w:val="both"/>
        <w:rPr>
          <w:sz w:val="28"/>
          <w:szCs w:val="28"/>
        </w:rPr>
      </w:pPr>
      <w:r w:rsidRPr="005A1C5B">
        <w:rPr>
          <w:sz w:val="28"/>
          <w:szCs w:val="28"/>
        </w:rPr>
        <w:t xml:space="preserve">– соблюдение срока и порядка передачи начальнику Отдела проекта Заключения, проекта Справки либо проекта Уведомления в двух экземплярах, </w:t>
      </w:r>
      <w:r w:rsidR="0024249C">
        <w:rPr>
          <w:sz w:val="28"/>
          <w:szCs w:val="28"/>
        </w:rPr>
        <w:t>заявления</w:t>
      </w:r>
      <w:r w:rsidRPr="005A1C5B">
        <w:rPr>
          <w:sz w:val="28"/>
          <w:szCs w:val="28"/>
        </w:rPr>
        <w:t xml:space="preserve"> с комплектом документов;</w:t>
      </w:r>
    </w:p>
    <w:p w:rsidR="005A1C5B" w:rsidRPr="005A1C5B" w:rsidRDefault="005A1C5B" w:rsidP="005A1C5B">
      <w:pPr>
        <w:ind w:firstLine="709"/>
        <w:jc w:val="both"/>
        <w:rPr>
          <w:sz w:val="28"/>
          <w:szCs w:val="28"/>
        </w:rPr>
      </w:pPr>
      <w:r w:rsidRPr="005A1C5B">
        <w:rPr>
          <w:sz w:val="28"/>
          <w:szCs w:val="28"/>
        </w:rPr>
        <w:t>– соблюдение срока и порядка передачи специалисту МФЦ Справки либо двух экземпляров Уведомления.</w:t>
      </w:r>
    </w:p>
    <w:p w:rsidR="005A1C5B" w:rsidRPr="005A1C5B" w:rsidRDefault="005A1C5B" w:rsidP="005A1C5B">
      <w:pPr>
        <w:ind w:firstLine="709"/>
        <w:jc w:val="both"/>
        <w:rPr>
          <w:sz w:val="28"/>
          <w:szCs w:val="28"/>
        </w:rPr>
      </w:pPr>
      <w:r w:rsidRPr="005A1C5B">
        <w:rPr>
          <w:sz w:val="28"/>
          <w:szCs w:val="28"/>
        </w:rPr>
        <w:t>4.5. Начальник Отдела несет персональную ответственность за:</w:t>
      </w:r>
    </w:p>
    <w:p w:rsidR="005A1C5B" w:rsidRPr="005A1C5B" w:rsidRDefault="005A1C5B" w:rsidP="005A1C5B">
      <w:pPr>
        <w:ind w:firstLine="709"/>
        <w:jc w:val="both"/>
        <w:rPr>
          <w:sz w:val="28"/>
          <w:szCs w:val="28"/>
        </w:rPr>
      </w:pPr>
      <w:r w:rsidRPr="005A1C5B">
        <w:rPr>
          <w:sz w:val="28"/>
          <w:szCs w:val="28"/>
        </w:rPr>
        <w:t xml:space="preserve">– соблюдение срока назначения ответственного специалиста Отдела и передачу ему </w:t>
      </w:r>
      <w:r w:rsidR="0024249C">
        <w:rPr>
          <w:sz w:val="28"/>
          <w:szCs w:val="28"/>
        </w:rPr>
        <w:t>заявления</w:t>
      </w:r>
      <w:r w:rsidRPr="005A1C5B">
        <w:rPr>
          <w:sz w:val="28"/>
          <w:szCs w:val="28"/>
        </w:rPr>
        <w:t xml:space="preserve"> с комплектом документов;</w:t>
      </w:r>
    </w:p>
    <w:p w:rsidR="005A1C5B" w:rsidRPr="005A1C5B" w:rsidRDefault="005A1C5B" w:rsidP="005A1C5B">
      <w:pPr>
        <w:ind w:firstLine="709"/>
        <w:jc w:val="both"/>
        <w:rPr>
          <w:sz w:val="28"/>
          <w:szCs w:val="28"/>
        </w:rPr>
      </w:pPr>
      <w:r w:rsidRPr="005A1C5B">
        <w:rPr>
          <w:sz w:val="28"/>
          <w:szCs w:val="28"/>
        </w:rPr>
        <w:t>– соблюдение срока и порядка направления специалисту Отдела регистрационной карточки в СЭД;</w:t>
      </w:r>
    </w:p>
    <w:p w:rsidR="005A1C5B" w:rsidRPr="005A1C5B" w:rsidRDefault="005A1C5B" w:rsidP="005A1C5B">
      <w:pPr>
        <w:ind w:firstLine="709"/>
        <w:jc w:val="both"/>
        <w:rPr>
          <w:sz w:val="28"/>
          <w:szCs w:val="28"/>
        </w:rPr>
      </w:pPr>
      <w:r w:rsidRPr="005A1C5B">
        <w:rPr>
          <w:sz w:val="28"/>
          <w:szCs w:val="28"/>
        </w:rPr>
        <w:t>– соблюдение срока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t>– соблюдение срока и порядка расчета среднедушевого (среднемесячного) дохода заявителя, проведение проверки указанного расчета;</w:t>
      </w:r>
    </w:p>
    <w:p w:rsidR="005A1C5B" w:rsidRPr="005A1C5B" w:rsidRDefault="005A1C5B" w:rsidP="005A1C5B">
      <w:pPr>
        <w:ind w:firstLine="709"/>
        <w:jc w:val="both"/>
        <w:rPr>
          <w:sz w:val="28"/>
          <w:szCs w:val="28"/>
        </w:rPr>
      </w:pPr>
      <w:r w:rsidRPr="005A1C5B">
        <w:rPr>
          <w:sz w:val="28"/>
          <w:szCs w:val="28"/>
        </w:rPr>
        <w:t>– правомерность принятия решения о согласовании проекта Заключения, проекта Справки либо проекта Уведомления;</w:t>
      </w:r>
    </w:p>
    <w:p w:rsidR="005A1C5B" w:rsidRPr="005A1C5B" w:rsidRDefault="005A1C5B" w:rsidP="005A1C5B">
      <w:pPr>
        <w:ind w:firstLine="709"/>
        <w:jc w:val="both"/>
        <w:rPr>
          <w:sz w:val="28"/>
          <w:szCs w:val="28"/>
        </w:rPr>
      </w:pPr>
      <w:r w:rsidRPr="005A1C5B">
        <w:rPr>
          <w:sz w:val="28"/>
          <w:szCs w:val="28"/>
        </w:rPr>
        <w:t>– соблюдение срока и порядка передачи на подпись начальнику Управления проекта Заключения, проекта Справки либо двух экземпляров проекта Уведомления.</w:t>
      </w:r>
    </w:p>
    <w:p w:rsidR="005A1C5B" w:rsidRPr="005A1C5B" w:rsidRDefault="005A1C5B" w:rsidP="005A1C5B">
      <w:pPr>
        <w:ind w:firstLine="709"/>
        <w:jc w:val="both"/>
        <w:rPr>
          <w:sz w:val="28"/>
          <w:szCs w:val="28"/>
        </w:rPr>
      </w:pPr>
      <w:r w:rsidRPr="005A1C5B">
        <w:rPr>
          <w:sz w:val="28"/>
          <w:szCs w:val="28"/>
        </w:rPr>
        <w:t>4.6. Начальник отдела приема и выдачи документов МФЦ несет персональную ответственность за осуществление контроля срока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t>4.7. Ведущий юрисконсульт МФЦ несет персональную ответственность за:</w:t>
      </w:r>
    </w:p>
    <w:p w:rsidR="005A1C5B" w:rsidRPr="005A1C5B" w:rsidRDefault="005A1C5B" w:rsidP="005A1C5B">
      <w:pPr>
        <w:ind w:firstLine="709"/>
        <w:jc w:val="both"/>
        <w:rPr>
          <w:sz w:val="28"/>
          <w:szCs w:val="28"/>
        </w:rPr>
      </w:pPr>
      <w:r w:rsidRPr="005A1C5B">
        <w:rPr>
          <w:sz w:val="28"/>
          <w:szCs w:val="28"/>
        </w:rPr>
        <w:t>– соблюдение срока и порядка подготовки проекта уведомления об отказе в приеме документов и передачу его директору МФЦ;</w:t>
      </w:r>
    </w:p>
    <w:p w:rsidR="005A1C5B" w:rsidRPr="005A1C5B" w:rsidRDefault="005A1C5B" w:rsidP="005A1C5B">
      <w:pPr>
        <w:ind w:firstLine="709"/>
        <w:jc w:val="both"/>
        <w:rPr>
          <w:sz w:val="28"/>
          <w:szCs w:val="28"/>
        </w:rPr>
      </w:pPr>
      <w:r w:rsidRPr="005A1C5B">
        <w:rPr>
          <w:sz w:val="28"/>
          <w:szCs w:val="28"/>
        </w:rPr>
        <w:t>– соблюдение срока и порядка передачи специалисту МФЦ подписанного уведомления об отказе в приеме документов.</w:t>
      </w:r>
    </w:p>
    <w:p w:rsidR="005A1C5B" w:rsidRPr="005A1C5B" w:rsidRDefault="005A1C5B" w:rsidP="005A1C5B">
      <w:pPr>
        <w:ind w:firstLine="709"/>
        <w:jc w:val="both"/>
        <w:rPr>
          <w:sz w:val="28"/>
          <w:szCs w:val="28"/>
        </w:rPr>
      </w:pPr>
      <w:r w:rsidRPr="005A1C5B">
        <w:rPr>
          <w:sz w:val="28"/>
          <w:szCs w:val="28"/>
        </w:rPr>
        <w:t>4.8. Директор МФЦ несет персональную ответственность за правомерность подписания уведомления об отказе в приеме документов.</w:t>
      </w:r>
    </w:p>
    <w:p w:rsidR="005A1C5B" w:rsidRPr="005A1C5B" w:rsidRDefault="005A1C5B" w:rsidP="005A1C5B">
      <w:pPr>
        <w:ind w:firstLine="709"/>
        <w:jc w:val="both"/>
        <w:rPr>
          <w:sz w:val="28"/>
          <w:szCs w:val="28"/>
        </w:rPr>
      </w:pPr>
      <w:r w:rsidRPr="005A1C5B">
        <w:rPr>
          <w:sz w:val="28"/>
          <w:szCs w:val="28"/>
        </w:rPr>
        <w:t xml:space="preserve">4.9. </w:t>
      </w:r>
      <w:r w:rsidR="00593BE3">
        <w:rPr>
          <w:sz w:val="28"/>
          <w:szCs w:val="28"/>
        </w:rPr>
        <w:t>Председатель Комитета</w:t>
      </w:r>
      <w:r w:rsidRPr="005A1C5B">
        <w:rPr>
          <w:sz w:val="28"/>
          <w:szCs w:val="28"/>
        </w:rPr>
        <w:t xml:space="preserve"> несет персональную ответственность за:</w:t>
      </w:r>
    </w:p>
    <w:p w:rsidR="005A1C5B" w:rsidRPr="005A1C5B" w:rsidRDefault="005A1C5B" w:rsidP="005A1C5B">
      <w:pPr>
        <w:ind w:firstLine="709"/>
        <w:jc w:val="both"/>
        <w:rPr>
          <w:sz w:val="28"/>
          <w:szCs w:val="28"/>
        </w:rPr>
      </w:pPr>
      <w:r w:rsidRPr="005A1C5B">
        <w:rPr>
          <w:sz w:val="28"/>
          <w:szCs w:val="28"/>
        </w:rPr>
        <w:t xml:space="preserve">– правомерность принятия решения о подписании проекта Заключения, документа, являющего результатом предоставления муниципальной услуги, проставление оттиска печати </w:t>
      </w:r>
      <w:r w:rsidR="00717A60">
        <w:rPr>
          <w:sz w:val="28"/>
          <w:szCs w:val="28"/>
        </w:rPr>
        <w:t>Администрации</w:t>
      </w:r>
      <w:r w:rsidRPr="005A1C5B">
        <w:rPr>
          <w:sz w:val="28"/>
          <w:szCs w:val="28"/>
        </w:rPr>
        <w:t xml:space="preserve"> на Справке;</w:t>
      </w:r>
    </w:p>
    <w:p w:rsidR="005A1C5B" w:rsidRPr="005A1C5B" w:rsidRDefault="005A1C5B" w:rsidP="005A1C5B">
      <w:pPr>
        <w:ind w:firstLine="709"/>
        <w:jc w:val="both"/>
        <w:rPr>
          <w:sz w:val="28"/>
          <w:szCs w:val="28"/>
        </w:rPr>
      </w:pPr>
      <w:r w:rsidRPr="005A1C5B">
        <w:rPr>
          <w:sz w:val="28"/>
          <w:szCs w:val="28"/>
        </w:rPr>
        <w:t>– соблюдение срока и порядка передачи подписанного Заключения, Справки либо двух экземпляров Уведомления специалисту Отдела.</w:t>
      </w:r>
    </w:p>
    <w:p w:rsidR="005A1C5B" w:rsidRPr="005A1C5B" w:rsidRDefault="005A1C5B" w:rsidP="005A1C5B">
      <w:pPr>
        <w:ind w:firstLine="709"/>
        <w:jc w:val="both"/>
        <w:rPr>
          <w:sz w:val="28"/>
          <w:szCs w:val="28"/>
        </w:rPr>
      </w:pPr>
      <w:r w:rsidRPr="005A1C5B">
        <w:rPr>
          <w:sz w:val="28"/>
          <w:szCs w:val="28"/>
        </w:rPr>
        <w:t xml:space="preserve">4.10. Персональная ответственность должностных лиц (специалистов) </w:t>
      </w:r>
      <w:r w:rsidR="00717A60">
        <w:rPr>
          <w:sz w:val="28"/>
          <w:szCs w:val="28"/>
        </w:rPr>
        <w:t>Комитета</w:t>
      </w:r>
      <w:r w:rsidRPr="005A1C5B">
        <w:rPr>
          <w:sz w:val="28"/>
          <w:szCs w:val="28"/>
        </w:rPr>
        <w:t>, Отдела и МФЦ закрепляется в их должностных инструкциях в соответствии с требованиями законодательства Российской Федерации.</w:t>
      </w:r>
    </w:p>
    <w:p w:rsidR="005A1C5B" w:rsidRPr="005A1C5B" w:rsidRDefault="005A1C5B" w:rsidP="005A1C5B">
      <w:pPr>
        <w:ind w:firstLine="709"/>
        <w:jc w:val="both"/>
        <w:rPr>
          <w:sz w:val="28"/>
          <w:szCs w:val="28"/>
        </w:rPr>
      </w:pPr>
      <w:r w:rsidRPr="005A1C5B">
        <w:rPr>
          <w:sz w:val="28"/>
          <w:szCs w:val="28"/>
        </w:rPr>
        <w:t>4.11. Руководителем МФЦ, начальником Отдела, ответственным за организацию работы по предоставлению муниципальной услуги, определяются периодичность, порядок и формы контроля предоставления муниципальной услуги.</w:t>
      </w:r>
    </w:p>
    <w:p w:rsidR="005A1C5B" w:rsidRPr="005A1C5B" w:rsidRDefault="005A1C5B" w:rsidP="005A1C5B">
      <w:pPr>
        <w:ind w:firstLine="709"/>
        <w:jc w:val="both"/>
        <w:rPr>
          <w:sz w:val="28"/>
          <w:szCs w:val="28"/>
        </w:rPr>
      </w:pPr>
      <w:r w:rsidRPr="005A1C5B">
        <w:rPr>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5A1C5B" w:rsidRPr="005A1C5B" w:rsidRDefault="005A1C5B" w:rsidP="005A1C5B">
      <w:pPr>
        <w:ind w:firstLine="709"/>
        <w:jc w:val="both"/>
        <w:rPr>
          <w:sz w:val="28"/>
          <w:szCs w:val="28"/>
        </w:rPr>
      </w:pPr>
      <w:r w:rsidRPr="005A1C5B">
        <w:rPr>
          <w:sz w:val="28"/>
          <w:szCs w:val="28"/>
        </w:rPr>
        <w:t>Граждане (заинтересованные лица), их объединения и организации осуществляют контроль хода предоставления муниципальной услуги через официальный сайт Администрации, раздел «Услуги».</w:t>
      </w:r>
    </w:p>
    <w:p w:rsidR="005A1C5B" w:rsidRPr="005A1C5B" w:rsidRDefault="005A1C5B" w:rsidP="005A1C5B">
      <w:pPr>
        <w:ind w:firstLine="709"/>
        <w:jc w:val="both"/>
        <w:rPr>
          <w:sz w:val="28"/>
          <w:szCs w:val="28"/>
        </w:rPr>
      </w:pPr>
    </w:p>
    <w:p w:rsidR="005A1C5B" w:rsidRPr="005A1C5B" w:rsidRDefault="005A1C5B" w:rsidP="005A1C5B">
      <w:pPr>
        <w:ind w:firstLine="709"/>
        <w:jc w:val="both"/>
        <w:rPr>
          <w:sz w:val="28"/>
          <w:szCs w:val="28"/>
        </w:rPr>
      </w:pPr>
      <w:r w:rsidRPr="005A1C5B">
        <w:rPr>
          <w:sz w:val="28"/>
          <w:szCs w:val="28"/>
        </w:rPr>
        <w:lastRenderedPageBreak/>
        <w:t>5. ДОСУДЕБНЫЙ (ВНЕСУДЕБНЫЙ) ПОРЯДОК ОБЖАЛОВАНИЯ РЕШЕНИЙ И (ИЛИ) ДЕЙСТВИЙ (БЕЗДЕЙСТВИЯ) АДМИНИСТРАЦИИ, ЕЕ ДОЛЖНОСТНЫХ ЛИЦ, МУНИЦИПАЛЬНЫХ СЛУЖАЩИХ, А ТАКЖЕ МФЦ,  ЕГО РУКОВОДИТЕЛЯ, РАБОТНИКОВ</w:t>
      </w:r>
    </w:p>
    <w:p w:rsidR="005A1C5B" w:rsidRPr="005A1C5B" w:rsidRDefault="005A1C5B" w:rsidP="005A1C5B">
      <w:pPr>
        <w:ind w:firstLine="709"/>
        <w:jc w:val="both"/>
        <w:rPr>
          <w:sz w:val="28"/>
          <w:szCs w:val="28"/>
        </w:rPr>
      </w:pP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5.1. Заявители имеют право на обжалование действий или бездействия должностных лиц, специалистов администрации, участвующих в предоставлении муниципальной услуги в досудебном и судебном порядке.</w:t>
      </w:r>
    </w:p>
    <w:p w:rsidR="00B42D8B" w:rsidRPr="00252BDD" w:rsidRDefault="00B42D8B" w:rsidP="00B42D8B">
      <w:pPr>
        <w:pStyle w:val="ConsPlusNormal"/>
        <w:ind w:firstLine="709"/>
        <w:jc w:val="both"/>
        <w:rPr>
          <w:rFonts w:ascii="Times New Roman" w:hAnsi="Times New Roman" w:cs="Times New Roman"/>
          <w:sz w:val="28"/>
          <w:szCs w:val="28"/>
        </w:rPr>
      </w:pPr>
      <w:bookmarkStart w:id="5" w:name="P607"/>
      <w:bookmarkEnd w:id="5"/>
      <w:r w:rsidRPr="00252BDD">
        <w:rPr>
          <w:rFonts w:ascii="Times New Roman" w:hAnsi="Times New Roman" w:cs="Times New Roman"/>
          <w:sz w:val="28"/>
          <w:szCs w:val="28"/>
        </w:rPr>
        <w:t>5.2. Предмет досудебного (внесудебного) обжалования Заявителем решений и действий (бездействия) администрации МО «Зеленоградский городской округ», предоставляющей муниципальную услугу, должностного лица администрации МО «Зеленоградский городской округ», предоставляющей муниципальную услугу, либо муниципального служащего.</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Заявитель может обратиться с жалобой в следующих случаях:</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1) нарушение срока регистрации заявления о предоставлении муниципальной услуги;</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2) нарушение срока предоставления муниципальной услуги;</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 требование документов, не предусмотренных нормативными правовыми актами Российской Федерации, нормативными правовыми актами Калининградской области, правовыми актами для предоставления муниципальной услуги;</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правовыми актами для предоставления муниципальной услуги;</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6)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5.3. Жалоба подается в письменной форме на бумажном носителе, в электронной форме в администрацию МО «Зеленоградский городской округ», предоставляющую муниципальную услугу. Жалобы на решения, принятые главой администрации МО «Зеленоградский городской округ», подаются главе МО «Зеленоградский городской округ».</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по электронной почте администрации МО «Зеленоградский городской округ»", а также может быть принята при личном приеме Заявителя.</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5.4. Жалоба должна содержать:</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xml:space="preserve">1) наименование органа, предоставляющего муниципальную услугу, </w:t>
      </w:r>
      <w:r w:rsidRPr="00252BDD">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2) фамилию, имя, отчество (последнее - при наличии), сведения о месте жительства Заявителя,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5.6. Заявитель может обжаловать в следующем порядке действия или бездействие должностных лиц (специалистов):</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специалистов Отдела  - Начальнику Отдела;</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Начальника Отдела – Председателю Комитета;</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Председателя Комитета –заместителю главы по социальным вопросам;</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управляющего делами администрации МО «Зеленоградский городской округ» - первому заместителю главы администрации МО «Зеленоградский городской округ»;</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первого заместителя главы администрации МО «Зеленоградский городской округ», заместителя главы администрации по социальным вопросам - главе администрации МО «Зеленоградский городской округ»</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главы администрации МО «Зеленоградский городской округ» - главе МО «Зеленоградский городской округ».</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Заявитель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5.7. Жалоба, поступившая в администрацию МО «Зеленоградский городской округ»,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МО «Зеленоградский городской округ», должностного лица администрации МО «Зеленоградский  городской округ»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42D8B" w:rsidRPr="00252BDD" w:rsidRDefault="00B42D8B" w:rsidP="00B42D8B">
      <w:pPr>
        <w:pStyle w:val="ConsPlusNormal"/>
        <w:ind w:firstLine="709"/>
        <w:jc w:val="both"/>
        <w:rPr>
          <w:rFonts w:ascii="Times New Roman" w:hAnsi="Times New Roman" w:cs="Times New Roman"/>
          <w:sz w:val="28"/>
          <w:szCs w:val="28"/>
        </w:rPr>
      </w:pPr>
      <w:bookmarkStart w:id="6" w:name="P636"/>
      <w:bookmarkEnd w:id="6"/>
      <w:r w:rsidRPr="00252BDD">
        <w:rPr>
          <w:rFonts w:ascii="Times New Roman" w:hAnsi="Times New Roman" w:cs="Times New Roman"/>
          <w:sz w:val="28"/>
          <w:szCs w:val="28"/>
        </w:rPr>
        <w:t>5.8. По результатам рассмотрения жалобы администрация МО «Зеленоградский городской округ», предоставляющая муниципальную услугу, принимает одно из следующих решений:</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lastRenderedPageBreak/>
        <w:t>1) удовлетворяет жалобу, в том числе в форме отмены принятого решения, исправления допущенных администрацией  МО «Зеленоградский городской округ»,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2) отказывает в удовлетворении жалобы.</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xml:space="preserve">5.9. Не позднее дня, следующего за днем принятия решения, указанного в </w:t>
      </w:r>
      <w:hyperlink w:anchor="P636" w:history="1">
        <w:r w:rsidRPr="00252BDD">
          <w:rPr>
            <w:rFonts w:ascii="Times New Roman" w:hAnsi="Times New Roman" w:cs="Times New Roman"/>
            <w:sz w:val="28"/>
            <w:szCs w:val="28"/>
          </w:rPr>
          <w:t>п. 5.8</w:t>
        </w:r>
      </w:hyperlink>
      <w:r w:rsidRPr="00252BD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2D8B" w:rsidRPr="00252BDD" w:rsidRDefault="00B42D8B" w:rsidP="00B42D8B">
      <w:pPr>
        <w:pStyle w:val="ConsPlusNormal"/>
        <w:ind w:firstLine="709"/>
        <w:jc w:val="both"/>
        <w:rPr>
          <w:rFonts w:ascii="Times New Roman" w:hAnsi="Times New Roman" w:cs="Times New Roman"/>
          <w:sz w:val="28"/>
          <w:szCs w:val="28"/>
        </w:rPr>
      </w:pPr>
      <w:r w:rsidRPr="00252BDD">
        <w:rPr>
          <w:rFonts w:ascii="Times New Roman" w:hAnsi="Times New Roman" w:cs="Times New Roman"/>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607" w:history="1">
        <w:r w:rsidRPr="00252BDD">
          <w:rPr>
            <w:rFonts w:ascii="Times New Roman" w:hAnsi="Times New Roman" w:cs="Times New Roman"/>
            <w:sz w:val="28"/>
            <w:szCs w:val="28"/>
          </w:rPr>
          <w:t>п. 5.2</w:t>
        </w:r>
      </w:hyperlink>
      <w:r w:rsidRPr="00252BDD">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B42D8B" w:rsidRDefault="00B42D8B">
      <w:pPr>
        <w:spacing w:after="200" w:line="276" w:lineRule="auto"/>
        <w:rPr>
          <w:sz w:val="28"/>
          <w:szCs w:val="28"/>
        </w:rPr>
      </w:pPr>
      <w:r>
        <w:rPr>
          <w:sz w:val="28"/>
          <w:szCs w:val="28"/>
        </w:rPr>
        <w:br w:type="page"/>
      </w:r>
    </w:p>
    <w:p w:rsidR="00E91AF4" w:rsidRPr="00E91AF4" w:rsidRDefault="00E91AF4" w:rsidP="00E91AF4">
      <w:pPr>
        <w:ind w:left="5103" w:right="37"/>
        <w:jc w:val="both"/>
        <w:rPr>
          <w:sz w:val="28"/>
          <w:szCs w:val="28"/>
        </w:rPr>
      </w:pPr>
      <w:r w:rsidRPr="00E91AF4">
        <w:rPr>
          <w:sz w:val="28"/>
          <w:szCs w:val="28"/>
        </w:rPr>
        <w:lastRenderedPageBreak/>
        <w:t>Приложение № 1</w:t>
      </w:r>
    </w:p>
    <w:p w:rsidR="00E91AF4" w:rsidRPr="00E91AF4" w:rsidRDefault="00E91AF4" w:rsidP="00E91AF4">
      <w:pPr>
        <w:ind w:left="5103" w:right="37"/>
        <w:jc w:val="both"/>
        <w:rPr>
          <w:sz w:val="28"/>
          <w:szCs w:val="28"/>
        </w:rPr>
      </w:pPr>
      <w:r w:rsidRPr="00E91AF4">
        <w:rPr>
          <w:sz w:val="28"/>
          <w:szCs w:val="28"/>
        </w:rPr>
        <w:t xml:space="preserve">к Административному регламенту </w:t>
      </w:r>
    </w:p>
    <w:p w:rsidR="00E91AF4" w:rsidRPr="00E91AF4" w:rsidRDefault="00E91AF4" w:rsidP="00E91AF4">
      <w:pPr>
        <w:spacing w:after="60"/>
        <w:ind w:left="-567" w:right="37"/>
        <w:jc w:val="both"/>
        <w:rPr>
          <w:sz w:val="18"/>
          <w:szCs w:val="18"/>
        </w:rPr>
      </w:pPr>
      <w:r w:rsidRPr="00E91AF4">
        <w:rPr>
          <w:sz w:val="18"/>
          <w:szCs w:val="18"/>
        </w:rPr>
        <w:t>ОБРАЗЕЦ ЗАПОЛНЕНИЯ ЗА</w:t>
      </w:r>
      <w:r w:rsidR="00B42D8B">
        <w:rPr>
          <w:sz w:val="18"/>
          <w:szCs w:val="18"/>
        </w:rPr>
        <w:t>ЯВЛЕНИЯ</w:t>
      </w:r>
    </w:p>
    <w:p w:rsidR="00E91AF4" w:rsidRPr="00E91AF4" w:rsidRDefault="00360341" w:rsidP="00B42D8B">
      <w:pPr>
        <w:spacing w:after="60"/>
        <w:ind w:left="3960"/>
        <w:rPr>
          <w:sz w:val="20"/>
          <w:szCs w:val="20"/>
        </w:rPr>
      </w:pPr>
      <w:r>
        <w:rPr>
          <w:sz w:val="20"/>
          <w:szCs w:val="20"/>
        </w:rPr>
        <w:t xml:space="preserve">Главе </w:t>
      </w:r>
      <w:r w:rsidR="00E91AF4" w:rsidRPr="00E91AF4">
        <w:rPr>
          <w:sz w:val="20"/>
          <w:szCs w:val="20"/>
        </w:rPr>
        <w:t xml:space="preserve"> администрации </w:t>
      </w:r>
      <w:r>
        <w:rPr>
          <w:sz w:val="20"/>
          <w:szCs w:val="20"/>
        </w:rPr>
        <w:t xml:space="preserve">муниципального образования «Зеленоградский </w:t>
      </w:r>
      <w:r w:rsidR="00E91AF4" w:rsidRPr="00E91AF4">
        <w:rPr>
          <w:sz w:val="20"/>
          <w:szCs w:val="20"/>
        </w:rPr>
        <w:t>городско</w:t>
      </w:r>
      <w:r>
        <w:rPr>
          <w:sz w:val="20"/>
          <w:szCs w:val="20"/>
        </w:rPr>
        <w:t>й округ»</w:t>
      </w:r>
      <w:r w:rsidR="00E91AF4" w:rsidRPr="00E91AF4">
        <w:rPr>
          <w:sz w:val="20"/>
          <w:szCs w:val="20"/>
        </w:rPr>
        <w:t xml:space="preserve"> </w:t>
      </w:r>
    </w:p>
    <w:p w:rsidR="00E91AF4" w:rsidRPr="00E91AF4" w:rsidRDefault="00E91AF4" w:rsidP="00E91AF4">
      <w:pPr>
        <w:spacing w:after="60"/>
        <w:ind w:left="3969"/>
        <w:jc w:val="both"/>
        <w:rPr>
          <w:sz w:val="20"/>
          <w:szCs w:val="20"/>
        </w:rPr>
      </w:pPr>
      <w:r>
        <w:rPr>
          <w:noProof/>
          <w:sz w:val="20"/>
          <w:szCs w:val="20"/>
        </w:rPr>
        <mc:AlternateContent>
          <mc:Choice Requires="wps">
            <w:drawing>
              <wp:anchor distT="0" distB="0" distL="114300" distR="114300" simplePos="0" relativeHeight="251711488" behindDoc="0" locked="0" layoutInCell="1" allowOverlap="1">
                <wp:simplePos x="0" y="0"/>
                <wp:positionH relativeFrom="column">
                  <wp:posOffset>2663825</wp:posOffset>
                </wp:positionH>
                <wp:positionV relativeFrom="paragraph">
                  <wp:posOffset>150495</wp:posOffset>
                </wp:positionV>
                <wp:extent cx="3549650" cy="0"/>
                <wp:effectExtent l="10160" t="12065" r="12065" b="6985"/>
                <wp:wrapNone/>
                <wp:docPr id="209" name="Прямая со стрелкой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9" o:spid="_x0000_s1026" type="#_x0000_t32" style="position:absolute;margin-left:209.75pt;margin-top:11.85pt;width:279.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" strokeweight=".25pt"/>
            </w:pict>
          </mc:Fallback>
        </mc:AlternateContent>
      </w:r>
      <w:r>
        <w:rPr>
          <w:noProof/>
          <w:sz w:val="20"/>
          <w:szCs w:val="20"/>
        </w:rPr>
        <mc:AlternateContent>
          <mc:Choice Requires="wps">
            <w:drawing>
              <wp:anchor distT="0" distB="0" distL="114300" distR="114300" simplePos="0" relativeHeight="251709440" behindDoc="0" locked="0" layoutInCell="1" allowOverlap="1">
                <wp:simplePos x="0" y="0"/>
                <wp:positionH relativeFrom="column">
                  <wp:posOffset>2721610</wp:posOffset>
                </wp:positionH>
                <wp:positionV relativeFrom="paragraph">
                  <wp:posOffset>150495</wp:posOffset>
                </wp:positionV>
                <wp:extent cx="3357245" cy="635"/>
                <wp:effectExtent l="1270" t="2540" r="3810" b="0"/>
                <wp:wrapNone/>
                <wp:docPr id="208"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7245" cy="6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8" o:spid="_x0000_s1026" type="#_x0000_t32" style="position:absolute;margin-left:214.3pt;margin-top:11.85pt;width:264.35pt;height:.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" stroked="f" strokeweight=".5pt"/>
            </w:pict>
          </mc:Fallback>
        </mc:AlternateContent>
      </w:r>
      <w:r w:rsidRPr="00E91AF4">
        <w:rPr>
          <w:sz w:val="20"/>
          <w:szCs w:val="20"/>
        </w:rPr>
        <w:t>от  Ивановой Марии Ивановны</w:t>
      </w:r>
    </w:p>
    <w:p w:rsidR="00E91AF4" w:rsidRPr="00E91AF4" w:rsidRDefault="00E91AF4" w:rsidP="00E91AF4">
      <w:pPr>
        <w:spacing w:after="60"/>
        <w:ind w:left="3969"/>
        <w:jc w:val="both"/>
        <w:rPr>
          <w:sz w:val="20"/>
          <w:szCs w:val="20"/>
        </w:rPr>
      </w:pPr>
      <w:r w:rsidRPr="00E91AF4">
        <w:rPr>
          <w:sz w:val="20"/>
          <w:szCs w:val="20"/>
        </w:rPr>
        <w:t xml:space="preserve">                                 фамилия, имя, отчество</w:t>
      </w:r>
    </w:p>
    <w:p w:rsidR="00E91AF4" w:rsidRPr="00E91AF4" w:rsidRDefault="00E91AF4" w:rsidP="00E91AF4">
      <w:pPr>
        <w:spacing w:after="60"/>
        <w:ind w:left="3969"/>
        <w:jc w:val="both"/>
        <w:rPr>
          <w:sz w:val="20"/>
          <w:szCs w:val="20"/>
        </w:rPr>
      </w:pPr>
      <w:r w:rsidRPr="00E91AF4">
        <w:rPr>
          <w:sz w:val="20"/>
          <w:szCs w:val="20"/>
        </w:rPr>
        <w:t>паспорт 27 00 632785 ОВД Центрального района</w:t>
      </w:r>
    </w:p>
    <w:p w:rsidR="00E91AF4" w:rsidRPr="00E91AF4" w:rsidRDefault="00E91AF4" w:rsidP="00E91AF4">
      <w:pPr>
        <w:spacing w:after="60"/>
        <w:ind w:left="3969"/>
        <w:jc w:val="both"/>
        <w:rPr>
          <w:sz w:val="20"/>
          <w:szCs w:val="20"/>
        </w:rPr>
      </w:pPr>
      <w:r>
        <w:rPr>
          <w:noProof/>
          <w:sz w:val="20"/>
          <w:szCs w:val="20"/>
        </w:rPr>
        <mc:AlternateContent>
          <mc:Choice Requires="wps">
            <w:drawing>
              <wp:anchor distT="0" distB="0" distL="114300" distR="114300" simplePos="0" relativeHeight="251712512" behindDoc="0" locked="0" layoutInCell="1" allowOverlap="1">
                <wp:simplePos x="0" y="0"/>
                <wp:positionH relativeFrom="column">
                  <wp:posOffset>7084695</wp:posOffset>
                </wp:positionH>
                <wp:positionV relativeFrom="paragraph">
                  <wp:posOffset>84455</wp:posOffset>
                </wp:positionV>
                <wp:extent cx="246380" cy="128905"/>
                <wp:effectExtent l="11430" t="12700" r="8890" b="10795"/>
                <wp:wrapNone/>
                <wp:docPr id="207" name="Прямая со стрелкой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6380" cy="12890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7" o:spid="_x0000_s1026" type="#_x0000_t32" style="position:absolute;margin-left:557.85pt;margin-top:6.65pt;width:19.4pt;height:10.1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" strokeweight=".25pt"/>
            </w:pict>
          </mc:Fallback>
        </mc:AlternateContent>
      </w:r>
      <w:r>
        <w:rPr>
          <w:noProof/>
          <w:sz w:val="20"/>
          <w:szCs w:val="20"/>
        </w:rPr>
        <mc:AlternateContent>
          <mc:Choice Requires="wps">
            <w:drawing>
              <wp:anchor distT="0" distB="0" distL="114300" distR="114300" simplePos="0" relativeHeight="251715584" behindDoc="0" locked="0" layoutInCell="1" allowOverlap="1">
                <wp:simplePos x="0" y="0"/>
                <wp:positionH relativeFrom="column">
                  <wp:posOffset>2529205</wp:posOffset>
                </wp:positionH>
                <wp:positionV relativeFrom="paragraph">
                  <wp:posOffset>-1270</wp:posOffset>
                </wp:positionV>
                <wp:extent cx="3684270" cy="0"/>
                <wp:effectExtent l="8890" t="12700" r="12065" b="6350"/>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42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6" o:spid="_x0000_s1026" type="#_x0000_t32" style="position:absolute;margin-left:199.15pt;margin-top:-.1pt;width:290.1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" strokeweight=".25pt"/>
            </w:pict>
          </mc:Fallback>
        </mc:AlternateContent>
      </w:r>
      <w:r w:rsidRPr="00E91AF4">
        <w:rPr>
          <w:sz w:val="20"/>
          <w:szCs w:val="20"/>
        </w:rPr>
        <w:t xml:space="preserve">       документ, удостоверяющий личность, серия, номер, кем, когда выдан</w:t>
      </w:r>
    </w:p>
    <w:p w:rsidR="00E91AF4" w:rsidRPr="00E91AF4" w:rsidRDefault="00E91AF4" w:rsidP="00E91AF4">
      <w:pPr>
        <w:spacing w:after="60"/>
        <w:ind w:left="3969"/>
        <w:jc w:val="both"/>
        <w:rPr>
          <w:sz w:val="20"/>
          <w:szCs w:val="20"/>
        </w:rPr>
      </w:pPr>
      <w:r>
        <w:rPr>
          <w:noProof/>
          <w:sz w:val="20"/>
          <w:szCs w:val="20"/>
        </w:rPr>
        <mc:AlternateContent>
          <mc:Choice Requires="wps">
            <w:drawing>
              <wp:anchor distT="0" distB="0" distL="114300" distR="114300" simplePos="0" relativeHeight="251710464" behindDoc="0" locked="0" layoutInCell="1" allowOverlap="1">
                <wp:simplePos x="0" y="0"/>
                <wp:positionH relativeFrom="column">
                  <wp:posOffset>2529205</wp:posOffset>
                </wp:positionH>
                <wp:positionV relativeFrom="paragraph">
                  <wp:posOffset>147320</wp:posOffset>
                </wp:positionV>
                <wp:extent cx="3684270" cy="0"/>
                <wp:effectExtent l="8890" t="5715" r="12065" b="13335"/>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42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5" o:spid="_x0000_s1026" type="#_x0000_t32" style="position:absolute;margin-left:199.15pt;margin-top:11.6pt;width:290.1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" strokeweight=".25pt"/>
            </w:pict>
          </mc:Fallback>
        </mc:AlternateContent>
      </w:r>
      <w:r w:rsidRPr="00E91AF4">
        <w:rPr>
          <w:sz w:val="20"/>
          <w:szCs w:val="20"/>
        </w:rPr>
        <w:t>г. Калининграда, 25.08.2000</w:t>
      </w:r>
    </w:p>
    <w:p w:rsidR="00E91AF4" w:rsidRPr="00E91AF4" w:rsidRDefault="000578BE" w:rsidP="00E91AF4">
      <w:pPr>
        <w:spacing w:after="60"/>
        <w:ind w:left="3969"/>
        <w:jc w:val="both"/>
        <w:rPr>
          <w:sz w:val="20"/>
          <w:szCs w:val="20"/>
        </w:rPr>
      </w:pPr>
      <w:r>
        <w:rPr>
          <w:sz w:val="20"/>
          <w:szCs w:val="20"/>
        </w:rPr>
        <w:t>г. Зеленоградск, ул. Солнечная</w:t>
      </w:r>
      <w:r w:rsidR="00E91AF4" w:rsidRPr="00E91AF4">
        <w:rPr>
          <w:sz w:val="20"/>
          <w:szCs w:val="20"/>
        </w:rPr>
        <w:t>, д. 2, кв. 7</w:t>
      </w:r>
    </w:p>
    <w:p w:rsidR="00E91AF4" w:rsidRPr="00E91AF4" w:rsidRDefault="00E91AF4" w:rsidP="00E91AF4">
      <w:pPr>
        <w:spacing w:after="60"/>
        <w:ind w:left="3969"/>
        <w:jc w:val="both"/>
        <w:rPr>
          <w:sz w:val="20"/>
          <w:szCs w:val="20"/>
        </w:rPr>
      </w:pPr>
      <w:r>
        <w:rPr>
          <w:noProof/>
          <w:sz w:val="20"/>
          <w:szCs w:val="20"/>
        </w:rPr>
        <mc:AlternateContent>
          <mc:Choice Requires="wps">
            <w:drawing>
              <wp:anchor distT="0" distB="0" distL="114300" distR="114300" simplePos="0" relativeHeight="251713536" behindDoc="0" locked="0" layoutInCell="1" allowOverlap="1">
                <wp:simplePos x="0" y="0"/>
                <wp:positionH relativeFrom="column">
                  <wp:posOffset>2529205</wp:posOffset>
                </wp:positionH>
                <wp:positionV relativeFrom="paragraph">
                  <wp:posOffset>-3175</wp:posOffset>
                </wp:positionV>
                <wp:extent cx="3684270" cy="0"/>
                <wp:effectExtent l="8890" t="13970" r="12065" b="5080"/>
                <wp:wrapNone/>
                <wp:docPr id="204" name="Прямая со стрелкой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42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4" o:spid="_x0000_s1026" type="#_x0000_t32" style="position:absolute;margin-left:199.15pt;margin-top:-.25pt;width:290.1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" strokeweight=".25pt"/>
            </w:pict>
          </mc:Fallback>
        </mc:AlternateContent>
      </w:r>
      <w:r w:rsidRPr="00E91AF4">
        <w:rPr>
          <w:sz w:val="20"/>
          <w:szCs w:val="20"/>
        </w:rPr>
        <w:t xml:space="preserve">                 адрес регистрации по месту проживания (почтовый адрес)</w:t>
      </w:r>
    </w:p>
    <w:p w:rsidR="00E91AF4" w:rsidRPr="00E91AF4" w:rsidRDefault="00E91AF4" w:rsidP="00E91AF4">
      <w:pPr>
        <w:spacing w:after="60"/>
        <w:ind w:left="3969"/>
        <w:jc w:val="both"/>
        <w:rPr>
          <w:sz w:val="20"/>
          <w:szCs w:val="20"/>
          <w:u w:val="single"/>
        </w:rPr>
      </w:pPr>
      <w:r>
        <w:rPr>
          <w:noProof/>
          <w:sz w:val="20"/>
          <w:szCs w:val="20"/>
        </w:rPr>
        <mc:AlternateContent>
          <mc:Choice Requires="wps">
            <w:drawing>
              <wp:anchor distT="0" distB="0" distL="114300" distR="114300" simplePos="0" relativeHeight="251714560" behindDoc="0" locked="0" layoutInCell="1" allowOverlap="1">
                <wp:simplePos x="0" y="0"/>
                <wp:positionH relativeFrom="column">
                  <wp:posOffset>3119120</wp:posOffset>
                </wp:positionH>
                <wp:positionV relativeFrom="paragraph">
                  <wp:posOffset>144780</wp:posOffset>
                </wp:positionV>
                <wp:extent cx="3094355" cy="0"/>
                <wp:effectExtent l="8255" t="12700" r="12065" b="6350"/>
                <wp:wrapNone/>
                <wp:docPr id="203" name="Прямая со стрелкой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435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3" o:spid="_x0000_s1026" type="#_x0000_t32" style="position:absolute;margin-left:245.6pt;margin-top:11.4pt;width:243.6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" strokeweight=".25pt"/>
            </w:pict>
          </mc:Fallback>
        </mc:AlternateContent>
      </w:r>
      <w:r w:rsidRPr="00E91AF4">
        <w:rPr>
          <w:sz w:val="20"/>
          <w:szCs w:val="20"/>
        </w:rPr>
        <w:t>телефон:       8-911-000-00-00, 33-33-33</w:t>
      </w:r>
    </w:p>
    <w:p w:rsidR="00E91AF4" w:rsidRPr="00E91AF4" w:rsidRDefault="00E91AF4" w:rsidP="00E91AF4">
      <w:pPr>
        <w:tabs>
          <w:tab w:val="left" w:pos="142"/>
        </w:tabs>
        <w:spacing w:after="60"/>
        <w:ind w:left="3969" w:right="-144"/>
        <w:jc w:val="both"/>
        <w:rPr>
          <w:sz w:val="20"/>
          <w:szCs w:val="20"/>
        </w:rPr>
      </w:pPr>
    </w:p>
    <w:p w:rsidR="00E91AF4" w:rsidRPr="00E91AF4" w:rsidRDefault="00E91AF4" w:rsidP="00E91AF4">
      <w:pPr>
        <w:spacing w:after="60"/>
        <w:jc w:val="center"/>
        <w:rPr>
          <w:bCs/>
          <w:sz w:val="20"/>
          <w:szCs w:val="20"/>
        </w:rPr>
      </w:pPr>
    </w:p>
    <w:p w:rsidR="00E91AF4" w:rsidRPr="00E91AF4" w:rsidRDefault="00FC5A13" w:rsidP="00E91AF4">
      <w:pPr>
        <w:spacing w:after="60"/>
        <w:jc w:val="center"/>
        <w:rPr>
          <w:sz w:val="20"/>
          <w:szCs w:val="20"/>
        </w:rPr>
      </w:pPr>
      <w:r>
        <w:rPr>
          <w:bCs/>
          <w:sz w:val="20"/>
          <w:szCs w:val="20"/>
        </w:rPr>
        <w:t>ЗЯВЛЕНИЕ</w:t>
      </w:r>
      <w:r w:rsidR="00E91AF4" w:rsidRPr="00E91AF4">
        <w:rPr>
          <w:sz w:val="20"/>
          <w:szCs w:val="20"/>
        </w:rPr>
        <w:t xml:space="preserve"> </w:t>
      </w:r>
    </w:p>
    <w:p w:rsidR="00FC5A13" w:rsidRDefault="00FC5A13" w:rsidP="00FC5A13">
      <w:pPr>
        <w:jc w:val="center"/>
        <w:rPr>
          <w:sz w:val="20"/>
          <w:szCs w:val="20"/>
        </w:rPr>
      </w:pPr>
      <w:r w:rsidRPr="00FC5A13">
        <w:rPr>
          <w:sz w:val="20"/>
          <w:szCs w:val="20"/>
        </w:rPr>
        <w:t xml:space="preserve">О предоставления муниципальной услуги по признанию граждан малоимущими в целях освобождения от уплаты земельного налога, арендной платы на территории </w:t>
      </w:r>
    </w:p>
    <w:p w:rsidR="00FC5A13" w:rsidRPr="00FC5A13" w:rsidRDefault="00FC5A13" w:rsidP="00FC5A13">
      <w:pPr>
        <w:jc w:val="center"/>
        <w:rPr>
          <w:sz w:val="20"/>
          <w:szCs w:val="20"/>
        </w:rPr>
      </w:pPr>
      <w:r w:rsidRPr="00FC5A13">
        <w:rPr>
          <w:sz w:val="20"/>
          <w:szCs w:val="20"/>
        </w:rPr>
        <w:t>муниципального образования «Зеленоградский городской округ»</w:t>
      </w:r>
    </w:p>
    <w:p w:rsidR="00E91AF4" w:rsidRPr="00E91AF4" w:rsidRDefault="00E91AF4" w:rsidP="00E91AF4">
      <w:pPr>
        <w:ind w:right="140" w:firstLine="284"/>
        <w:jc w:val="both"/>
        <w:rPr>
          <w:sz w:val="20"/>
          <w:szCs w:val="20"/>
        </w:rPr>
      </w:pPr>
    </w:p>
    <w:p w:rsidR="00E91AF4" w:rsidRPr="00E91AF4" w:rsidRDefault="00E91AF4" w:rsidP="00E91AF4">
      <w:pPr>
        <w:autoSpaceDE w:val="0"/>
        <w:autoSpaceDN w:val="0"/>
        <w:adjustRightInd w:val="0"/>
        <w:ind w:firstLine="567"/>
        <w:jc w:val="both"/>
        <w:rPr>
          <w:sz w:val="20"/>
          <w:szCs w:val="20"/>
        </w:rPr>
      </w:pPr>
      <w:r w:rsidRPr="00E91AF4">
        <w:rPr>
          <w:sz w:val="20"/>
          <w:szCs w:val="20"/>
        </w:rPr>
        <w:t>Прошу признать мою семью (одиноко проживающего гражданина) малоимущей(им) в целях освобождения:</w:t>
      </w:r>
    </w:p>
    <w:p w:rsidR="006341A0" w:rsidRPr="00FC5A13" w:rsidRDefault="00E91AF4" w:rsidP="006341A0">
      <w:pPr>
        <w:jc w:val="center"/>
        <w:rPr>
          <w:sz w:val="20"/>
          <w:szCs w:val="20"/>
        </w:rPr>
      </w:pPr>
      <w:r w:rsidRPr="00E91AF4">
        <w:rPr>
          <w:sz w:val="20"/>
          <w:szCs w:val="20"/>
        </w:rPr>
        <w:t xml:space="preserve">от уплаты земельного налога за участок, который находится в границах </w:t>
      </w:r>
      <w:r w:rsidR="006341A0" w:rsidRPr="00FC5A13">
        <w:rPr>
          <w:sz w:val="20"/>
          <w:szCs w:val="20"/>
        </w:rPr>
        <w:t>муниципального образования «Зеленоградский городской округ»</w:t>
      </w:r>
    </w:p>
    <w:p w:rsidR="00E91AF4" w:rsidRPr="00E91AF4" w:rsidRDefault="00E91AF4" w:rsidP="00E91AF4">
      <w:pPr>
        <w:numPr>
          <w:ilvl w:val="0"/>
          <w:numId w:val="34"/>
        </w:numPr>
        <w:autoSpaceDE w:val="0"/>
        <w:autoSpaceDN w:val="0"/>
        <w:adjustRightInd w:val="0"/>
        <w:spacing w:after="60"/>
        <w:ind w:firstLine="284"/>
        <w:jc w:val="both"/>
        <w:rPr>
          <w:sz w:val="20"/>
          <w:szCs w:val="20"/>
          <w:u w:val="single"/>
        </w:rPr>
      </w:pPr>
      <w:r w:rsidRPr="00E91AF4">
        <w:rPr>
          <w:sz w:val="20"/>
          <w:szCs w:val="20"/>
        </w:rPr>
        <w:t xml:space="preserve"> по адресу:</w:t>
      </w:r>
      <w:r w:rsidR="006341A0">
        <w:rPr>
          <w:sz w:val="20"/>
          <w:szCs w:val="20"/>
        </w:rPr>
        <w:t xml:space="preserve"> пос. Сосновка</w:t>
      </w:r>
      <w:r w:rsidRPr="00E91AF4">
        <w:rPr>
          <w:sz w:val="20"/>
          <w:szCs w:val="20"/>
        </w:rPr>
        <w:t>, ул. Первая, д. 1</w:t>
      </w:r>
    </w:p>
    <w:p w:rsidR="00E91AF4" w:rsidRPr="00E91AF4" w:rsidRDefault="00E91AF4" w:rsidP="00E91AF4">
      <w:pPr>
        <w:autoSpaceDE w:val="0"/>
        <w:autoSpaceDN w:val="0"/>
        <w:adjustRightInd w:val="0"/>
        <w:ind w:left="4962"/>
        <w:jc w:val="both"/>
        <w:rPr>
          <w:sz w:val="16"/>
          <w:szCs w:val="16"/>
        </w:rPr>
      </w:pPr>
      <w:r>
        <w:rPr>
          <w:noProof/>
          <w:sz w:val="16"/>
          <w:szCs w:val="16"/>
        </w:rPr>
        <mc:AlternateContent>
          <mc:Choice Requires="wps">
            <w:drawing>
              <wp:anchor distT="0" distB="0" distL="114300" distR="114300" simplePos="0" relativeHeight="251718656" behindDoc="0" locked="0" layoutInCell="1" allowOverlap="1">
                <wp:simplePos x="0" y="0"/>
                <wp:positionH relativeFrom="column">
                  <wp:posOffset>1434465</wp:posOffset>
                </wp:positionH>
                <wp:positionV relativeFrom="line">
                  <wp:posOffset>1270</wp:posOffset>
                </wp:positionV>
                <wp:extent cx="4951730" cy="0"/>
                <wp:effectExtent l="9525" t="8255" r="10795" b="10795"/>
                <wp:wrapNone/>
                <wp:docPr id="202"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173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2" o:spid="_x0000_s1026" type="#_x0000_t32" style="position:absolute;margin-left:112.95pt;margin-top:.1pt;width:389.9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" strokeweight=".25pt">
                <w10:wrap anchory="line"/>
              </v:shape>
            </w:pict>
          </mc:Fallback>
        </mc:AlternateContent>
      </w:r>
      <w:r w:rsidRPr="00E91AF4">
        <w:rPr>
          <w:sz w:val="16"/>
          <w:szCs w:val="16"/>
        </w:rPr>
        <w:t>(указывается адрес регистрации)</w:t>
      </w:r>
    </w:p>
    <w:p w:rsidR="00E91AF4" w:rsidRPr="00E91AF4" w:rsidRDefault="00E91AF4" w:rsidP="00E91AF4">
      <w:pPr>
        <w:autoSpaceDE w:val="0"/>
        <w:autoSpaceDN w:val="0"/>
        <w:adjustRightInd w:val="0"/>
        <w:ind w:left="284"/>
        <w:jc w:val="both"/>
        <w:rPr>
          <w:sz w:val="20"/>
          <w:szCs w:val="20"/>
          <w:u w:val="single"/>
        </w:rPr>
      </w:pPr>
      <w:r>
        <w:rPr>
          <w:noProof/>
          <w:sz w:val="20"/>
          <w:szCs w:val="20"/>
          <w:u w:val="single"/>
        </w:rPr>
        <mc:AlternateContent>
          <mc:Choice Requires="wps">
            <w:drawing>
              <wp:anchor distT="0" distB="0" distL="114300" distR="114300" simplePos="0" relativeHeight="251719680" behindDoc="0" locked="0" layoutInCell="1" allowOverlap="1">
                <wp:simplePos x="0" y="0"/>
                <wp:positionH relativeFrom="column">
                  <wp:posOffset>64770</wp:posOffset>
                </wp:positionH>
                <wp:positionV relativeFrom="line">
                  <wp:posOffset>138430</wp:posOffset>
                </wp:positionV>
                <wp:extent cx="6321425" cy="0"/>
                <wp:effectExtent l="11430" t="5080" r="10795" b="13970"/>
                <wp:wrapNone/>
                <wp:docPr id="201" name="Прямая со стрелкой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142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1" o:spid="_x0000_s1026" type="#_x0000_t32" style="position:absolute;margin-left:5.1pt;margin-top:10.9pt;width:497.7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" strokeweight=".25pt">
                <w10:wrap anchory="line"/>
              </v:shape>
            </w:pict>
          </mc:Fallback>
        </mc:AlternateContent>
      </w:r>
    </w:p>
    <w:p w:rsidR="00E91AF4" w:rsidRPr="00E91AF4" w:rsidRDefault="00E91AF4" w:rsidP="006341A0">
      <w:pPr>
        <w:numPr>
          <w:ilvl w:val="0"/>
          <w:numId w:val="33"/>
        </w:numPr>
        <w:autoSpaceDE w:val="0"/>
        <w:autoSpaceDN w:val="0"/>
        <w:adjustRightInd w:val="0"/>
        <w:spacing w:after="60"/>
        <w:jc w:val="both"/>
        <w:rPr>
          <w:sz w:val="20"/>
          <w:szCs w:val="20"/>
        </w:rPr>
      </w:pPr>
      <w:r w:rsidRPr="00E91AF4">
        <w:rPr>
          <w:sz w:val="20"/>
          <w:szCs w:val="20"/>
        </w:rPr>
        <w:t xml:space="preserve">от уплаты арендной платы за земельный участок, который находится в границах </w:t>
      </w:r>
      <w:r w:rsidR="006341A0" w:rsidRPr="006341A0">
        <w:rPr>
          <w:sz w:val="20"/>
          <w:szCs w:val="20"/>
        </w:rPr>
        <w:t>муниципального образования «Зеленоградский городской округ»</w:t>
      </w:r>
      <w:r w:rsidRPr="00E91AF4">
        <w:rPr>
          <w:sz w:val="20"/>
          <w:szCs w:val="20"/>
        </w:rPr>
        <w:t xml:space="preserve">» по адресу: </w:t>
      </w:r>
    </w:p>
    <w:p w:rsidR="00E91AF4" w:rsidRPr="00E91AF4" w:rsidRDefault="00E91AF4" w:rsidP="00E91AF4">
      <w:pPr>
        <w:autoSpaceDE w:val="0"/>
        <w:autoSpaceDN w:val="0"/>
        <w:adjustRightInd w:val="0"/>
        <w:jc w:val="center"/>
        <w:rPr>
          <w:sz w:val="16"/>
          <w:szCs w:val="16"/>
        </w:rPr>
      </w:pPr>
      <w:r w:rsidRPr="00E91AF4">
        <w:rPr>
          <w:sz w:val="16"/>
          <w:szCs w:val="16"/>
        </w:rPr>
        <w:t>(указывается адрес регистрации)</w:t>
      </w:r>
    </w:p>
    <w:p w:rsidR="00E91AF4" w:rsidRPr="00E91AF4" w:rsidRDefault="00E91AF4" w:rsidP="00E91AF4">
      <w:pPr>
        <w:autoSpaceDE w:val="0"/>
        <w:autoSpaceDN w:val="0"/>
        <w:adjustRightInd w:val="0"/>
        <w:rPr>
          <w:sz w:val="20"/>
          <w:szCs w:val="20"/>
        </w:rPr>
      </w:pPr>
      <w:r>
        <w:rPr>
          <w:noProof/>
          <w:sz w:val="20"/>
          <w:szCs w:val="20"/>
        </w:rPr>
        <mc:AlternateContent>
          <mc:Choice Requires="wps">
            <w:drawing>
              <wp:anchor distT="0" distB="0" distL="114300" distR="114300" simplePos="0" relativeHeight="251717632" behindDoc="0" locked="0" layoutInCell="1" allowOverlap="1">
                <wp:simplePos x="0" y="0"/>
                <wp:positionH relativeFrom="column">
                  <wp:posOffset>64770</wp:posOffset>
                </wp:positionH>
                <wp:positionV relativeFrom="line">
                  <wp:posOffset>114935</wp:posOffset>
                </wp:positionV>
                <wp:extent cx="6321425" cy="0"/>
                <wp:effectExtent l="11430" t="12700" r="10795" b="6350"/>
                <wp:wrapNone/>
                <wp:docPr id="199" name="Прямая со стрелкой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142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9" o:spid="_x0000_s1026" type="#_x0000_t32" style="position:absolute;margin-left:5.1pt;margin-top:9.05pt;width:497.7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" strokeweight=".25pt">
                <w10:wrap anchory="line"/>
              </v:shape>
            </w:pict>
          </mc:Fallback>
        </mc:AlternateContent>
      </w:r>
    </w:p>
    <w:p w:rsidR="00E91AF4" w:rsidRPr="00E91AF4" w:rsidRDefault="00E91AF4" w:rsidP="00E91AF4">
      <w:pPr>
        <w:autoSpaceDE w:val="0"/>
        <w:autoSpaceDN w:val="0"/>
        <w:adjustRightInd w:val="0"/>
        <w:ind w:firstLine="284"/>
        <w:jc w:val="both"/>
        <w:rPr>
          <w:sz w:val="20"/>
          <w:szCs w:val="20"/>
        </w:rPr>
      </w:pPr>
    </w:p>
    <w:p w:rsidR="00E91AF4" w:rsidRPr="00E91AF4" w:rsidRDefault="00E91AF4" w:rsidP="00E91AF4">
      <w:pPr>
        <w:autoSpaceDE w:val="0"/>
        <w:autoSpaceDN w:val="0"/>
        <w:adjustRightInd w:val="0"/>
        <w:jc w:val="both"/>
        <w:rPr>
          <w:sz w:val="20"/>
          <w:szCs w:val="20"/>
        </w:rPr>
      </w:pPr>
      <w:r>
        <w:rPr>
          <w:bCs/>
          <w:noProof/>
          <w:sz w:val="20"/>
          <w:szCs w:val="20"/>
        </w:rPr>
        <mc:AlternateContent>
          <mc:Choice Requires="wps">
            <w:drawing>
              <wp:anchor distT="0" distB="0" distL="114300" distR="114300" simplePos="0" relativeHeight="251716608" behindDoc="0" locked="0" layoutInCell="1" allowOverlap="1">
                <wp:simplePos x="0" y="0"/>
                <wp:positionH relativeFrom="column">
                  <wp:posOffset>6696075</wp:posOffset>
                </wp:positionH>
                <wp:positionV relativeFrom="line">
                  <wp:posOffset>144780</wp:posOffset>
                </wp:positionV>
                <wp:extent cx="5908040" cy="0"/>
                <wp:effectExtent l="13335" t="10795" r="12700" b="8255"/>
                <wp:wrapNone/>
                <wp:docPr id="198" name="Прямая со стрелкой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8" o:spid="_x0000_s1026" type="#_x0000_t32" style="position:absolute;margin-left:527.25pt;margin-top:11.4pt;width:465.2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" strokeweight=".25pt">
                <v:shadow color="#7f7f7f" opacity=".5" offset="1pt"/>
                <w10:wrap anchory="line"/>
              </v:shape>
            </w:pict>
          </mc:Fallback>
        </mc:AlternateContent>
      </w:r>
      <w:r w:rsidRPr="00E91AF4">
        <w:rPr>
          <w:sz w:val="20"/>
          <w:szCs w:val="20"/>
        </w:rPr>
        <w:t>Состав семьи (указать фамилию, имя, отчество, степень родства):</w:t>
      </w:r>
    </w:p>
    <w:p w:rsidR="00E91AF4" w:rsidRPr="00E91AF4" w:rsidRDefault="00E91AF4" w:rsidP="00E91AF4">
      <w:pPr>
        <w:autoSpaceDE w:val="0"/>
        <w:autoSpaceDN w:val="0"/>
        <w:adjustRightInd w:val="0"/>
        <w:ind w:firstLine="284"/>
        <w:rPr>
          <w:sz w:val="20"/>
          <w:szCs w:val="20"/>
        </w:rPr>
      </w:pPr>
    </w:p>
    <w:p w:rsidR="00E91AF4" w:rsidRPr="00E91AF4" w:rsidRDefault="00E91AF4" w:rsidP="00E91AF4">
      <w:pPr>
        <w:autoSpaceDE w:val="0"/>
        <w:autoSpaceDN w:val="0"/>
        <w:adjustRightInd w:val="0"/>
        <w:ind w:firstLine="284"/>
        <w:rPr>
          <w:sz w:val="20"/>
          <w:szCs w:val="20"/>
        </w:rPr>
      </w:pPr>
      <w:r w:rsidRPr="00E91AF4">
        <w:rPr>
          <w:sz w:val="20"/>
          <w:szCs w:val="20"/>
        </w:rPr>
        <w:t>1. Иванова Мария Ивановна</w:t>
      </w:r>
    </w:p>
    <w:p w:rsidR="00E91AF4" w:rsidRPr="00E91AF4" w:rsidRDefault="00E91AF4" w:rsidP="00E91AF4">
      <w:pPr>
        <w:autoSpaceDE w:val="0"/>
        <w:autoSpaceDN w:val="0"/>
        <w:adjustRightInd w:val="0"/>
        <w:ind w:firstLine="284"/>
        <w:jc w:val="both"/>
        <w:rPr>
          <w:sz w:val="20"/>
          <w:szCs w:val="20"/>
        </w:rPr>
      </w:pPr>
      <w:r>
        <w:rPr>
          <w:noProof/>
          <w:sz w:val="20"/>
          <w:szCs w:val="20"/>
        </w:rPr>
        <mc:AlternateContent>
          <mc:Choice Requires="wps">
            <w:drawing>
              <wp:anchor distT="0" distB="0" distL="114300" distR="114300" simplePos="0" relativeHeight="251721728" behindDoc="0" locked="0" layoutInCell="1" allowOverlap="1">
                <wp:simplePos x="0" y="0"/>
                <wp:positionH relativeFrom="column">
                  <wp:posOffset>327025</wp:posOffset>
                </wp:positionH>
                <wp:positionV relativeFrom="line">
                  <wp:posOffset>12700</wp:posOffset>
                </wp:positionV>
                <wp:extent cx="6059170" cy="0"/>
                <wp:effectExtent l="6985" t="12065" r="10795" b="6985"/>
                <wp:wrapNone/>
                <wp:docPr id="197" name="Прямая со стрелкой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7" o:spid="_x0000_s1026" type="#_x0000_t32" style="position:absolute;margin-left:25.75pt;margin-top:1pt;width:477.1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" strokeweight=".25pt">
                <w10:wrap anchory="line"/>
              </v:shape>
            </w:pict>
          </mc:Fallback>
        </mc:AlternateContent>
      </w:r>
      <w:r w:rsidRPr="00E91AF4">
        <w:rPr>
          <w:sz w:val="20"/>
          <w:szCs w:val="20"/>
        </w:rPr>
        <w:t>2. Иванов Сергей Михайлович (супруг)</w:t>
      </w:r>
    </w:p>
    <w:p w:rsidR="00E91AF4" w:rsidRPr="00E91AF4" w:rsidRDefault="00E91AF4" w:rsidP="00E91AF4">
      <w:pPr>
        <w:autoSpaceDE w:val="0"/>
        <w:autoSpaceDN w:val="0"/>
        <w:adjustRightInd w:val="0"/>
        <w:ind w:firstLine="284"/>
        <w:jc w:val="both"/>
        <w:rPr>
          <w:sz w:val="20"/>
          <w:szCs w:val="20"/>
        </w:rPr>
      </w:pPr>
      <w:r>
        <w:rPr>
          <w:noProof/>
          <w:sz w:val="20"/>
          <w:szCs w:val="20"/>
        </w:rPr>
        <mc:AlternateContent>
          <mc:Choice Requires="wps">
            <w:drawing>
              <wp:anchor distT="0" distB="0" distL="114300" distR="114300" simplePos="0" relativeHeight="251722752" behindDoc="0" locked="0" layoutInCell="1" allowOverlap="1">
                <wp:simplePos x="0" y="0"/>
                <wp:positionH relativeFrom="column">
                  <wp:posOffset>327025</wp:posOffset>
                </wp:positionH>
                <wp:positionV relativeFrom="line">
                  <wp:posOffset>27305</wp:posOffset>
                </wp:positionV>
                <wp:extent cx="6059170" cy="0"/>
                <wp:effectExtent l="6985" t="10795" r="10795" b="8255"/>
                <wp:wrapNone/>
                <wp:docPr id="196" name="Прямая со стрелкой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6" o:spid="_x0000_s1026" type="#_x0000_t32" style="position:absolute;margin-left:25.75pt;margin-top:2.15pt;width:477.1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" strokeweight=".25pt">
                <w10:wrap anchory="line"/>
              </v:shape>
            </w:pict>
          </mc:Fallback>
        </mc:AlternateContent>
      </w:r>
      <w:r w:rsidRPr="00E91AF4">
        <w:rPr>
          <w:sz w:val="20"/>
          <w:szCs w:val="20"/>
        </w:rPr>
        <w:t>3. Иванов Антон Сергеевич (сын)</w:t>
      </w:r>
    </w:p>
    <w:p w:rsidR="00E91AF4" w:rsidRPr="00E91AF4" w:rsidRDefault="00E91AF4" w:rsidP="00E91AF4">
      <w:pPr>
        <w:autoSpaceDE w:val="0"/>
        <w:autoSpaceDN w:val="0"/>
        <w:adjustRightInd w:val="0"/>
        <w:ind w:firstLine="284"/>
        <w:jc w:val="both"/>
        <w:rPr>
          <w:sz w:val="20"/>
          <w:szCs w:val="20"/>
        </w:rPr>
      </w:pPr>
      <w:r>
        <w:rPr>
          <w:noProof/>
          <w:sz w:val="20"/>
          <w:szCs w:val="20"/>
        </w:rPr>
        <mc:AlternateContent>
          <mc:Choice Requires="wps">
            <w:drawing>
              <wp:anchor distT="0" distB="0" distL="114300" distR="114300" simplePos="0" relativeHeight="251723776" behindDoc="0" locked="0" layoutInCell="1" allowOverlap="1">
                <wp:simplePos x="0" y="0"/>
                <wp:positionH relativeFrom="column">
                  <wp:posOffset>327025</wp:posOffset>
                </wp:positionH>
                <wp:positionV relativeFrom="line">
                  <wp:posOffset>10795</wp:posOffset>
                </wp:positionV>
                <wp:extent cx="6059170" cy="0"/>
                <wp:effectExtent l="6985" t="6985" r="10795" b="12065"/>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5" o:spid="_x0000_s1026" type="#_x0000_t32" style="position:absolute;margin-left:25.75pt;margin-top:.85pt;width:477.1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" strokeweight=".25pt">
                <w10:wrap anchory="line"/>
              </v:shape>
            </w:pict>
          </mc:Fallback>
        </mc:AlternateContent>
      </w:r>
      <w:r w:rsidRPr="00E91AF4">
        <w:rPr>
          <w:sz w:val="20"/>
          <w:szCs w:val="20"/>
        </w:rPr>
        <w:t>4. Князева Алина Сергеевна (дочь)</w:t>
      </w:r>
    </w:p>
    <w:p w:rsidR="00E91AF4" w:rsidRPr="00E91AF4" w:rsidRDefault="00E91AF4" w:rsidP="00E91AF4">
      <w:pPr>
        <w:autoSpaceDE w:val="0"/>
        <w:autoSpaceDN w:val="0"/>
        <w:adjustRightInd w:val="0"/>
        <w:ind w:firstLine="284"/>
        <w:jc w:val="both"/>
        <w:rPr>
          <w:sz w:val="20"/>
          <w:szCs w:val="20"/>
        </w:rPr>
      </w:pPr>
      <w:r>
        <w:rPr>
          <w:noProof/>
          <w:sz w:val="20"/>
          <w:szCs w:val="20"/>
        </w:rPr>
        <mc:AlternateContent>
          <mc:Choice Requires="wps">
            <w:drawing>
              <wp:anchor distT="0" distB="0" distL="114300" distR="114300" simplePos="0" relativeHeight="251724800" behindDoc="0" locked="0" layoutInCell="1" allowOverlap="1">
                <wp:simplePos x="0" y="0"/>
                <wp:positionH relativeFrom="column">
                  <wp:posOffset>327025</wp:posOffset>
                </wp:positionH>
                <wp:positionV relativeFrom="line">
                  <wp:posOffset>8890</wp:posOffset>
                </wp:positionV>
                <wp:extent cx="6059170" cy="0"/>
                <wp:effectExtent l="6985" t="8255" r="10795" b="10795"/>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4" o:spid="_x0000_s1026" type="#_x0000_t32" style="position:absolute;margin-left:25.75pt;margin-top:.7pt;width:477.1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" strokeweight=".25pt">
                <w10:wrap anchory="line"/>
              </v:shape>
            </w:pict>
          </mc:Fallback>
        </mc:AlternateContent>
      </w:r>
      <w:r w:rsidRPr="00E91AF4">
        <w:rPr>
          <w:sz w:val="20"/>
          <w:szCs w:val="20"/>
        </w:rPr>
        <w:t>5. Князев Денис Михайлович (зять)</w:t>
      </w:r>
    </w:p>
    <w:p w:rsidR="00E91AF4" w:rsidRPr="00E91AF4" w:rsidRDefault="00E91AF4" w:rsidP="00E91AF4">
      <w:pPr>
        <w:autoSpaceDE w:val="0"/>
        <w:autoSpaceDN w:val="0"/>
        <w:adjustRightInd w:val="0"/>
        <w:ind w:firstLine="284"/>
        <w:jc w:val="both"/>
        <w:rPr>
          <w:sz w:val="20"/>
          <w:szCs w:val="20"/>
        </w:rPr>
      </w:pPr>
      <w:r>
        <w:rPr>
          <w:noProof/>
          <w:sz w:val="20"/>
          <w:szCs w:val="20"/>
        </w:rPr>
        <mc:AlternateContent>
          <mc:Choice Requires="wps">
            <w:drawing>
              <wp:anchor distT="0" distB="0" distL="114300" distR="114300" simplePos="0" relativeHeight="251725824" behindDoc="0" locked="0" layoutInCell="1" allowOverlap="1">
                <wp:simplePos x="0" y="0"/>
                <wp:positionH relativeFrom="column">
                  <wp:posOffset>327025</wp:posOffset>
                </wp:positionH>
                <wp:positionV relativeFrom="line">
                  <wp:posOffset>14605</wp:posOffset>
                </wp:positionV>
                <wp:extent cx="6059170" cy="0"/>
                <wp:effectExtent l="6985" t="7620" r="10795" b="11430"/>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3" o:spid="_x0000_s1026" type="#_x0000_t32" style="position:absolute;margin-left:25.75pt;margin-top:1.15pt;width:477.1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" strokeweight=".25pt">
                <w10:wrap anchory="line"/>
              </v:shape>
            </w:pict>
          </mc:Fallback>
        </mc:AlternateContent>
      </w:r>
      <w:r w:rsidRPr="00E91AF4">
        <w:rPr>
          <w:sz w:val="20"/>
          <w:szCs w:val="20"/>
        </w:rPr>
        <w:t>6. Князева Арина Денисовна (внучка)</w:t>
      </w:r>
    </w:p>
    <w:p w:rsidR="00E91AF4" w:rsidRPr="00E91AF4" w:rsidRDefault="00E91AF4" w:rsidP="00E91AF4">
      <w:pPr>
        <w:autoSpaceDE w:val="0"/>
        <w:autoSpaceDN w:val="0"/>
        <w:adjustRightInd w:val="0"/>
        <w:ind w:firstLine="284"/>
        <w:jc w:val="both"/>
        <w:rPr>
          <w:sz w:val="20"/>
          <w:szCs w:val="20"/>
        </w:rPr>
      </w:pPr>
      <w:r>
        <w:rPr>
          <w:noProof/>
          <w:sz w:val="20"/>
          <w:szCs w:val="20"/>
        </w:rPr>
        <mc:AlternateContent>
          <mc:Choice Requires="wps">
            <w:drawing>
              <wp:anchor distT="0" distB="0" distL="114300" distR="114300" simplePos="0" relativeHeight="251726848" behindDoc="0" locked="0" layoutInCell="1" allowOverlap="1">
                <wp:simplePos x="0" y="0"/>
                <wp:positionH relativeFrom="column">
                  <wp:posOffset>327025</wp:posOffset>
                </wp:positionH>
                <wp:positionV relativeFrom="line">
                  <wp:posOffset>-2540</wp:posOffset>
                </wp:positionV>
                <wp:extent cx="6059170" cy="0"/>
                <wp:effectExtent l="6985" t="12700" r="10795" b="635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2" o:spid="_x0000_s1026" type="#_x0000_t32" style="position:absolute;margin-left:25.75pt;margin-top:-.2pt;width:477.1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" strokeweight=".25pt">
                <w10:wrap anchory="line"/>
              </v:shape>
            </w:pict>
          </mc:Fallback>
        </mc:AlternateContent>
      </w:r>
      <w:r w:rsidRPr="00E91AF4">
        <w:rPr>
          <w:sz w:val="20"/>
          <w:szCs w:val="20"/>
        </w:rPr>
        <w:t>7. Иванова Полина Сергеевна (дочь)</w:t>
      </w:r>
    </w:p>
    <w:p w:rsidR="00E91AF4" w:rsidRPr="00E91AF4" w:rsidRDefault="00E91AF4" w:rsidP="00E91AF4">
      <w:pPr>
        <w:tabs>
          <w:tab w:val="left" w:pos="567"/>
        </w:tabs>
        <w:autoSpaceDE w:val="0"/>
        <w:autoSpaceDN w:val="0"/>
        <w:adjustRightInd w:val="0"/>
        <w:ind w:firstLine="284"/>
        <w:jc w:val="both"/>
        <w:rPr>
          <w:bCs/>
          <w:sz w:val="20"/>
          <w:szCs w:val="20"/>
        </w:rPr>
      </w:pPr>
      <w:r>
        <w:rPr>
          <w:b/>
          <w:bCs/>
          <w:noProof/>
          <w:sz w:val="20"/>
          <w:szCs w:val="20"/>
        </w:rPr>
        <mc:AlternateContent>
          <mc:Choice Requires="wps">
            <w:drawing>
              <wp:anchor distT="0" distB="0" distL="114300" distR="114300" simplePos="0" relativeHeight="251727872" behindDoc="0" locked="0" layoutInCell="1" allowOverlap="1">
                <wp:simplePos x="0" y="0"/>
                <wp:positionH relativeFrom="column">
                  <wp:posOffset>327025</wp:posOffset>
                </wp:positionH>
                <wp:positionV relativeFrom="line">
                  <wp:posOffset>26035</wp:posOffset>
                </wp:positionV>
                <wp:extent cx="6059170" cy="0"/>
                <wp:effectExtent l="6985" t="6350" r="10795" b="12700"/>
                <wp:wrapNone/>
                <wp:docPr id="191" name="Прямая со стрелкой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1" o:spid="_x0000_s1026" type="#_x0000_t32" style="position:absolute;margin-left:25.75pt;margin-top:2.05pt;width:477.1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" strokeweight=".25pt">
                <w10:wrap anchory="line"/>
              </v:shape>
            </w:pict>
          </mc:Fallback>
        </mc:AlternateContent>
      </w:r>
    </w:p>
    <w:p w:rsidR="00E91AF4" w:rsidRPr="00E91AF4" w:rsidRDefault="00E91AF4" w:rsidP="00E91AF4">
      <w:pPr>
        <w:tabs>
          <w:tab w:val="left" w:pos="567"/>
        </w:tabs>
        <w:autoSpaceDE w:val="0"/>
        <w:autoSpaceDN w:val="0"/>
        <w:adjustRightInd w:val="0"/>
        <w:ind w:firstLine="284"/>
        <w:jc w:val="both"/>
        <w:rPr>
          <w:bCs/>
          <w:sz w:val="20"/>
          <w:szCs w:val="20"/>
        </w:rPr>
      </w:pPr>
      <w:r w:rsidRPr="00E91AF4">
        <w:rPr>
          <w:bCs/>
          <w:sz w:val="20"/>
          <w:szCs w:val="20"/>
        </w:rPr>
        <w:t>Сведения о видах доходов, учитываемых при расчете среднедушевого дохода семьи (одиноко проживающего гражданина), за 3 месяца, предшествующих месяцу подачи запроса</w:t>
      </w:r>
    </w:p>
    <w:p w:rsidR="00E91AF4" w:rsidRPr="00E91AF4" w:rsidRDefault="00E91AF4" w:rsidP="00E91AF4">
      <w:pPr>
        <w:tabs>
          <w:tab w:val="left" w:pos="567"/>
        </w:tabs>
        <w:autoSpaceDE w:val="0"/>
        <w:autoSpaceDN w:val="0"/>
        <w:adjustRightInd w:val="0"/>
        <w:jc w:val="both"/>
        <w:rPr>
          <w:bCs/>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087"/>
        <w:gridCol w:w="567"/>
        <w:gridCol w:w="1843"/>
      </w:tblGrid>
      <w:tr w:rsidR="00E91AF4" w:rsidRPr="00E91AF4" w:rsidTr="00E91AF4">
        <w:trPr>
          <w:trHeight w:val="322"/>
        </w:trPr>
        <w:tc>
          <w:tcPr>
            <w:tcW w:w="426" w:type="dxa"/>
            <w:tcBorders>
              <w:top w:val="single" w:sz="4" w:space="0" w:color="auto"/>
              <w:left w:val="single" w:sz="4" w:space="0" w:color="auto"/>
              <w:bottom w:val="single" w:sz="4" w:space="0" w:color="auto"/>
              <w:right w:val="single" w:sz="4" w:space="0" w:color="auto"/>
            </w:tcBorders>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        п/п</w:t>
            </w:r>
          </w:p>
        </w:tc>
        <w:tc>
          <w:tcPr>
            <w:tcW w:w="7087" w:type="dxa"/>
            <w:tcBorders>
              <w:top w:val="single" w:sz="4" w:space="0" w:color="auto"/>
              <w:left w:val="single" w:sz="4" w:space="0" w:color="auto"/>
              <w:bottom w:val="single" w:sz="4" w:space="0" w:color="auto"/>
              <w:right w:val="single" w:sz="4" w:space="0" w:color="auto"/>
            </w:tcBorders>
          </w:tcPr>
          <w:p w:rsidR="00E91AF4" w:rsidRPr="00E91AF4" w:rsidRDefault="00E91AF4" w:rsidP="00E91AF4">
            <w:pPr>
              <w:autoSpaceDE w:val="0"/>
              <w:autoSpaceDN w:val="0"/>
              <w:adjustRightInd w:val="0"/>
              <w:jc w:val="center"/>
              <w:rPr>
                <w:sz w:val="20"/>
                <w:szCs w:val="20"/>
              </w:rPr>
            </w:pPr>
            <w:r w:rsidRPr="00E91AF4">
              <w:rPr>
                <w:sz w:val="20"/>
                <w:szCs w:val="20"/>
              </w:rPr>
              <w:t xml:space="preserve">Виды доходов </w:t>
            </w:r>
          </w:p>
          <w:p w:rsidR="00E91AF4" w:rsidRPr="00E91AF4" w:rsidRDefault="00E91AF4" w:rsidP="00E91AF4">
            <w:pPr>
              <w:autoSpaceDE w:val="0"/>
              <w:autoSpaceDN w:val="0"/>
              <w:adjustRightInd w:val="0"/>
              <w:jc w:val="center"/>
              <w:rPr>
                <w:sz w:val="20"/>
                <w:szCs w:val="20"/>
              </w:rPr>
            </w:pPr>
          </w:p>
        </w:tc>
        <w:tc>
          <w:tcPr>
            <w:tcW w:w="567" w:type="dxa"/>
            <w:tcBorders>
              <w:left w:val="single" w:sz="4" w:space="0" w:color="auto"/>
            </w:tcBorders>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да/</w:t>
            </w:r>
          </w:p>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нет</w:t>
            </w:r>
          </w:p>
        </w:tc>
        <w:tc>
          <w:tcPr>
            <w:tcW w:w="1843" w:type="dxa"/>
            <w:tcBorders>
              <w:left w:val="single" w:sz="4" w:space="0" w:color="auto"/>
            </w:tcBorders>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Получатель                 (фамилия, инициалы)</w:t>
            </w:r>
          </w:p>
        </w:tc>
      </w:tr>
      <w:tr w:rsidR="00E91AF4" w:rsidRPr="00E91AF4" w:rsidTr="00E91AF4">
        <w:trPr>
          <w:trHeight w:val="130"/>
        </w:trPr>
        <w:tc>
          <w:tcPr>
            <w:tcW w:w="426" w:type="dxa"/>
            <w:tcBorders>
              <w:top w:val="single" w:sz="4" w:space="0" w:color="auto"/>
              <w:left w:val="single" w:sz="4" w:space="0" w:color="auto"/>
              <w:bottom w:val="single" w:sz="4" w:space="0" w:color="auto"/>
              <w:right w:val="single" w:sz="4" w:space="0" w:color="auto"/>
            </w:tcBorders>
          </w:tcPr>
          <w:p w:rsidR="00E91AF4" w:rsidRPr="00E91AF4" w:rsidRDefault="00E91AF4" w:rsidP="00E91AF4">
            <w:pPr>
              <w:autoSpaceDE w:val="0"/>
              <w:autoSpaceDN w:val="0"/>
              <w:adjustRightInd w:val="0"/>
              <w:jc w:val="center"/>
              <w:rPr>
                <w:sz w:val="20"/>
                <w:szCs w:val="20"/>
              </w:rPr>
            </w:pPr>
            <w:r w:rsidRPr="00E91AF4">
              <w:rPr>
                <w:sz w:val="20"/>
                <w:szCs w:val="20"/>
              </w:rPr>
              <w:t>1</w:t>
            </w:r>
          </w:p>
        </w:tc>
        <w:tc>
          <w:tcPr>
            <w:tcW w:w="7087" w:type="dxa"/>
            <w:tcBorders>
              <w:top w:val="single" w:sz="4" w:space="0" w:color="auto"/>
              <w:left w:val="single" w:sz="4" w:space="0" w:color="auto"/>
              <w:bottom w:val="single" w:sz="4" w:space="0" w:color="auto"/>
              <w:right w:val="single" w:sz="4" w:space="0" w:color="auto"/>
            </w:tcBorders>
          </w:tcPr>
          <w:p w:rsidR="00E91AF4" w:rsidRPr="00E91AF4" w:rsidRDefault="00E91AF4" w:rsidP="00E91AF4">
            <w:pPr>
              <w:autoSpaceDE w:val="0"/>
              <w:autoSpaceDN w:val="0"/>
              <w:adjustRightInd w:val="0"/>
              <w:jc w:val="center"/>
              <w:rPr>
                <w:sz w:val="20"/>
                <w:szCs w:val="20"/>
              </w:rPr>
            </w:pPr>
            <w:r w:rsidRPr="00E91AF4">
              <w:rPr>
                <w:sz w:val="20"/>
                <w:szCs w:val="20"/>
              </w:rPr>
              <w:t>2</w:t>
            </w:r>
          </w:p>
        </w:tc>
        <w:tc>
          <w:tcPr>
            <w:tcW w:w="567" w:type="dxa"/>
            <w:tcBorders>
              <w:left w:val="single" w:sz="4" w:space="0" w:color="auto"/>
            </w:tcBorders>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3</w:t>
            </w:r>
          </w:p>
        </w:tc>
        <w:tc>
          <w:tcPr>
            <w:tcW w:w="1843" w:type="dxa"/>
            <w:tcBorders>
              <w:left w:val="single" w:sz="4" w:space="0" w:color="auto"/>
            </w:tcBorders>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4</w:t>
            </w:r>
          </w:p>
        </w:tc>
      </w:tr>
      <w:tr w:rsidR="00E91AF4" w:rsidRPr="00E91AF4" w:rsidTr="00E91AF4">
        <w:tc>
          <w:tcPr>
            <w:tcW w:w="426" w:type="dxa"/>
            <w:tcBorders>
              <w:top w:val="single" w:sz="4" w:space="0" w:color="auto"/>
            </w:tcBorders>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w:t>
            </w:r>
          </w:p>
        </w:tc>
        <w:tc>
          <w:tcPr>
            <w:tcW w:w="7087" w:type="dxa"/>
            <w:tcBorders>
              <w:top w:val="single" w:sz="4" w:space="0" w:color="auto"/>
            </w:tcBorders>
          </w:tcPr>
          <w:p w:rsidR="00E91AF4" w:rsidRPr="00E91AF4" w:rsidRDefault="00E91AF4" w:rsidP="00E91AF4">
            <w:pPr>
              <w:autoSpaceDE w:val="0"/>
              <w:autoSpaceDN w:val="0"/>
              <w:adjustRightInd w:val="0"/>
              <w:jc w:val="both"/>
              <w:rPr>
                <w:sz w:val="20"/>
                <w:szCs w:val="20"/>
              </w:rPr>
            </w:pPr>
            <w:r w:rsidRPr="00E91AF4">
              <w:rPr>
                <w:sz w:val="20"/>
                <w:szCs w:val="20"/>
              </w:rPr>
              <w:t xml:space="preserve">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 </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да</w:t>
            </w:r>
          </w:p>
        </w:tc>
        <w:tc>
          <w:tcPr>
            <w:tcW w:w="1843" w:type="dxa"/>
          </w:tcPr>
          <w:p w:rsidR="00E91AF4" w:rsidRPr="00E91AF4" w:rsidRDefault="00E91AF4" w:rsidP="00E91AF4">
            <w:pPr>
              <w:autoSpaceDE w:val="0"/>
              <w:autoSpaceDN w:val="0"/>
              <w:adjustRightInd w:val="0"/>
              <w:ind w:left="252" w:right="-108"/>
              <w:rPr>
                <w:sz w:val="20"/>
                <w:szCs w:val="20"/>
              </w:rPr>
            </w:pPr>
            <w:r w:rsidRPr="00E91AF4">
              <w:rPr>
                <w:sz w:val="20"/>
                <w:szCs w:val="20"/>
              </w:rPr>
              <w:t>Князева А.С.</w:t>
            </w:r>
          </w:p>
          <w:p w:rsidR="00E91AF4" w:rsidRPr="00E91AF4" w:rsidRDefault="00E91AF4" w:rsidP="00E91AF4">
            <w:pPr>
              <w:autoSpaceDE w:val="0"/>
              <w:autoSpaceDN w:val="0"/>
              <w:adjustRightInd w:val="0"/>
              <w:ind w:left="-108" w:right="-108"/>
              <w:rPr>
                <w:sz w:val="20"/>
                <w:szCs w:val="20"/>
              </w:rPr>
            </w:pPr>
          </w:p>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w:t>
            </w:r>
          </w:p>
          <w:p w:rsidR="00E91AF4" w:rsidRPr="00E91AF4" w:rsidRDefault="00E91AF4" w:rsidP="00E91AF4">
            <w:pPr>
              <w:autoSpaceDE w:val="0"/>
              <w:autoSpaceDN w:val="0"/>
              <w:adjustRightInd w:val="0"/>
              <w:ind w:left="-108" w:right="-108"/>
              <w:jc w:val="center"/>
              <w:rPr>
                <w:spacing w:val="-20"/>
                <w:sz w:val="20"/>
                <w:szCs w:val="20"/>
              </w:rPr>
            </w:pP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 xml:space="preserve">средний заработок, сохраняемый в случаях, предусмотренных трудовым законодательством </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w:t>
            </w:r>
          </w:p>
        </w:tc>
        <w:tc>
          <w:tcPr>
            <w:tcW w:w="7087" w:type="dxa"/>
          </w:tcPr>
          <w:p w:rsidR="00E91AF4" w:rsidRPr="00E91AF4" w:rsidRDefault="00E91AF4" w:rsidP="00E91AF4">
            <w:pPr>
              <w:autoSpaceDE w:val="0"/>
              <w:autoSpaceDN w:val="0"/>
              <w:adjustRightInd w:val="0"/>
              <w:jc w:val="center"/>
              <w:rPr>
                <w:sz w:val="20"/>
                <w:szCs w:val="20"/>
              </w:rPr>
            </w:pPr>
            <w:r w:rsidRPr="00E91AF4">
              <w:rPr>
                <w:sz w:val="20"/>
                <w:szCs w:val="20"/>
              </w:rPr>
              <w:t>2</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3</w:t>
            </w:r>
          </w:p>
        </w:tc>
        <w:tc>
          <w:tcPr>
            <w:tcW w:w="1843"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4</w:t>
            </w: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3</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 xml:space="preserve">компенсация, выплачиваемая государственным органом или общественным объединением за время исполнения государственных или общественных обязанностей </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4</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 xml:space="preserve">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  </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5</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 xml:space="preserve">пенсии, компенсационные выплаты (кроме компенсационных выплат </w:t>
            </w:r>
            <w:r w:rsidRPr="00E91AF4">
              <w:rPr>
                <w:sz w:val="20"/>
                <w:szCs w:val="20"/>
              </w:rPr>
              <w:lastRenderedPageBreak/>
              <w:t xml:space="preserve">неработающим трудоспособным лицам, осуществляющим уход за нетрудоспособными гражданами), дополнительное ежемесячное материальное обеспечение пенсионеров (ЕДВ, ДМО), ежемесячная региональная доплата к пенсии (указать ведомство, выплачивающее пенсию) </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lastRenderedPageBreak/>
              <w:t>да</w:t>
            </w:r>
          </w:p>
        </w:tc>
        <w:tc>
          <w:tcPr>
            <w:tcW w:w="1843" w:type="dxa"/>
          </w:tcPr>
          <w:p w:rsidR="00E91AF4" w:rsidRPr="00E91AF4" w:rsidRDefault="00E91AF4" w:rsidP="00E91AF4">
            <w:pPr>
              <w:tabs>
                <w:tab w:val="left" w:pos="317"/>
              </w:tabs>
              <w:autoSpaceDE w:val="0"/>
              <w:autoSpaceDN w:val="0"/>
              <w:adjustRightInd w:val="0"/>
              <w:ind w:left="-108" w:right="-108"/>
              <w:rPr>
                <w:sz w:val="20"/>
                <w:szCs w:val="20"/>
              </w:rPr>
            </w:pPr>
            <w:r w:rsidRPr="00E91AF4">
              <w:rPr>
                <w:sz w:val="20"/>
                <w:szCs w:val="20"/>
              </w:rPr>
              <w:t xml:space="preserve">1. Иванов С.М. </w:t>
            </w:r>
            <w:r w:rsidRPr="00E91AF4">
              <w:rPr>
                <w:sz w:val="20"/>
                <w:szCs w:val="20"/>
              </w:rPr>
              <w:lastRenderedPageBreak/>
              <w:t>(пенсионер МО)</w:t>
            </w:r>
          </w:p>
          <w:p w:rsidR="00E91AF4" w:rsidRPr="00E91AF4" w:rsidRDefault="00E91AF4" w:rsidP="00E91AF4">
            <w:pPr>
              <w:tabs>
                <w:tab w:val="left" w:pos="317"/>
              </w:tabs>
              <w:autoSpaceDE w:val="0"/>
              <w:autoSpaceDN w:val="0"/>
              <w:adjustRightInd w:val="0"/>
              <w:ind w:left="-108" w:right="-108"/>
              <w:rPr>
                <w:sz w:val="20"/>
                <w:szCs w:val="20"/>
              </w:rPr>
            </w:pPr>
            <w:r w:rsidRPr="00E91AF4">
              <w:rPr>
                <w:sz w:val="20"/>
                <w:szCs w:val="20"/>
              </w:rPr>
              <w:t>2. Иванова М.И.    (пенсионер ПФР)</w:t>
            </w:r>
          </w:p>
          <w:p w:rsidR="00E91AF4" w:rsidRPr="00E91AF4" w:rsidRDefault="00E91AF4" w:rsidP="00E91AF4">
            <w:pPr>
              <w:tabs>
                <w:tab w:val="left" w:pos="317"/>
              </w:tabs>
              <w:autoSpaceDE w:val="0"/>
              <w:autoSpaceDN w:val="0"/>
              <w:adjustRightInd w:val="0"/>
              <w:ind w:left="-108" w:right="-108"/>
              <w:rPr>
                <w:sz w:val="20"/>
                <w:szCs w:val="20"/>
              </w:rPr>
            </w:pPr>
            <w:r w:rsidRPr="00E91AF4">
              <w:rPr>
                <w:sz w:val="20"/>
                <w:szCs w:val="20"/>
              </w:rPr>
              <w:t>3. Иванова П.С.</w:t>
            </w:r>
          </w:p>
          <w:p w:rsidR="00E91AF4" w:rsidRPr="00E91AF4" w:rsidRDefault="00E91AF4" w:rsidP="00E91AF4">
            <w:pPr>
              <w:tabs>
                <w:tab w:val="left" w:pos="317"/>
              </w:tabs>
              <w:autoSpaceDE w:val="0"/>
              <w:autoSpaceDN w:val="0"/>
              <w:adjustRightInd w:val="0"/>
              <w:ind w:left="-108" w:right="-108"/>
              <w:rPr>
                <w:sz w:val="20"/>
                <w:szCs w:val="20"/>
              </w:rPr>
            </w:pPr>
            <w:r w:rsidRPr="00E91AF4">
              <w:rPr>
                <w:sz w:val="20"/>
                <w:szCs w:val="20"/>
              </w:rPr>
              <w:t>(пенсионер ПФР)</w:t>
            </w: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lastRenderedPageBreak/>
              <w:t>6</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ежемесячное пожизненное содержание судей, вышедших в отставку</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7</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нахождения в академическом отпуске по медицинским показаниям</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да</w:t>
            </w:r>
          </w:p>
        </w:tc>
        <w:tc>
          <w:tcPr>
            <w:tcW w:w="1843" w:type="dxa"/>
          </w:tcPr>
          <w:p w:rsidR="00E91AF4" w:rsidRPr="00E91AF4" w:rsidRDefault="00E91AF4" w:rsidP="00E91AF4">
            <w:pPr>
              <w:autoSpaceDE w:val="0"/>
              <w:autoSpaceDN w:val="0"/>
              <w:adjustRightInd w:val="0"/>
              <w:ind w:left="252" w:right="-108"/>
              <w:rPr>
                <w:sz w:val="20"/>
                <w:szCs w:val="20"/>
              </w:rPr>
            </w:pPr>
            <w:r w:rsidRPr="00E91AF4">
              <w:rPr>
                <w:sz w:val="20"/>
                <w:szCs w:val="20"/>
              </w:rPr>
              <w:t>Иванов А.С.</w:t>
            </w: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8</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да</w:t>
            </w:r>
          </w:p>
        </w:tc>
        <w:tc>
          <w:tcPr>
            <w:tcW w:w="1843" w:type="dxa"/>
          </w:tcPr>
          <w:p w:rsidR="00E91AF4" w:rsidRPr="00E91AF4" w:rsidRDefault="00E91AF4" w:rsidP="00E91AF4">
            <w:pPr>
              <w:autoSpaceDE w:val="0"/>
              <w:autoSpaceDN w:val="0"/>
              <w:adjustRightInd w:val="0"/>
              <w:ind w:left="252" w:right="-108"/>
              <w:rPr>
                <w:sz w:val="20"/>
                <w:szCs w:val="20"/>
              </w:rPr>
            </w:pPr>
            <w:r w:rsidRPr="00E91AF4">
              <w:rPr>
                <w:sz w:val="20"/>
                <w:szCs w:val="20"/>
              </w:rPr>
              <w:t>Князев Д.М.</w:t>
            </w: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9</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ежемесячное пособие на период отпуска по уходу за ребенком до достижения им возраста 1,5 лет</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rPr>
          <w:trHeight w:val="233"/>
        </w:trPr>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10</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 xml:space="preserve">ежемесячное пособие на ребенка </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да</w:t>
            </w:r>
          </w:p>
        </w:tc>
        <w:tc>
          <w:tcPr>
            <w:tcW w:w="1843" w:type="dxa"/>
          </w:tcPr>
          <w:p w:rsidR="00E91AF4" w:rsidRPr="00E91AF4" w:rsidRDefault="00E91AF4" w:rsidP="00E91AF4">
            <w:pPr>
              <w:autoSpaceDE w:val="0"/>
              <w:autoSpaceDN w:val="0"/>
              <w:adjustRightInd w:val="0"/>
              <w:ind w:left="252" w:right="-108"/>
              <w:rPr>
                <w:sz w:val="20"/>
                <w:szCs w:val="20"/>
              </w:rPr>
            </w:pPr>
            <w:r w:rsidRPr="00E91AF4">
              <w:rPr>
                <w:sz w:val="20"/>
                <w:szCs w:val="20"/>
              </w:rPr>
              <w:t>Князева А.Д.</w:t>
            </w: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11</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да</w:t>
            </w:r>
          </w:p>
        </w:tc>
        <w:tc>
          <w:tcPr>
            <w:tcW w:w="1843"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Князева А.Д.</w:t>
            </w:r>
          </w:p>
          <w:p w:rsidR="00E91AF4" w:rsidRPr="00E91AF4" w:rsidRDefault="00E91AF4" w:rsidP="00E91AF4">
            <w:pPr>
              <w:autoSpaceDE w:val="0"/>
              <w:autoSpaceDN w:val="0"/>
              <w:adjustRightInd w:val="0"/>
              <w:ind w:left="-108" w:right="-108"/>
              <w:jc w:val="center"/>
              <w:rPr>
                <w:sz w:val="20"/>
                <w:szCs w:val="20"/>
              </w:rPr>
            </w:pPr>
            <w:r w:rsidRPr="00E91AF4">
              <w:rPr>
                <w:sz w:val="20"/>
                <w:szCs w:val="20"/>
              </w:rPr>
              <w:t>Получаю пособие по уходу за ребенком до 3-летнего возраста</w:t>
            </w: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12</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E91AF4" w:rsidRPr="00E91AF4" w:rsidRDefault="00E91AF4" w:rsidP="00E91AF4">
            <w:pPr>
              <w:autoSpaceDE w:val="0"/>
              <w:autoSpaceDN w:val="0"/>
              <w:adjustRightInd w:val="0"/>
              <w:jc w:val="both"/>
              <w:rPr>
                <w:sz w:val="20"/>
                <w:szCs w:val="20"/>
              </w:rPr>
            </w:pP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13</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14</w:t>
            </w:r>
          </w:p>
          <w:p w:rsidR="00E91AF4" w:rsidRPr="00E91AF4" w:rsidRDefault="00E91AF4" w:rsidP="00E91AF4">
            <w:pPr>
              <w:autoSpaceDE w:val="0"/>
              <w:autoSpaceDN w:val="0"/>
              <w:adjustRightInd w:val="0"/>
              <w:ind w:left="-108" w:right="-108"/>
              <w:jc w:val="center"/>
              <w:rPr>
                <w:spacing w:val="-20"/>
                <w:sz w:val="20"/>
                <w:szCs w:val="20"/>
              </w:rPr>
            </w:pPr>
          </w:p>
          <w:p w:rsidR="00E91AF4" w:rsidRPr="00E91AF4" w:rsidRDefault="00E91AF4" w:rsidP="00E91AF4">
            <w:pPr>
              <w:autoSpaceDE w:val="0"/>
              <w:autoSpaceDN w:val="0"/>
              <w:adjustRightInd w:val="0"/>
              <w:ind w:left="-108" w:right="-108"/>
              <w:jc w:val="center"/>
              <w:rPr>
                <w:spacing w:val="-20"/>
                <w:sz w:val="20"/>
                <w:szCs w:val="20"/>
              </w:rPr>
            </w:pP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w:t>
            </w:r>
          </w:p>
        </w:tc>
        <w:tc>
          <w:tcPr>
            <w:tcW w:w="7087" w:type="dxa"/>
          </w:tcPr>
          <w:p w:rsidR="00E91AF4" w:rsidRPr="00E91AF4" w:rsidRDefault="00E91AF4" w:rsidP="00E91AF4">
            <w:pPr>
              <w:autoSpaceDE w:val="0"/>
              <w:autoSpaceDN w:val="0"/>
              <w:adjustRightInd w:val="0"/>
              <w:jc w:val="center"/>
              <w:rPr>
                <w:sz w:val="20"/>
                <w:szCs w:val="20"/>
              </w:rPr>
            </w:pPr>
            <w:r w:rsidRPr="00E91AF4">
              <w:rPr>
                <w:sz w:val="20"/>
                <w:szCs w:val="20"/>
              </w:rPr>
              <w:t>2</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3</w:t>
            </w:r>
          </w:p>
        </w:tc>
        <w:tc>
          <w:tcPr>
            <w:tcW w:w="1843"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4</w:t>
            </w: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15</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надбавки и доплаты ко всем видам выплат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16</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 xml:space="preserve">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да</w:t>
            </w:r>
          </w:p>
        </w:tc>
        <w:tc>
          <w:tcPr>
            <w:tcW w:w="1843"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Иванов С.М.</w:t>
            </w:r>
          </w:p>
          <w:p w:rsidR="00E91AF4" w:rsidRPr="00E91AF4" w:rsidRDefault="00E91AF4" w:rsidP="00E91AF4">
            <w:pPr>
              <w:autoSpaceDE w:val="0"/>
              <w:autoSpaceDN w:val="0"/>
              <w:adjustRightInd w:val="0"/>
              <w:ind w:left="-108" w:right="-108"/>
              <w:jc w:val="center"/>
              <w:rPr>
                <w:sz w:val="20"/>
                <w:szCs w:val="20"/>
              </w:rPr>
            </w:pPr>
            <w:r w:rsidRPr="00E91AF4">
              <w:rPr>
                <w:sz w:val="20"/>
                <w:szCs w:val="20"/>
              </w:rPr>
              <w:t>Сдаю гараж:</w:t>
            </w:r>
          </w:p>
          <w:p w:rsidR="00E91AF4" w:rsidRPr="00E91AF4" w:rsidRDefault="00E91AF4" w:rsidP="00E91AF4">
            <w:pPr>
              <w:autoSpaceDE w:val="0"/>
              <w:autoSpaceDN w:val="0"/>
              <w:adjustRightInd w:val="0"/>
              <w:ind w:left="-108" w:right="-108"/>
              <w:jc w:val="center"/>
              <w:rPr>
                <w:sz w:val="20"/>
                <w:szCs w:val="20"/>
              </w:rPr>
            </w:pPr>
            <w:r w:rsidRPr="00E91AF4">
              <w:rPr>
                <w:sz w:val="20"/>
                <w:szCs w:val="20"/>
              </w:rPr>
              <w:t>апрель – 1000 руб., май – 1000 руб., июнь – 1000 руб.</w:t>
            </w: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17</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18</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lastRenderedPageBreak/>
              <w:t>19</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правоохранительной службы</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20</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 xml:space="preserve">оплата работ по договорам, заключаемым в соответствии с гражданским законодательством Российской Федерации </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21</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материальная помощь, оказываемая работодателями своим работникам, в т.ч. бывшим, уволившимся в связи с выходом на пенсию по инвалидности или по возрасту</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22</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 xml:space="preserve">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 </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23</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24</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доходы по акциям и другие доходы от участия в управлении собственностью организации</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25</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алименты, получаемые членами семьи (указать размер с разбивкой по месяцам)</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нет</w:t>
            </w: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26</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проценты по банковским  вкладам</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да</w:t>
            </w:r>
          </w:p>
        </w:tc>
        <w:tc>
          <w:tcPr>
            <w:tcW w:w="1843"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Иванова М.И.</w:t>
            </w:r>
          </w:p>
          <w:p w:rsidR="00E91AF4" w:rsidRPr="00E91AF4" w:rsidRDefault="00E91AF4" w:rsidP="00E91AF4">
            <w:pPr>
              <w:autoSpaceDE w:val="0"/>
              <w:autoSpaceDN w:val="0"/>
              <w:adjustRightInd w:val="0"/>
              <w:ind w:left="-108" w:right="-108"/>
              <w:jc w:val="center"/>
              <w:rPr>
                <w:sz w:val="20"/>
                <w:szCs w:val="20"/>
              </w:rPr>
            </w:pPr>
            <w:r w:rsidRPr="00E91AF4">
              <w:rPr>
                <w:sz w:val="20"/>
                <w:szCs w:val="20"/>
              </w:rPr>
              <w:t>Апрель – 10 руб.,  май – 50 руб.,                 июнь – 30 руб.</w:t>
            </w: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27</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доходы, которые граждане не могут подтвердить документально    (наследуемые и подаренные денежные средства (помощь родственников с разбивкой по месяцам))</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да</w:t>
            </w:r>
          </w:p>
        </w:tc>
        <w:tc>
          <w:tcPr>
            <w:tcW w:w="1843"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Иванова М.И.</w:t>
            </w:r>
          </w:p>
          <w:p w:rsidR="00E91AF4" w:rsidRPr="00E91AF4" w:rsidRDefault="00E91AF4" w:rsidP="00E91AF4">
            <w:pPr>
              <w:autoSpaceDE w:val="0"/>
              <w:autoSpaceDN w:val="0"/>
              <w:adjustRightInd w:val="0"/>
              <w:ind w:left="-108" w:right="-108"/>
              <w:jc w:val="center"/>
              <w:rPr>
                <w:sz w:val="20"/>
                <w:szCs w:val="20"/>
              </w:rPr>
            </w:pPr>
            <w:r w:rsidRPr="00E91AF4">
              <w:rPr>
                <w:sz w:val="20"/>
                <w:szCs w:val="20"/>
              </w:rPr>
              <w:t>Апрель – 500руб.,  май – 500 руб.,                 июнь – 500 руб.</w:t>
            </w: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28</w:t>
            </w:r>
          </w:p>
        </w:tc>
        <w:tc>
          <w:tcPr>
            <w:tcW w:w="7087" w:type="dxa"/>
          </w:tcPr>
          <w:p w:rsidR="00E91AF4" w:rsidRPr="00E91AF4" w:rsidRDefault="00E91AF4" w:rsidP="00E91AF4">
            <w:pPr>
              <w:autoSpaceDE w:val="0"/>
              <w:autoSpaceDN w:val="0"/>
              <w:adjustRightInd w:val="0"/>
              <w:spacing w:after="60"/>
              <w:ind w:firstLine="34"/>
              <w:jc w:val="both"/>
              <w:outlineLvl w:val="0"/>
              <w:rPr>
                <w:sz w:val="20"/>
                <w:szCs w:val="20"/>
              </w:rPr>
            </w:pPr>
            <w:r w:rsidRPr="00E91AF4">
              <w:rPr>
                <w:sz w:val="20"/>
                <w:szCs w:val="20"/>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да</w:t>
            </w:r>
          </w:p>
        </w:tc>
        <w:tc>
          <w:tcPr>
            <w:tcW w:w="1843" w:type="dxa"/>
          </w:tcPr>
          <w:p w:rsidR="00E91AF4" w:rsidRPr="00E91AF4" w:rsidRDefault="00E91AF4" w:rsidP="00E91AF4">
            <w:pPr>
              <w:autoSpaceDE w:val="0"/>
              <w:autoSpaceDN w:val="0"/>
              <w:adjustRightInd w:val="0"/>
              <w:ind w:left="252" w:right="-108"/>
              <w:rPr>
                <w:sz w:val="20"/>
                <w:szCs w:val="20"/>
              </w:rPr>
            </w:pPr>
            <w:r w:rsidRPr="00E91AF4">
              <w:rPr>
                <w:sz w:val="20"/>
                <w:szCs w:val="20"/>
              </w:rPr>
              <w:t>Иванова П.С.</w:t>
            </w:r>
          </w:p>
          <w:p w:rsidR="00E91AF4" w:rsidRPr="00E91AF4" w:rsidRDefault="00E91AF4" w:rsidP="00E91AF4">
            <w:pPr>
              <w:autoSpaceDE w:val="0"/>
              <w:autoSpaceDN w:val="0"/>
              <w:adjustRightInd w:val="0"/>
              <w:ind w:left="252" w:right="-108"/>
              <w:rPr>
                <w:sz w:val="20"/>
                <w:szCs w:val="20"/>
              </w:rPr>
            </w:pPr>
            <w:r w:rsidRPr="00E91AF4">
              <w:rPr>
                <w:sz w:val="20"/>
                <w:szCs w:val="20"/>
              </w:rPr>
              <w:t>(компенсация расходов по ЖКУ как ребенку-инвалиду)</w:t>
            </w:r>
          </w:p>
        </w:tc>
      </w:tr>
    </w:tbl>
    <w:p w:rsidR="00E91AF4" w:rsidRPr="00E91AF4" w:rsidRDefault="00E91AF4" w:rsidP="00E91AF4">
      <w:pPr>
        <w:ind w:firstLine="720"/>
        <w:contextualSpacing/>
        <w:jc w:val="both"/>
        <w:rPr>
          <w:sz w:val="20"/>
          <w:szCs w:val="20"/>
        </w:rPr>
      </w:pPr>
      <w:r w:rsidRPr="00E91AF4">
        <w:rPr>
          <w:sz w:val="20"/>
          <w:szCs w:val="20"/>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подачи запроса эти документы действительны и содержат достоверные сведения.</w:t>
      </w:r>
    </w:p>
    <w:p w:rsidR="00E91AF4" w:rsidRPr="00E91AF4" w:rsidRDefault="00E91AF4" w:rsidP="00E91AF4">
      <w:pPr>
        <w:spacing w:after="60"/>
        <w:ind w:firstLine="426"/>
        <w:jc w:val="both"/>
        <w:rPr>
          <w:sz w:val="20"/>
          <w:szCs w:val="20"/>
        </w:rPr>
      </w:pPr>
    </w:p>
    <w:p w:rsidR="00E91AF4" w:rsidRPr="00E91AF4" w:rsidRDefault="00E91AF4" w:rsidP="00E91AF4">
      <w:pPr>
        <w:spacing w:after="60"/>
        <w:ind w:firstLine="426"/>
        <w:jc w:val="both"/>
        <w:rPr>
          <w:sz w:val="20"/>
          <w:szCs w:val="20"/>
        </w:rPr>
      </w:pPr>
      <w:r w:rsidRPr="00E91AF4">
        <w:rPr>
          <w:sz w:val="20"/>
          <w:szCs w:val="20"/>
        </w:rPr>
        <w:t>Расписку в приеме документов получил(а).</w:t>
      </w:r>
      <w:bookmarkStart w:id="7" w:name="Par31"/>
      <w:bookmarkEnd w:id="7"/>
    </w:p>
    <w:p w:rsidR="00E91AF4" w:rsidRPr="00E91AF4" w:rsidRDefault="00E91AF4" w:rsidP="00E91AF4">
      <w:pPr>
        <w:spacing w:after="60"/>
        <w:jc w:val="both"/>
        <w:rPr>
          <w:sz w:val="20"/>
          <w:szCs w:val="20"/>
        </w:rPr>
      </w:pPr>
      <w:r w:rsidRPr="00E91AF4">
        <w:rPr>
          <w:sz w:val="20"/>
          <w:szCs w:val="20"/>
        </w:rPr>
        <w:t>«</w:t>
      </w:r>
      <w:r w:rsidRPr="00E91AF4">
        <w:rPr>
          <w:sz w:val="20"/>
          <w:szCs w:val="20"/>
          <w:u w:val="single"/>
        </w:rPr>
        <w:t>15</w:t>
      </w:r>
      <w:r w:rsidRPr="00E91AF4">
        <w:rPr>
          <w:sz w:val="20"/>
          <w:szCs w:val="20"/>
        </w:rPr>
        <w:t xml:space="preserve">»    </w:t>
      </w:r>
      <w:r w:rsidRPr="00E91AF4">
        <w:rPr>
          <w:sz w:val="20"/>
          <w:szCs w:val="20"/>
          <w:u w:val="single"/>
        </w:rPr>
        <w:t xml:space="preserve">июля  </w:t>
      </w:r>
      <w:r w:rsidRPr="00E91AF4">
        <w:rPr>
          <w:sz w:val="20"/>
          <w:szCs w:val="20"/>
        </w:rPr>
        <w:t xml:space="preserve">  </w:t>
      </w:r>
      <w:r w:rsidRPr="00E91AF4">
        <w:rPr>
          <w:sz w:val="20"/>
          <w:szCs w:val="20"/>
          <w:u w:val="single"/>
        </w:rPr>
        <w:t>20</w:t>
      </w:r>
      <w:r w:rsidR="00B42D8B">
        <w:rPr>
          <w:sz w:val="20"/>
          <w:szCs w:val="20"/>
          <w:u w:val="single"/>
        </w:rPr>
        <w:t>21</w:t>
      </w:r>
      <w:r w:rsidRPr="00E91AF4">
        <w:rPr>
          <w:sz w:val="20"/>
          <w:szCs w:val="20"/>
        </w:rPr>
        <w:t xml:space="preserve"> г.        </w:t>
      </w:r>
      <w:r w:rsidRPr="00E91AF4">
        <w:rPr>
          <w:sz w:val="20"/>
          <w:szCs w:val="20"/>
          <w:u w:val="single"/>
        </w:rPr>
        <w:t>09</w:t>
      </w:r>
      <w:r w:rsidRPr="00E91AF4">
        <w:rPr>
          <w:sz w:val="20"/>
          <w:szCs w:val="20"/>
        </w:rPr>
        <w:t xml:space="preserve"> ч.  </w:t>
      </w:r>
      <w:r w:rsidRPr="00E91AF4">
        <w:rPr>
          <w:sz w:val="20"/>
          <w:szCs w:val="20"/>
          <w:u w:val="single"/>
        </w:rPr>
        <w:t xml:space="preserve">40 </w:t>
      </w:r>
      <w:r w:rsidRPr="00E91AF4">
        <w:rPr>
          <w:sz w:val="20"/>
          <w:szCs w:val="20"/>
        </w:rPr>
        <w:t xml:space="preserve"> мин.</w:t>
      </w:r>
    </w:p>
    <w:tbl>
      <w:tblPr>
        <w:tblW w:w="9720" w:type="dxa"/>
        <w:tblInd w:w="28" w:type="dxa"/>
        <w:tblLayout w:type="fixed"/>
        <w:tblCellMar>
          <w:left w:w="28" w:type="dxa"/>
          <w:right w:w="28" w:type="dxa"/>
        </w:tblCellMar>
        <w:tblLook w:val="04A0" w:firstRow="1" w:lastRow="0" w:firstColumn="1" w:lastColumn="0" w:noHBand="0" w:noVBand="1"/>
      </w:tblPr>
      <w:tblGrid>
        <w:gridCol w:w="9644"/>
        <w:gridCol w:w="76"/>
      </w:tblGrid>
      <w:tr w:rsidR="00E91AF4" w:rsidRPr="00E91AF4" w:rsidTr="00E91AF4">
        <w:trPr>
          <w:trHeight w:val="1500"/>
        </w:trPr>
        <w:tc>
          <w:tcPr>
            <w:tcW w:w="9644" w:type="dxa"/>
            <w:vAlign w:val="bottom"/>
          </w:tcPr>
          <w:p w:rsidR="00E91AF4" w:rsidRPr="00E91AF4" w:rsidRDefault="00E91AF4" w:rsidP="00E91AF4">
            <w:pPr>
              <w:spacing w:after="60"/>
              <w:ind w:right="-163"/>
              <w:jc w:val="both"/>
              <w:rPr>
                <w:sz w:val="20"/>
                <w:szCs w:val="20"/>
              </w:rPr>
            </w:pPr>
          </w:p>
          <w:p w:rsidR="00E91AF4" w:rsidRPr="00E91AF4" w:rsidRDefault="00E91AF4" w:rsidP="00E91AF4">
            <w:pPr>
              <w:spacing w:after="60"/>
              <w:ind w:right="-163"/>
              <w:jc w:val="both"/>
              <w:rPr>
                <w:sz w:val="20"/>
                <w:szCs w:val="20"/>
              </w:rPr>
            </w:pPr>
            <w:r w:rsidRPr="00E91AF4">
              <w:rPr>
                <w:sz w:val="20"/>
                <w:szCs w:val="20"/>
              </w:rPr>
              <w:t>Ответ прошу:</w:t>
            </w:r>
          </w:p>
          <w:p w:rsidR="00E91AF4" w:rsidRPr="00E91AF4" w:rsidRDefault="00E91AF4" w:rsidP="00E91AF4">
            <w:pPr>
              <w:numPr>
                <w:ilvl w:val="0"/>
                <w:numId w:val="33"/>
              </w:numPr>
              <w:spacing w:after="60"/>
              <w:contextualSpacing/>
              <w:jc w:val="both"/>
              <w:rPr>
                <w:rFonts w:eastAsia="Calibri"/>
                <w:sz w:val="20"/>
                <w:szCs w:val="20"/>
                <w:u w:val="single"/>
                <w:lang w:eastAsia="en-US"/>
              </w:rPr>
            </w:pPr>
            <w:r>
              <w:rPr>
                <w:rFonts w:eastAsia="Calibri"/>
                <w:noProof/>
                <w:sz w:val="20"/>
                <w:szCs w:val="20"/>
              </w:rPr>
              <mc:AlternateContent>
                <mc:Choice Requires="wps">
                  <w:drawing>
                    <wp:anchor distT="0" distB="0" distL="114300" distR="114300" simplePos="0" relativeHeight="251749376" behindDoc="0" locked="0" layoutInCell="1" allowOverlap="1">
                      <wp:simplePos x="0" y="0"/>
                      <wp:positionH relativeFrom="column">
                        <wp:posOffset>3058160</wp:posOffset>
                      </wp:positionH>
                      <wp:positionV relativeFrom="paragraph">
                        <wp:posOffset>173990</wp:posOffset>
                      </wp:positionV>
                      <wp:extent cx="3071495" cy="0"/>
                      <wp:effectExtent l="12700" t="5080" r="11430" b="13970"/>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14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0" o:spid="_x0000_s1026" type="#_x0000_t32" style="position:absolute;margin-left:240.8pt;margin-top:13.7pt;width:241.8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" strokeweight=".25pt"/>
                  </w:pict>
                </mc:Fallback>
              </mc:AlternateContent>
            </w:r>
            <w:r w:rsidRPr="00E91AF4">
              <w:rPr>
                <w:rFonts w:eastAsia="Calibri"/>
                <w:sz w:val="20"/>
                <w:szCs w:val="20"/>
                <w:lang w:eastAsia="en-US"/>
              </w:rPr>
              <w:t xml:space="preserve">направить почтовым отправлением по адресу:  </w:t>
            </w:r>
          </w:p>
          <w:p w:rsidR="00E91AF4" w:rsidRPr="00E91AF4" w:rsidRDefault="00E91AF4" w:rsidP="00E91AF4">
            <w:pPr>
              <w:spacing w:after="200" w:line="276" w:lineRule="auto"/>
              <w:ind w:left="360"/>
              <w:rPr>
                <w:rFonts w:eastAsia="Calibri"/>
                <w:sz w:val="16"/>
                <w:szCs w:val="16"/>
                <w:lang w:eastAsia="en-US"/>
              </w:rPr>
            </w:pPr>
            <w:r w:rsidRPr="00E91AF4">
              <w:rPr>
                <w:rFonts w:eastAsia="Calibri"/>
                <w:sz w:val="16"/>
                <w:szCs w:val="16"/>
                <w:lang w:eastAsia="en-US"/>
              </w:rPr>
              <w:t xml:space="preserve">                                                                                                                                            (указать  адрес)</w:t>
            </w:r>
          </w:p>
          <w:p w:rsidR="00E91AF4" w:rsidRPr="00E91AF4" w:rsidRDefault="00E91AF4" w:rsidP="00E91AF4">
            <w:pPr>
              <w:numPr>
                <w:ilvl w:val="0"/>
                <w:numId w:val="33"/>
              </w:numPr>
              <w:spacing w:after="60" w:line="276" w:lineRule="auto"/>
              <w:jc w:val="both"/>
              <w:rPr>
                <w:rFonts w:eastAsia="Calibri"/>
                <w:sz w:val="20"/>
                <w:szCs w:val="20"/>
                <w:lang w:eastAsia="en-US"/>
              </w:rPr>
            </w:pPr>
            <w:r>
              <w:rPr>
                <w:rFonts w:eastAsia="Calibri"/>
                <w:noProof/>
                <w:sz w:val="20"/>
                <w:szCs w:val="20"/>
              </w:rPr>
              <mc:AlternateContent>
                <mc:Choice Requires="wps">
                  <w:drawing>
                    <wp:anchor distT="0" distB="0" distL="114300" distR="114300" simplePos="0" relativeHeight="251750400" behindDoc="0" locked="0" layoutInCell="1" allowOverlap="1">
                      <wp:simplePos x="0" y="0"/>
                      <wp:positionH relativeFrom="column">
                        <wp:posOffset>2917190</wp:posOffset>
                      </wp:positionH>
                      <wp:positionV relativeFrom="paragraph">
                        <wp:posOffset>172720</wp:posOffset>
                      </wp:positionV>
                      <wp:extent cx="3212465" cy="0"/>
                      <wp:effectExtent l="5080" t="10795" r="11430" b="8255"/>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24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9" o:spid="_x0000_s1026" type="#_x0000_t32" style="position:absolute;margin-left:229.7pt;margin-top:13.6pt;width:252.9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" strokeweight=".25pt"/>
                  </w:pict>
                </mc:Fallback>
              </mc:AlternateContent>
            </w:r>
            <w:r w:rsidRPr="00E91AF4">
              <w:rPr>
                <w:rFonts w:eastAsia="Calibri"/>
                <w:sz w:val="20"/>
                <w:szCs w:val="20"/>
                <w:lang w:eastAsia="en-US"/>
              </w:rPr>
              <w:t xml:space="preserve">направить на электронную почту по адресу:                           </w:t>
            </w:r>
            <w:hyperlink r:id="rId14" w:history="1">
              <w:r w:rsidRPr="00E91AF4">
                <w:rPr>
                  <w:rFonts w:eastAsia="Calibri"/>
                  <w:color w:val="0000FF"/>
                  <w:sz w:val="20"/>
                  <w:szCs w:val="20"/>
                  <w:u w:val="single"/>
                  <w:lang w:val="en-US" w:eastAsia="en-US"/>
                </w:rPr>
                <w:t>marija</w:t>
              </w:r>
              <w:r w:rsidRPr="00E91AF4">
                <w:rPr>
                  <w:rFonts w:eastAsia="Calibri"/>
                  <w:color w:val="0000FF"/>
                  <w:sz w:val="20"/>
                  <w:szCs w:val="20"/>
                  <w:u w:val="single"/>
                  <w:lang w:eastAsia="en-US"/>
                </w:rPr>
                <w:t>85@</w:t>
              </w:r>
              <w:r w:rsidRPr="00E91AF4">
                <w:rPr>
                  <w:rFonts w:eastAsia="Calibri"/>
                  <w:color w:val="0000FF"/>
                  <w:sz w:val="20"/>
                  <w:szCs w:val="20"/>
                  <w:u w:val="single"/>
                  <w:lang w:val="en-US" w:eastAsia="en-US"/>
                </w:rPr>
                <w:t>mail</w:t>
              </w:r>
              <w:r w:rsidRPr="00E91AF4">
                <w:rPr>
                  <w:rFonts w:eastAsia="Calibri"/>
                  <w:color w:val="0000FF"/>
                  <w:sz w:val="20"/>
                  <w:szCs w:val="20"/>
                  <w:u w:val="single"/>
                  <w:lang w:eastAsia="en-US"/>
                </w:rPr>
                <w:t>.</w:t>
              </w:r>
              <w:r w:rsidRPr="00E91AF4">
                <w:rPr>
                  <w:rFonts w:eastAsia="Calibri"/>
                  <w:color w:val="0000FF"/>
                  <w:sz w:val="20"/>
                  <w:szCs w:val="20"/>
                  <w:u w:val="single"/>
                  <w:lang w:val="en-US" w:eastAsia="en-US"/>
                </w:rPr>
                <w:t>ru</w:t>
              </w:r>
            </w:hyperlink>
          </w:p>
          <w:p w:rsidR="00E91AF4" w:rsidRPr="00E91AF4" w:rsidRDefault="00E91AF4" w:rsidP="00E91AF4">
            <w:pPr>
              <w:spacing w:line="276" w:lineRule="auto"/>
              <w:ind w:left="360"/>
              <w:rPr>
                <w:rFonts w:eastAsia="Calibri"/>
                <w:sz w:val="16"/>
                <w:szCs w:val="16"/>
                <w:lang w:eastAsia="en-US"/>
              </w:rPr>
            </w:pPr>
            <w:r w:rsidRPr="00E91AF4">
              <w:rPr>
                <w:rFonts w:eastAsia="Calibri"/>
                <w:sz w:val="20"/>
                <w:szCs w:val="20"/>
                <w:lang w:eastAsia="en-US"/>
              </w:rPr>
              <w:t xml:space="preserve">                                                                                                        </w:t>
            </w:r>
            <w:r w:rsidRPr="00E91AF4">
              <w:rPr>
                <w:rFonts w:eastAsia="Calibri"/>
                <w:sz w:val="16"/>
                <w:szCs w:val="16"/>
                <w:lang w:eastAsia="en-US"/>
              </w:rPr>
              <w:t>(указать адрес)</w:t>
            </w:r>
          </w:p>
          <w:p w:rsidR="00E91AF4" w:rsidRPr="00E91AF4" w:rsidRDefault="00E91AF4" w:rsidP="00E91AF4">
            <w:pPr>
              <w:numPr>
                <w:ilvl w:val="0"/>
                <w:numId w:val="33"/>
              </w:numPr>
              <w:spacing w:after="60"/>
              <w:contextualSpacing/>
              <w:jc w:val="both"/>
              <w:rPr>
                <w:rFonts w:eastAsia="Calibri"/>
                <w:sz w:val="20"/>
                <w:szCs w:val="20"/>
                <w:lang w:eastAsia="en-US"/>
              </w:rPr>
            </w:pPr>
            <w:r w:rsidRPr="00E91AF4">
              <w:rPr>
                <w:rFonts w:eastAsia="Calibri"/>
                <w:sz w:val="20"/>
                <w:szCs w:val="20"/>
                <w:lang w:eastAsia="en-US"/>
              </w:rPr>
              <w:t>выдать при личном обращении в МФЦ</w:t>
            </w:r>
          </w:p>
        </w:tc>
        <w:tc>
          <w:tcPr>
            <w:tcW w:w="76" w:type="dxa"/>
            <w:vAlign w:val="bottom"/>
          </w:tcPr>
          <w:p w:rsidR="00E91AF4" w:rsidRPr="00E91AF4" w:rsidRDefault="00E91AF4" w:rsidP="00E91AF4">
            <w:pPr>
              <w:spacing w:after="60"/>
              <w:jc w:val="center"/>
              <w:rPr>
                <w:sz w:val="20"/>
                <w:szCs w:val="20"/>
              </w:rPr>
            </w:pPr>
          </w:p>
        </w:tc>
      </w:tr>
    </w:tbl>
    <w:p w:rsidR="00E91AF4" w:rsidRPr="00E91AF4" w:rsidRDefault="00E91AF4" w:rsidP="00E91AF4">
      <w:pPr>
        <w:spacing w:after="60"/>
        <w:jc w:val="both"/>
        <w:rPr>
          <w:sz w:val="20"/>
          <w:szCs w:val="20"/>
        </w:rPr>
      </w:pPr>
    </w:p>
    <w:p w:rsidR="00E91AF4" w:rsidRPr="00E91AF4" w:rsidRDefault="00E91AF4" w:rsidP="00E91AF4">
      <w:pPr>
        <w:spacing w:after="60"/>
        <w:jc w:val="both"/>
        <w:rPr>
          <w:sz w:val="20"/>
          <w:szCs w:val="20"/>
        </w:rPr>
      </w:pPr>
      <w:r>
        <w:rPr>
          <w:i/>
          <w:noProof/>
          <w:sz w:val="20"/>
          <w:szCs w:val="20"/>
        </w:rPr>
        <mc:AlternateContent>
          <mc:Choice Requires="wps">
            <w:drawing>
              <wp:anchor distT="0" distB="0" distL="114300" distR="114300" simplePos="0" relativeHeight="251728896" behindDoc="0" locked="0" layoutInCell="1" allowOverlap="1">
                <wp:simplePos x="0" y="0"/>
                <wp:positionH relativeFrom="column">
                  <wp:posOffset>41275</wp:posOffset>
                </wp:positionH>
                <wp:positionV relativeFrom="paragraph">
                  <wp:posOffset>154940</wp:posOffset>
                </wp:positionV>
                <wp:extent cx="6025515" cy="0"/>
                <wp:effectExtent l="6985" t="6350" r="6350" b="12700"/>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8" o:spid="_x0000_s1026" type="#_x0000_t32" style="position:absolute;margin-left:3.25pt;margin-top:12.2pt;width:474.4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" strokeweight=".25pt"/>
            </w:pict>
          </mc:Fallback>
        </mc:AlternateContent>
      </w:r>
      <w:r w:rsidRPr="00E91AF4">
        <w:rPr>
          <w:sz w:val="20"/>
          <w:szCs w:val="20"/>
        </w:rPr>
        <w:t xml:space="preserve">                    Иванова                                                                         Иванова М.И.</w:t>
      </w:r>
    </w:p>
    <w:p w:rsidR="00E91AF4" w:rsidRPr="00E91AF4" w:rsidRDefault="00E91AF4" w:rsidP="00E91AF4">
      <w:pPr>
        <w:spacing w:after="60"/>
        <w:jc w:val="both"/>
        <w:rPr>
          <w:sz w:val="16"/>
          <w:szCs w:val="16"/>
        </w:rPr>
      </w:pPr>
      <w:r w:rsidRPr="00E91AF4">
        <w:rPr>
          <w:sz w:val="20"/>
          <w:szCs w:val="20"/>
        </w:rPr>
        <w:t xml:space="preserve">               </w:t>
      </w:r>
      <w:r w:rsidRPr="00E91AF4">
        <w:rPr>
          <w:sz w:val="16"/>
          <w:szCs w:val="16"/>
        </w:rPr>
        <w:t>(подпись заявителя)                                                                                            (фамилия, инициалы)</w:t>
      </w:r>
    </w:p>
    <w:p w:rsidR="00B42D8B" w:rsidRDefault="00E91AF4" w:rsidP="00E91AF4">
      <w:pPr>
        <w:spacing w:after="60"/>
        <w:jc w:val="both"/>
        <w:rPr>
          <w:i/>
          <w:sz w:val="20"/>
          <w:szCs w:val="20"/>
          <w:u w:val="single"/>
        </w:rPr>
      </w:pPr>
      <w:r w:rsidRPr="00E91AF4">
        <w:rPr>
          <w:sz w:val="20"/>
          <w:szCs w:val="20"/>
        </w:rPr>
        <w:t xml:space="preserve">Вход. </w:t>
      </w:r>
      <w:r w:rsidRPr="00E91AF4">
        <w:rPr>
          <w:sz w:val="20"/>
          <w:szCs w:val="20"/>
          <w:u w:val="single"/>
        </w:rPr>
        <w:t xml:space="preserve">№ </w:t>
      </w:r>
      <w:r w:rsidRPr="00E91AF4">
        <w:rPr>
          <w:i/>
          <w:sz w:val="20"/>
          <w:szCs w:val="20"/>
          <w:u w:val="single"/>
        </w:rPr>
        <w:t>1243</w:t>
      </w:r>
      <w:r w:rsidRPr="00E91AF4">
        <w:rPr>
          <w:sz w:val="20"/>
          <w:szCs w:val="20"/>
        </w:rPr>
        <w:t xml:space="preserve"> дата </w:t>
      </w:r>
      <w:r w:rsidRPr="00E91AF4">
        <w:rPr>
          <w:i/>
          <w:sz w:val="20"/>
          <w:szCs w:val="20"/>
          <w:u w:val="single"/>
        </w:rPr>
        <w:t>15.07.20</w:t>
      </w:r>
      <w:r w:rsidR="00B42D8B">
        <w:rPr>
          <w:i/>
          <w:sz w:val="20"/>
          <w:szCs w:val="20"/>
          <w:u w:val="single"/>
        </w:rPr>
        <w:t>21</w:t>
      </w:r>
      <w:r w:rsidRPr="00E91AF4">
        <w:rPr>
          <w:i/>
          <w:sz w:val="20"/>
          <w:szCs w:val="20"/>
          <w:u w:val="single"/>
        </w:rPr>
        <w:t xml:space="preserve"> г.</w:t>
      </w:r>
    </w:p>
    <w:p w:rsidR="00B42D8B" w:rsidRDefault="00B42D8B">
      <w:pPr>
        <w:spacing w:after="200" w:line="276" w:lineRule="auto"/>
        <w:rPr>
          <w:i/>
          <w:sz w:val="20"/>
          <w:szCs w:val="20"/>
          <w:u w:val="single"/>
        </w:rPr>
      </w:pPr>
      <w:r>
        <w:rPr>
          <w:i/>
          <w:sz w:val="20"/>
          <w:szCs w:val="20"/>
          <w:u w:val="single"/>
        </w:rPr>
        <w:br w:type="page"/>
      </w:r>
    </w:p>
    <w:p w:rsidR="00E91AF4" w:rsidRPr="00E91AF4" w:rsidRDefault="00E91AF4" w:rsidP="00E91AF4">
      <w:pPr>
        <w:ind w:left="5103" w:right="37"/>
        <w:jc w:val="both"/>
        <w:rPr>
          <w:sz w:val="28"/>
          <w:szCs w:val="28"/>
        </w:rPr>
      </w:pPr>
      <w:r w:rsidRPr="00E91AF4">
        <w:rPr>
          <w:sz w:val="28"/>
          <w:szCs w:val="28"/>
        </w:rPr>
        <w:lastRenderedPageBreak/>
        <w:t>Приложение № 2</w:t>
      </w:r>
    </w:p>
    <w:p w:rsidR="00E91AF4" w:rsidRPr="00E91AF4" w:rsidRDefault="00E91AF4" w:rsidP="00E91AF4">
      <w:pPr>
        <w:autoSpaceDE w:val="0"/>
        <w:autoSpaceDN w:val="0"/>
        <w:adjustRightInd w:val="0"/>
        <w:ind w:left="5103"/>
        <w:rPr>
          <w:bCs/>
          <w:sz w:val="28"/>
          <w:szCs w:val="28"/>
        </w:rPr>
      </w:pPr>
      <w:r w:rsidRPr="00E91AF4">
        <w:rPr>
          <w:bCs/>
          <w:sz w:val="28"/>
          <w:szCs w:val="28"/>
        </w:rPr>
        <w:t xml:space="preserve">к Административному регламенту </w:t>
      </w:r>
    </w:p>
    <w:p w:rsidR="006341A0" w:rsidRPr="00E91AF4" w:rsidRDefault="006341A0" w:rsidP="00B42D8B">
      <w:pPr>
        <w:spacing w:after="60"/>
        <w:ind w:left="3960"/>
        <w:rPr>
          <w:sz w:val="20"/>
          <w:szCs w:val="20"/>
        </w:rPr>
      </w:pPr>
      <w:r>
        <w:rPr>
          <w:sz w:val="20"/>
          <w:szCs w:val="20"/>
        </w:rPr>
        <w:t xml:space="preserve">Главе </w:t>
      </w:r>
      <w:r w:rsidRPr="00E91AF4">
        <w:rPr>
          <w:sz w:val="20"/>
          <w:szCs w:val="20"/>
        </w:rPr>
        <w:t xml:space="preserve"> администрации </w:t>
      </w:r>
      <w:r>
        <w:rPr>
          <w:sz w:val="20"/>
          <w:szCs w:val="20"/>
        </w:rPr>
        <w:t xml:space="preserve">муниципального образования «Зеленоградский </w:t>
      </w:r>
      <w:r w:rsidRPr="00E91AF4">
        <w:rPr>
          <w:sz w:val="20"/>
          <w:szCs w:val="20"/>
        </w:rPr>
        <w:t>городско</w:t>
      </w:r>
      <w:r>
        <w:rPr>
          <w:sz w:val="20"/>
          <w:szCs w:val="20"/>
        </w:rPr>
        <w:t>й округ»</w:t>
      </w:r>
      <w:r w:rsidRPr="00E91AF4">
        <w:rPr>
          <w:sz w:val="20"/>
          <w:szCs w:val="20"/>
        </w:rPr>
        <w:t xml:space="preserve"> </w:t>
      </w:r>
    </w:p>
    <w:p w:rsidR="00E91AF4" w:rsidRPr="00E91AF4" w:rsidRDefault="00E91AF4" w:rsidP="00E91AF4">
      <w:pPr>
        <w:spacing w:after="60"/>
        <w:ind w:left="3969"/>
        <w:jc w:val="both"/>
        <w:rPr>
          <w:sz w:val="20"/>
          <w:szCs w:val="20"/>
        </w:rPr>
      </w:pPr>
      <w:r>
        <w:rPr>
          <w:noProof/>
          <w:sz w:val="20"/>
          <w:szCs w:val="20"/>
        </w:rPr>
        <mc:AlternateContent>
          <mc:Choice Requires="wps">
            <w:drawing>
              <wp:anchor distT="0" distB="0" distL="114300" distR="114300" simplePos="0" relativeHeight="251731968" behindDoc="0" locked="0" layoutInCell="1" allowOverlap="1" wp14:anchorId="761D7D14" wp14:editId="64546611">
                <wp:simplePos x="0" y="0"/>
                <wp:positionH relativeFrom="column">
                  <wp:posOffset>2721610</wp:posOffset>
                </wp:positionH>
                <wp:positionV relativeFrom="paragraph">
                  <wp:posOffset>151765</wp:posOffset>
                </wp:positionV>
                <wp:extent cx="3357245" cy="0"/>
                <wp:effectExtent l="10795" t="12065" r="13335" b="6985"/>
                <wp:wrapNone/>
                <wp:docPr id="187" name="Прямая со стрелкой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724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7" o:spid="_x0000_s1026" type="#_x0000_t32" style="position:absolute;margin-left:214.3pt;margin-top:11.95pt;width:264.3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" strokeweight=".25pt"/>
            </w:pict>
          </mc:Fallback>
        </mc:AlternateContent>
      </w:r>
      <w:r>
        <w:rPr>
          <w:noProof/>
          <w:sz w:val="20"/>
          <w:szCs w:val="20"/>
        </w:rPr>
        <mc:AlternateContent>
          <mc:Choice Requires="wps">
            <w:drawing>
              <wp:anchor distT="0" distB="0" distL="114300" distR="114300" simplePos="0" relativeHeight="251729920" behindDoc="0" locked="0" layoutInCell="1" allowOverlap="1" wp14:anchorId="14DC997B" wp14:editId="6DF8CE76">
                <wp:simplePos x="0" y="0"/>
                <wp:positionH relativeFrom="column">
                  <wp:posOffset>2721610</wp:posOffset>
                </wp:positionH>
                <wp:positionV relativeFrom="paragraph">
                  <wp:posOffset>150495</wp:posOffset>
                </wp:positionV>
                <wp:extent cx="3357245" cy="635"/>
                <wp:effectExtent l="1270" t="1270" r="3810" b="0"/>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7245" cy="6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6" o:spid="_x0000_s1026" type="#_x0000_t32" style="position:absolute;margin-left:214.3pt;margin-top:11.85pt;width:264.35pt;height:.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" stroked="f" strokeweight=".5pt"/>
            </w:pict>
          </mc:Fallback>
        </mc:AlternateContent>
      </w:r>
      <w:r w:rsidRPr="00E91AF4">
        <w:rPr>
          <w:sz w:val="20"/>
          <w:szCs w:val="20"/>
        </w:rPr>
        <w:t>от</w:t>
      </w:r>
    </w:p>
    <w:p w:rsidR="00E91AF4" w:rsidRPr="00E91AF4" w:rsidRDefault="00E91AF4" w:rsidP="00E91AF4">
      <w:pPr>
        <w:spacing w:after="60"/>
        <w:ind w:left="3969"/>
        <w:jc w:val="both"/>
        <w:rPr>
          <w:sz w:val="16"/>
          <w:szCs w:val="16"/>
        </w:rPr>
      </w:pPr>
      <w:r w:rsidRPr="00E91AF4">
        <w:rPr>
          <w:sz w:val="20"/>
          <w:szCs w:val="20"/>
        </w:rPr>
        <w:t xml:space="preserve">                                 </w:t>
      </w:r>
      <w:r w:rsidRPr="00E91AF4">
        <w:rPr>
          <w:sz w:val="16"/>
          <w:szCs w:val="16"/>
        </w:rPr>
        <w:t>фамилия, имя, отчество</w:t>
      </w:r>
    </w:p>
    <w:p w:rsidR="00E91AF4" w:rsidRPr="00E91AF4" w:rsidRDefault="00E91AF4" w:rsidP="00E91AF4">
      <w:pPr>
        <w:spacing w:after="60"/>
        <w:ind w:left="3969"/>
        <w:jc w:val="both"/>
        <w:rPr>
          <w:sz w:val="20"/>
          <w:szCs w:val="20"/>
        </w:rPr>
      </w:pPr>
      <w:r>
        <w:rPr>
          <w:noProof/>
          <w:sz w:val="20"/>
          <w:szCs w:val="20"/>
        </w:rPr>
        <mc:AlternateContent>
          <mc:Choice Requires="wps">
            <w:drawing>
              <wp:anchor distT="0" distB="0" distL="114300" distR="114300" simplePos="0" relativeHeight="251732992" behindDoc="0" locked="0" layoutInCell="1" allowOverlap="1" wp14:anchorId="7D156958" wp14:editId="39774523">
                <wp:simplePos x="0" y="0"/>
                <wp:positionH relativeFrom="column">
                  <wp:posOffset>7472045</wp:posOffset>
                </wp:positionH>
                <wp:positionV relativeFrom="paragraph">
                  <wp:posOffset>212090</wp:posOffset>
                </wp:positionV>
                <wp:extent cx="328295" cy="138430"/>
                <wp:effectExtent l="8255" t="11430" r="6350" b="12065"/>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8295" cy="1384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5" o:spid="_x0000_s1026" type="#_x0000_t32" style="position:absolute;margin-left:588.35pt;margin-top:16.7pt;width:25.85pt;height:10.9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" strokeweight=".25pt"/>
            </w:pict>
          </mc:Fallback>
        </mc:AlternateContent>
      </w:r>
    </w:p>
    <w:p w:rsidR="00E91AF4" w:rsidRPr="00E91AF4" w:rsidRDefault="00E91AF4" w:rsidP="00E91AF4">
      <w:pPr>
        <w:spacing w:after="60"/>
        <w:ind w:left="3969"/>
        <w:jc w:val="both"/>
        <w:rPr>
          <w:sz w:val="16"/>
          <w:szCs w:val="16"/>
        </w:rPr>
      </w:pPr>
      <w:r>
        <w:rPr>
          <w:noProof/>
          <w:sz w:val="20"/>
          <w:szCs w:val="20"/>
        </w:rPr>
        <mc:AlternateContent>
          <mc:Choice Requires="wps">
            <w:drawing>
              <wp:anchor distT="0" distB="0" distL="114300" distR="114300" simplePos="0" relativeHeight="251736064" behindDoc="0" locked="0" layoutInCell="1" allowOverlap="1" wp14:anchorId="2FA42668" wp14:editId="476243B0">
                <wp:simplePos x="0" y="0"/>
                <wp:positionH relativeFrom="column">
                  <wp:posOffset>2529205</wp:posOffset>
                </wp:positionH>
                <wp:positionV relativeFrom="paragraph">
                  <wp:posOffset>-1270</wp:posOffset>
                </wp:positionV>
                <wp:extent cx="3549650" cy="0"/>
                <wp:effectExtent l="8890" t="10795" r="13335" b="8255"/>
                <wp:wrapNone/>
                <wp:docPr id="184" name="Прямая со стрелкой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4" o:spid="_x0000_s1026" type="#_x0000_t32" style="position:absolute;margin-left:199.15pt;margin-top:-.1pt;width:279.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" strokeweight=".25pt"/>
            </w:pict>
          </mc:Fallback>
        </mc:AlternateContent>
      </w:r>
      <w:r w:rsidRPr="00E91AF4">
        <w:rPr>
          <w:sz w:val="20"/>
          <w:szCs w:val="20"/>
        </w:rPr>
        <w:t xml:space="preserve">       </w:t>
      </w:r>
      <w:r w:rsidRPr="00E91AF4">
        <w:rPr>
          <w:sz w:val="16"/>
          <w:szCs w:val="16"/>
        </w:rPr>
        <w:t>документ, удостоверяющий личность, серия, номер, кем, когда выдан</w:t>
      </w:r>
    </w:p>
    <w:p w:rsidR="00E91AF4" w:rsidRPr="00E91AF4" w:rsidRDefault="00E91AF4" w:rsidP="00E91AF4">
      <w:pPr>
        <w:spacing w:after="60"/>
        <w:ind w:left="3969"/>
        <w:jc w:val="both"/>
        <w:rPr>
          <w:sz w:val="20"/>
          <w:szCs w:val="20"/>
        </w:rPr>
      </w:pPr>
      <w:r>
        <w:rPr>
          <w:noProof/>
          <w:sz w:val="20"/>
          <w:szCs w:val="20"/>
        </w:rPr>
        <mc:AlternateContent>
          <mc:Choice Requires="wps">
            <w:drawing>
              <wp:anchor distT="0" distB="0" distL="114300" distR="114300" simplePos="0" relativeHeight="251730944" behindDoc="0" locked="0" layoutInCell="1" allowOverlap="1" wp14:anchorId="1FCBA3F6" wp14:editId="625DD2DB">
                <wp:simplePos x="0" y="0"/>
                <wp:positionH relativeFrom="column">
                  <wp:posOffset>2529205</wp:posOffset>
                </wp:positionH>
                <wp:positionV relativeFrom="paragraph">
                  <wp:posOffset>147320</wp:posOffset>
                </wp:positionV>
                <wp:extent cx="3549650" cy="0"/>
                <wp:effectExtent l="8890" t="9525" r="13335" b="9525"/>
                <wp:wrapNone/>
                <wp:docPr id="183" name="Прямая со стрелкой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3" o:spid="_x0000_s1026" type="#_x0000_t32" style="position:absolute;margin-left:199.15pt;margin-top:11.6pt;width:279.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" strokeweight=".25pt"/>
            </w:pict>
          </mc:Fallback>
        </mc:AlternateContent>
      </w:r>
    </w:p>
    <w:p w:rsidR="00E91AF4" w:rsidRPr="00E91AF4" w:rsidRDefault="00E91AF4" w:rsidP="00E91AF4">
      <w:pPr>
        <w:spacing w:after="60"/>
        <w:ind w:left="3969"/>
        <w:jc w:val="both"/>
        <w:rPr>
          <w:sz w:val="20"/>
          <w:szCs w:val="20"/>
        </w:rPr>
      </w:pPr>
    </w:p>
    <w:p w:rsidR="00E91AF4" w:rsidRPr="00E91AF4" w:rsidRDefault="00E91AF4" w:rsidP="00E91AF4">
      <w:pPr>
        <w:spacing w:after="60"/>
        <w:ind w:left="3969"/>
        <w:jc w:val="both"/>
        <w:rPr>
          <w:sz w:val="16"/>
          <w:szCs w:val="16"/>
        </w:rPr>
      </w:pPr>
      <w:r>
        <w:rPr>
          <w:noProof/>
          <w:sz w:val="20"/>
          <w:szCs w:val="20"/>
        </w:rPr>
        <mc:AlternateContent>
          <mc:Choice Requires="wps">
            <w:drawing>
              <wp:anchor distT="0" distB="0" distL="114300" distR="114300" simplePos="0" relativeHeight="251734016" behindDoc="0" locked="0" layoutInCell="1" allowOverlap="1" wp14:anchorId="446F0821" wp14:editId="7297BB64">
                <wp:simplePos x="0" y="0"/>
                <wp:positionH relativeFrom="column">
                  <wp:posOffset>2529205</wp:posOffset>
                </wp:positionH>
                <wp:positionV relativeFrom="paragraph">
                  <wp:posOffset>-3175</wp:posOffset>
                </wp:positionV>
                <wp:extent cx="3549650" cy="0"/>
                <wp:effectExtent l="8890" t="8255" r="13335" b="10795"/>
                <wp:wrapNone/>
                <wp:docPr id="182"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2" o:spid="_x0000_s1026" type="#_x0000_t32" style="position:absolute;margin-left:199.15pt;margin-top:-.25pt;width:279.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" strokeweight=".25pt"/>
            </w:pict>
          </mc:Fallback>
        </mc:AlternateContent>
      </w:r>
      <w:r w:rsidRPr="00E91AF4">
        <w:rPr>
          <w:sz w:val="20"/>
          <w:szCs w:val="20"/>
        </w:rPr>
        <w:t xml:space="preserve">                 </w:t>
      </w:r>
      <w:r w:rsidRPr="00E91AF4">
        <w:rPr>
          <w:sz w:val="16"/>
          <w:szCs w:val="16"/>
        </w:rPr>
        <w:t>адрес регистрации по месту проживания (почтовый адрес)</w:t>
      </w:r>
    </w:p>
    <w:p w:rsidR="00E91AF4" w:rsidRPr="00E91AF4" w:rsidRDefault="00E91AF4" w:rsidP="00E91AF4">
      <w:pPr>
        <w:spacing w:after="60"/>
        <w:ind w:left="3969"/>
        <w:jc w:val="both"/>
        <w:rPr>
          <w:sz w:val="20"/>
          <w:szCs w:val="20"/>
          <w:u w:val="single"/>
        </w:rPr>
      </w:pPr>
      <w:r>
        <w:rPr>
          <w:noProof/>
          <w:sz w:val="20"/>
          <w:szCs w:val="20"/>
        </w:rPr>
        <mc:AlternateContent>
          <mc:Choice Requires="wps">
            <w:drawing>
              <wp:anchor distT="0" distB="0" distL="114300" distR="114300" simplePos="0" relativeHeight="251735040" behindDoc="0" locked="0" layoutInCell="1" allowOverlap="1" wp14:anchorId="41FCF0A0" wp14:editId="1FA8095C">
                <wp:simplePos x="0" y="0"/>
                <wp:positionH relativeFrom="column">
                  <wp:posOffset>3119120</wp:posOffset>
                </wp:positionH>
                <wp:positionV relativeFrom="paragraph">
                  <wp:posOffset>144780</wp:posOffset>
                </wp:positionV>
                <wp:extent cx="2959735" cy="0"/>
                <wp:effectExtent l="8255" t="6350" r="13335" b="12700"/>
                <wp:wrapNone/>
                <wp:docPr id="181" name="Прямая со стрелкой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73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1" o:spid="_x0000_s1026" type="#_x0000_t32" style="position:absolute;margin-left:245.6pt;margin-top:11.4pt;width:233.0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" strokeweight=".25pt"/>
            </w:pict>
          </mc:Fallback>
        </mc:AlternateContent>
      </w:r>
      <w:r w:rsidRPr="00E91AF4">
        <w:rPr>
          <w:sz w:val="20"/>
          <w:szCs w:val="20"/>
        </w:rPr>
        <w:t>телефон</w:t>
      </w:r>
    </w:p>
    <w:p w:rsidR="00E91AF4" w:rsidRPr="00E91AF4" w:rsidRDefault="00E91AF4" w:rsidP="00E91AF4">
      <w:pPr>
        <w:tabs>
          <w:tab w:val="left" w:pos="142"/>
        </w:tabs>
        <w:spacing w:after="60"/>
        <w:ind w:left="3969" w:right="-144"/>
        <w:jc w:val="both"/>
        <w:rPr>
          <w:sz w:val="20"/>
          <w:szCs w:val="20"/>
        </w:rPr>
      </w:pPr>
    </w:p>
    <w:p w:rsidR="00E91AF4" w:rsidRPr="00E91AF4" w:rsidRDefault="00E91AF4" w:rsidP="00E91AF4">
      <w:pPr>
        <w:spacing w:after="60"/>
        <w:jc w:val="center"/>
        <w:rPr>
          <w:sz w:val="20"/>
          <w:szCs w:val="20"/>
        </w:rPr>
      </w:pPr>
      <w:r w:rsidRPr="00E91AF4">
        <w:rPr>
          <w:bCs/>
          <w:sz w:val="20"/>
          <w:szCs w:val="20"/>
        </w:rPr>
        <w:t>ЗАПРОС</w:t>
      </w:r>
      <w:r w:rsidRPr="00E91AF4">
        <w:rPr>
          <w:sz w:val="20"/>
          <w:szCs w:val="20"/>
        </w:rPr>
        <w:t xml:space="preserve"> </w:t>
      </w:r>
    </w:p>
    <w:p w:rsidR="006341A0" w:rsidRDefault="006341A0" w:rsidP="006341A0">
      <w:pPr>
        <w:jc w:val="center"/>
        <w:rPr>
          <w:sz w:val="20"/>
          <w:szCs w:val="20"/>
        </w:rPr>
      </w:pPr>
      <w:r w:rsidRPr="00FC5A13">
        <w:rPr>
          <w:sz w:val="20"/>
          <w:szCs w:val="20"/>
        </w:rPr>
        <w:t xml:space="preserve">О предоставления муниципальной услуги по признанию граждан малоимущими в целях освобождения от уплаты земельного налога, арендной платы на территории </w:t>
      </w:r>
    </w:p>
    <w:p w:rsidR="006341A0" w:rsidRPr="00FC5A13" w:rsidRDefault="006341A0" w:rsidP="006341A0">
      <w:pPr>
        <w:jc w:val="center"/>
        <w:rPr>
          <w:sz w:val="20"/>
          <w:szCs w:val="20"/>
        </w:rPr>
      </w:pPr>
      <w:r w:rsidRPr="00FC5A13">
        <w:rPr>
          <w:sz w:val="20"/>
          <w:szCs w:val="20"/>
        </w:rPr>
        <w:t>муниципального образования «Зеленоградский городской округ»</w:t>
      </w:r>
    </w:p>
    <w:p w:rsidR="00E91AF4" w:rsidRPr="00E91AF4" w:rsidRDefault="00E91AF4" w:rsidP="00E91AF4">
      <w:pPr>
        <w:spacing w:after="60"/>
        <w:ind w:right="140" w:firstLine="284"/>
        <w:jc w:val="both"/>
        <w:rPr>
          <w:sz w:val="20"/>
          <w:szCs w:val="20"/>
        </w:rPr>
      </w:pPr>
    </w:p>
    <w:p w:rsidR="00E91AF4" w:rsidRPr="00E91AF4" w:rsidRDefault="00E91AF4" w:rsidP="00E91AF4">
      <w:pPr>
        <w:autoSpaceDE w:val="0"/>
        <w:autoSpaceDN w:val="0"/>
        <w:adjustRightInd w:val="0"/>
        <w:ind w:firstLine="284"/>
        <w:jc w:val="both"/>
        <w:rPr>
          <w:sz w:val="20"/>
          <w:szCs w:val="20"/>
        </w:rPr>
      </w:pPr>
      <w:r w:rsidRPr="00E91AF4">
        <w:rPr>
          <w:sz w:val="20"/>
          <w:szCs w:val="20"/>
        </w:rPr>
        <w:t>Прошу признать мою семью (одиноко проживающего гражданина) малоимущей</w:t>
      </w:r>
      <w:r w:rsidR="00985668">
        <w:rPr>
          <w:sz w:val="20"/>
          <w:szCs w:val="20"/>
        </w:rPr>
        <w:t xml:space="preserve"> </w:t>
      </w:r>
      <w:r w:rsidRPr="00E91AF4">
        <w:rPr>
          <w:sz w:val="20"/>
          <w:szCs w:val="20"/>
        </w:rPr>
        <w:t>(им) в целях освобождения:</w:t>
      </w:r>
    </w:p>
    <w:p w:rsidR="00E91AF4" w:rsidRPr="00867D0C" w:rsidRDefault="00E91AF4" w:rsidP="00867D0C">
      <w:pPr>
        <w:numPr>
          <w:ilvl w:val="0"/>
          <w:numId w:val="37"/>
        </w:numPr>
        <w:autoSpaceDE w:val="0"/>
        <w:autoSpaceDN w:val="0"/>
        <w:adjustRightInd w:val="0"/>
        <w:spacing w:after="60"/>
        <w:jc w:val="both"/>
        <w:rPr>
          <w:sz w:val="20"/>
          <w:szCs w:val="20"/>
        </w:rPr>
      </w:pPr>
      <w:r w:rsidRPr="00E91AF4">
        <w:rPr>
          <w:sz w:val="20"/>
          <w:szCs w:val="20"/>
        </w:rPr>
        <w:t xml:space="preserve">от уплаты земельного налога за участок, который находится в границах </w:t>
      </w:r>
      <w:r w:rsidR="00867D0C" w:rsidRPr="00867D0C">
        <w:rPr>
          <w:sz w:val="20"/>
          <w:szCs w:val="20"/>
        </w:rPr>
        <w:t xml:space="preserve">муниципального образования «Зеленоградский городской округ» </w:t>
      </w:r>
      <w:r>
        <w:rPr>
          <w:noProof/>
          <w:sz w:val="20"/>
          <w:szCs w:val="20"/>
        </w:rPr>
        <mc:AlternateContent>
          <mc:Choice Requires="wps">
            <w:drawing>
              <wp:anchor distT="0" distB="0" distL="114300" distR="114300" simplePos="0" relativeHeight="251739136" behindDoc="0" locked="0" layoutInCell="1" allowOverlap="1" wp14:anchorId="451BAFC6" wp14:editId="5233201D">
                <wp:simplePos x="0" y="0"/>
                <wp:positionH relativeFrom="column">
                  <wp:posOffset>1526540</wp:posOffset>
                </wp:positionH>
                <wp:positionV relativeFrom="line">
                  <wp:posOffset>135255</wp:posOffset>
                </wp:positionV>
                <wp:extent cx="4818380" cy="0"/>
                <wp:effectExtent l="6350" t="6350" r="13970" b="12700"/>
                <wp:wrapNone/>
                <wp:docPr id="180" name="Прямая со стрелкой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838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0" o:spid="_x0000_s1026" type="#_x0000_t32" style="position:absolute;margin-left:120.2pt;margin-top:10.65pt;width:379.4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" strokeweight=".25pt">
                <w10:wrap anchory="line"/>
              </v:shape>
            </w:pict>
          </mc:Fallback>
        </mc:AlternateContent>
      </w:r>
      <w:r w:rsidRPr="00867D0C">
        <w:rPr>
          <w:sz w:val="20"/>
          <w:szCs w:val="20"/>
        </w:rPr>
        <w:t xml:space="preserve"> по адресу: </w:t>
      </w:r>
    </w:p>
    <w:p w:rsidR="00E91AF4" w:rsidRPr="00E91AF4" w:rsidRDefault="00E91AF4" w:rsidP="00E91AF4">
      <w:pPr>
        <w:autoSpaceDE w:val="0"/>
        <w:autoSpaceDN w:val="0"/>
        <w:adjustRightInd w:val="0"/>
        <w:ind w:left="4962"/>
        <w:jc w:val="both"/>
        <w:rPr>
          <w:sz w:val="16"/>
          <w:szCs w:val="16"/>
        </w:rPr>
      </w:pPr>
      <w:r w:rsidRPr="00E91AF4">
        <w:rPr>
          <w:sz w:val="16"/>
          <w:szCs w:val="16"/>
        </w:rPr>
        <w:t>(указывается адрес регистрации)</w:t>
      </w:r>
    </w:p>
    <w:p w:rsidR="00E91AF4" w:rsidRPr="00E91AF4" w:rsidRDefault="00E91AF4" w:rsidP="00E91AF4">
      <w:pPr>
        <w:autoSpaceDE w:val="0"/>
        <w:autoSpaceDN w:val="0"/>
        <w:adjustRightInd w:val="0"/>
        <w:ind w:left="284"/>
        <w:jc w:val="both"/>
        <w:rPr>
          <w:sz w:val="20"/>
          <w:szCs w:val="20"/>
          <w:u w:val="single"/>
        </w:rPr>
      </w:pPr>
      <w:r>
        <w:rPr>
          <w:noProof/>
          <w:sz w:val="20"/>
          <w:szCs w:val="20"/>
          <w:u w:val="single"/>
        </w:rPr>
        <mc:AlternateContent>
          <mc:Choice Requires="wps">
            <w:drawing>
              <wp:anchor distT="0" distB="0" distL="114300" distR="114300" simplePos="0" relativeHeight="251740160" behindDoc="0" locked="0" layoutInCell="1" allowOverlap="1">
                <wp:simplePos x="0" y="0"/>
                <wp:positionH relativeFrom="column">
                  <wp:posOffset>23495</wp:posOffset>
                </wp:positionH>
                <wp:positionV relativeFrom="line">
                  <wp:posOffset>138430</wp:posOffset>
                </wp:positionV>
                <wp:extent cx="6321425" cy="0"/>
                <wp:effectExtent l="8255" t="5715" r="13970" b="13335"/>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142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9" o:spid="_x0000_s1026" type="#_x0000_t32" style="position:absolute;margin-left:1.85pt;margin-top:10.9pt;width:497.7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" strokeweight=".25pt">
                <w10:wrap anchory="line"/>
              </v:shape>
            </w:pict>
          </mc:Fallback>
        </mc:AlternateContent>
      </w:r>
    </w:p>
    <w:p w:rsidR="00E91AF4" w:rsidRPr="00E91AF4" w:rsidRDefault="00E91AF4" w:rsidP="00867D0C">
      <w:pPr>
        <w:numPr>
          <w:ilvl w:val="0"/>
          <w:numId w:val="33"/>
        </w:numPr>
        <w:autoSpaceDE w:val="0"/>
        <w:autoSpaceDN w:val="0"/>
        <w:adjustRightInd w:val="0"/>
        <w:spacing w:after="60"/>
        <w:ind w:firstLine="284"/>
        <w:jc w:val="both"/>
        <w:rPr>
          <w:sz w:val="16"/>
          <w:szCs w:val="16"/>
        </w:rPr>
      </w:pPr>
      <w:r w:rsidRPr="00E91AF4">
        <w:rPr>
          <w:sz w:val="20"/>
          <w:szCs w:val="20"/>
        </w:rPr>
        <w:t>от уплаты арендной платы за земельный участок</w:t>
      </w:r>
      <w:r w:rsidR="00867D0C">
        <w:rPr>
          <w:sz w:val="20"/>
          <w:szCs w:val="20"/>
        </w:rPr>
        <w:t xml:space="preserve">, </w:t>
      </w:r>
      <w:r w:rsidR="00867D0C" w:rsidRPr="00E91AF4">
        <w:rPr>
          <w:sz w:val="20"/>
          <w:szCs w:val="20"/>
        </w:rPr>
        <w:t xml:space="preserve">который находится в границах </w:t>
      </w:r>
      <w:r w:rsidR="00867D0C" w:rsidRPr="00867D0C">
        <w:rPr>
          <w:sz w:val="20"/>
          <w:szCs w:val="20"/>
        </w:rPr>
        <w:t xml:space="preserve">муниципального образования «Зеленоградский городской округ» </w:t>
      </w:r>
      <w:r w:rsidR="00867D0C">
        <w:rPr>
          <w:noProof/>
          <w:sz w:val="20"/>
          <w:szCs w:val="20"/>
        </w:rPr>
        <mc:AlternateContent>
          <mc:Choice Requires="wps">
            <w:drawing>
              <wp:anchor distT="0" distB="0" distL="114300" distR="114300" simplePos="0" relativeHeight="251830272" behindDoc="0" locked="0" layoutInCell="1" allowOverlap="1" wp14:anchorId="3C396AF1" wp14:editId="01C87280">
                <wp:simplePos x="0" y="0"/>
                <wp:positionH relativeFrom="column">
                  <wp:posOffset>1526540</wp:posOffset>
                </wp:positionH>
                <wp:positionV relativeFrom="line">
                  <wp:posOffset>135255</wp:posOffset>
                </wp:positionV>
                <wp:extent cx="4818380" cy="0"/>
                <wp:effectExtent l="6350" t="6350" r="13970" b="12700"/>
                <wp:wrapNone/>
                <wp:docPr id="217" name="Прямая со стрелкой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838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7" o:spid="_x0000_s1026" type="#_x0000_t32" style="position:absolute;margin-left:120.2pt;margin-top:10.65pt;width:379.4pt;height: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" strokeweight=".25pt">
                <w10:wrap anchory="line"/>
              </v:shape>
            </w:pict>
          </mc:Fallback>
        </mc:AlternateContent>
      </w:r>
      <w:r w:rsidR="00867D0C" w:rsidRPr="00867D0C">
        <w:rPr>
          <w:sz w:val="20"/>
          <w:szCs w:val="20"/>
        </w:rPr>
        <w:t xml:space="preserve"> по адрес</w:t>
      </w:r>
      <w:r w:rsidR="00867D0C">
        <w:rPr>
          <w:sz w:val="20"/>
          <w:szCs w:val="20"/>
        </w:rPr>
        <w:t>у:</w:t>
      </w:r>
    </w:p>
    <w:p w:rsidR="00E91AF4" w:rsidRPr="00E91AF4" w:rsidRDefault="00E91AF4" w:rsidP="00E91AF4">
      <w:pPr>
        <w:autoSpaceDE w:val="0"/>
        <w:autoSpaceDN w:val="0"/>
        <w:adjustRightInd w:val="0"/>
        <w:jc w:val="both"/>
        <w:rPr>
          <w:sz w:val="20"/>
          <w:szCs w:val="20"/>
        </w:rPr>
      </w:pPr>
    </w:p>
    <w:p w:rsidR="00E91AF4" w:rsidRPr="00E91AF4" w:rsidRDefault="00E91AF4" w:rsidP="00E91AF4">
      <w:pPr>
        <w:autoSpaceDE w:val="0"/>
        <w:autoSpaceDN w:val="0"/>
        <w:adjustRightInd w:val="0"/>
        <w:ind w:firstLine="284"/>
        <w:jc w:val="both"/>
        <w:rPr>
          <w:sz w:val="20"/>
          <w:szCs w:val="20"/>
        </w:rPr>
      </w:pPr>
      <w:r>
        <w:rPr>
          <w:noProof/>
          <w:sz w:val="20"/>
          <w:szCs w:val="20"/>
          <w:u w:val="single"/>
        </w:rPr>
        <mc:AlternateContent>
          <mc:Choice Requires="wps">
            <w:drawing>
              <wp:anchor distT="0" distB="0" distL="114300" distR="114300" simplePos="0" relativeHeight="251741184" behindDoc="0" locked="0" layoutInCell="1" allowOverlap="1">
                <wp:simplePos x="0" y="0"/>
                <wp:positionH relativeFrom="column">
                  <wp:posOffset>23495</wp:posOffset>
                </wp:positionH>
                <wp:positionV relativeFrom="line">
                  <wp:posOffset>5080</wp:posOffset>
                </wp:positionV>
                <wp:extent cx="6321425" cy="0"/>
                <wp:effectExtent l="8255" t="10795" r="13970" b="8255"/>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142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7" o:spid="_x0000_s1026" type="#_x0000_t32" style="position:absolute;margin-left:1.85pt;margin-top:.4pt;width:497.7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" strokeweight=".25pt">
                <w10:wrap anchory="line"/>
              </v:shape>
            </w:pict>
          </mc:Fallback>
        </mc:AlternateContent>
      </w:r>
    </w:p>
    <w:p w:rsidR="00E91AF4" w:rsidRPr="00E91AF4" w:rsidRDefault="00E91AF4" w:rsidP="00E91AF4">
      <w:pPr>
        <w:autoSpaceDE w:val="0"/>
        <w:autoSpaceDN w:val="0"/>
        <w:adjustRightInd w:val="0"/>
        <w:jc w:val="both"/>
        <w:rPr>
          <w:sz w:val="20"/>
          <w:szCs w:val="20"/>
        </w:rPr>
      </w:pPr>
      <w:r>
        <w:rPr>
          <w:bCs/>
          <w:noProof/>
          <w:sz w:val="20"/>
          <w:szCs w:val="20"/>
        </w:rPr>
        <mc:AlternateContent>
          <mc:Choice Requires="wps">
            <w:drawing>
              <wp:anchor distT="0" distB="0" distL="114300" distR="114300" simplePos="0" relativeHeight="251737088" behindDoc="0" locked="0" layoutInCell="1" allowOverlap="1">
                <wp:simplePos x="0" y="0"/>
                <wp:positionH relativeFrom="column">
                  <wp:posOffset>8773795</wp:posOffset>
                </wp:positionH>
                <wp:positionV relativeFrom="line">
                  <wp:posOffset>92075</wp:posOffset>
                </wp:positionV>
                <wp:extent cx="5908040" cy="0"/>
                <wp:effectExtent l="5080" t="5715" r="11430" b="13335"/>
                <wp:wrapNone/>
                <wp:docPr id="176" name="Прямая со стрелкой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6" o:spid="_x0000_s1026" type="#_x0000_t32" style="position:absolute;margin-left:690.85pt;margin-top:7.25pt;width:465.2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" strokeweight=".25pt">
                <v:shadow color="#7f7f7f" opacity=".5" offset="1pt"/>
                <w10:wrap anchory="line"/>
              </v:shape>
            </w:pict>
          </mc:Fallback>
        </mc:AlternateContent>
      </w:r>
      <w:r w:rsidRPr="00E91AF4">
        <w:rPr>
          <w:sz w:val="20"/>
          <w:szCs w:val="20"/>
        </w:rPr>
        <w:t>Состав семьи (указывается фамилия, имя, отчество, степень родства):</w:t>
      </w:r>
    </w:p>
    <w:p w:rsidR="00E91AF4" w:rsidRPr="00E91AF4" w:rsidRDefault="00E91AF4" w:rsidP="00E91AF4">
      <w:pPr>
        <w:autoSpaceDE w:val="0"/>
        <w:autoSpaceDN w:val="0"/>
        <w:adjustRightInd w:val="0"/>
        <w:ind w:firstLine="284"/>
        <w:rPr>
          <w:sz w:val="20"/>
          <w:szCs w:val="20"/>
        </w:rPr>
      </w:pPr>
      <w:r w:rsidRPr="00E91AF4">
        <w:rPr>
          <w:sz w:val="20"/>
          <w:szCs w:val="20"/>
        </w:rPr>
        <w:t xml:space="preserve">1. </w:t>
      </w:r>
    </w:p>
    <w:p w:rsidR="00E91AF4" w:rsidRPr="00E91AF4" w:rsidRDefault="00E91AF4" w:rsidP="00E91AF4">
      <w:pPr>
        <w:autoSpaceDE w:val="0"/>
        <w:autoSpaceDN w:val="0"/>
        <w:adjustRightInd w:val="0"/>
        <w:ind w:firstLine="284"/>
        <w:jc w:val="both"/>
        <w:rPr>
          <w:sz w:val="20"/>
          <w:szCs w:val="20"/>
        </w:rPr>
      </w:pPr>
      <w:r>
        <w:rPr>
          <w:noProof/>
          <w:sz w:val="20"/>
          <w:szCs w:val="20"/>
        </w:rPr>
        <mc:AlternateContent>
          <mc:Choice Requires="wps">
            <w:drawing>
              <wp:anchor distT="0" distB="0" distL="114300" distR="114300" simplePos="0" relativeHeight="251742208" behindDoc="0" locked="0" layoutInCell="1" allowOverlap="1">
                <wp:simplePos x="0" y="0"/>
                <wp:positionH relativeFrom="column">
                  <wp:posOffset>327025</wp:posOffset>
                </wp:positionH>
                <wp:positionV relativeFrom="line">
                  <wp:posOffset>12700</wp:posOffset>
                </wp:positionV>
                <wp:extent cx="6059170" cy="0"/>
                <wp:effectExtent l="6985" t="8890" r="10795" b="10160"/>
                <wp:wrapNone/>
                <wp:docPr id="175" name="Прямая со стрелкой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5" o:spid="_x0000_s1026" type="#_x0000_t32" style="position:absolute;margin-left:25.75pt;margin-top:1pt;width:477.1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" strokeweight=".25pt">
                <w10:wrap anchory="line"/>
              </v:shape>
            </w:pict>
          </mc:Fallback>
        </mc:AlternateContent>
      </w:r>
      <w:r w:rsidRPr="00E91AF4">
        <w:rPr>
          <w:sz w:val="20"/>
          <w:szCs w:val="20"/>
        </w:rPr>
        <w:t xml:space="preserve">2. </w:t>
      </w:r>
    </w:p>
    <w:p w:rsidR="00E91AF4" w:rsidRPr="00E91AF4" w:rsidRDefault="00E91AF4" w:rsidP="00E91AF4">
      <w:pPr>
        <w:autoSpaceDE w:val="0"/>
        <w:autoSpaceDN w:val="0"/>
        <w:adjustRightInd w:val="0"/>
        <w:ind w:firstLine="284"/>
        <w:jc w:val="both"/>
        <w:rPr>
          <w:sz w:val="20"/>
          <w:szCs w:val="20"/>
        </w:rPr>
      </w:pPr>
      <w:r>
        <w:rPr>
          <w:noProof/>
          <w:sz w:val="20"/>
          <w:szCs w:val="20"/>
        </w:rPr>
        <mc:AlternateContent>
          <mc:Choice Requires="wps">
            <w:drawing>
              <wp:anchor distT="0" distB="0" distL="114300" distR="114300" simplePos="0" relativeHeight="251743232" behindDoc="0" locked="0" layoutInCell="1" allowOverlap="1">
                <wp:simplePos x="0" y="0"/>
                <wp:positionH relativeFrom="column">
                  <wp:posOffset>367030</wp:posOffset>
                </wp:positionH>
                <wp:positionV relativeFrom="line">
                  <wp:posOffset>27940</wp:posOffset>
                </wp:positionV>
                <wp:extent cx="6019165" cy="0"/>
                <wp:effectExtent l="8890" t="8255" r="10795" b="10795"/>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4" o:spid="_x0000_s1026" type="#_x0000_t32" style="position:absolute;margin-left:28.9pt;margin-top:2.2pt;width:473.9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" strokeweight=".25pt">
                <w10:wrap anchory="line"/>
              </v:shape>
            </w:pict>
          </mc:Fallback>
        </mc:AlternateContent>
      </w:r>
      <w:r w:rsidRPr="00E91AF4">
        <w:rPr>
          <w:sz w:val="20"/>
          <w:szCs w:val="20"/>
        </w:rPr>
        <w:t xml:space="preserve">3. </w:t>
      </w:r>
    </w:p>
    <w:p w:rsidR="00E91AF4" w:rsidRPr="00E91AF4" w:rsidRDefault="00E91AF4" w:rsidP="00E91AF4">
      <w:pPr>
        <w:autoSpaceDE w:val="0"/>
        <w:autoSpaceDN w:val="0"/>
        <w:adjustRightInd w:val="0"/>
        <w:ind w:firstLine="284"/>
        <w:jc w:val="both"/>
        <w:rPr>
          <w:sz w:val="20"/>
          <w:szCs w:val="20"/>
        </w:rPr>
      </w:pPr>
      <w:r>
        <w:rPr>
          <w:noProof/>
          <w:sz w:val="20"/>
          <w:szCs w:val="20"/>
        </w:rPr>
        <mc:AlternateContent>
          <mc:Choice Requires="wps">
            <w:drawing>
              <wp:anchor distT="0" distB="0" distL="114300" distR="114300" simplePos="0" relativeHeight="251744256" behindDoc="0" locked="0" layoutInCell="1" allowOverlap="1">
                <wp:simplePos x="0" y="0"/>
                <wp:positionH relativeFrom="column">
                  <wp:posOffset>327025</wp:posOffset>
                </wp:positionH>
                <wp:positionV relativeFrom="line">
                  <wp:posOffset>10795</wp:posOffset>
                </wp:positionV>
                <wp:extent cx="6059170" cy="0"/>
                <wp:effectExtent l="6985" t="13335" r="10795" b="5715"/>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3" o:spid="_x0000_s1026" type="#_x0000_t32" style="position:absolute;margin-left:25.75pt;margin-top:.85pt;width:477.1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" strokeweight=".25pt">
                <w10:wrap anchory="line"/>
              </v:shape>
            </w:pict>
          </mc:Fallback>
        </mc:AlternateContent>
      </w:r>
      <w:r w:rsidRPr="00E91AF4">
        <w:rPr>
          <w:sz w:val="20"/>
          <w:szCs w:val="20"/>
        </w:rPr>
        <w:t xml:space="preserve">4. </w:t>
      </w:r>
    </w:p>
    <w:p w:rsidR="00E91AF4" w:rsidRPr="00E91AF4" w:rsidRDefault="00E91AF4" w:rsidP="00E91AF4">
      <w:pPr>
        <w:autoSpaceDE w:val="0"/>
        <w:autoSpaceDN w:val="0"/>
        <w:adjustRightInd w:val="0"/>
        <w:ind w:firstLine="284"/>
        <w:jc w:val="both"/>
        <w:rPr>
          <w:sz w:val="20"/>
          <w:szCs w:val="20"/>
        </w:rPr>
      </w:pPr>
      <w:r>
        <w:rPr>
          <w:noProof/>
          <w:sz w:val="20"/>
          <w:szCs w:val="20"/>
        </w:rPr>
        <mc:AlternateContent>
          <mc:Choice Requires="wps">
            <w:drawing>
              <wp:anchor distT="0" distB="0" distL="114300" distR="114300" simplePos="0" relativeHeight="251745280" behindDoc="0" locked="0" layoutInCell="1" allowOverlap="1">
                <wp:simplePos x="0" y="0"/>
                <wp:positionH relativeFrom="column">
                  <wp:posOffset>327025</wp:posOffset>
                </wp:positionH>
                <wp:positionV relativeFrom="line">
                  <wp:posOffset>8890</wp:posOffset>
                </wp:positionV>
                <wp:extent cx="6059170" cy="0"/>
                <wp:effectExtent l="6985" t="5080" r="10795" b="13970"/>
                <wp:wrapNone/>
                <wp:docPr id="172" name="Прямая со стрелкой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2" o:spid="_x0000_s1026" type="#_x0000_t32" style="position:absolute;margin-left:25.75pt;margin-top:.7pt;width:477.1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" strokeweight=".25pt">
                <w10:wrap anchory="line"/>
              </v:shape>
            </w:pict>
          </mc:Fallback>
        </mc:AlternateContent>
      </w:r>
      <w:r w:rsidRPr="00E91AF4">
        <w:rPr>
          <w:sz w:val="20"/>
          <w:szCs w:val="20"/>
        </w:rPr>
        <w:t xml:space="preserve">5. </w:t>
      </w:r>
    </w:p>
    <w:p w:rsidR="00E91AF4" w:rsidRPr="00E91AF4" w:rsidRDefault="00E91AF4" w:rsidP="00E91AF4">
      <w:pPr>
        <w:autoSpaceDE w:val="0"/>
        <w:autoSpaceDN w:val="0"/>
        <w:adjustRightInd w:val="0"/>
        <w:ind w:firstLine="284"/>
        <w:jc w:val="both"/>
        <w:rPr>
          <w:sz w:val="20"/>
          <w:szCs w:val="20"/>
        </w:rPr>
      </w:pPr>
      <w:r>
        <w:rPr>
          <w:noProof/>
          <w:sz w:val="20"/>
          <w:szCs w:val="20"/>
        </w:rPr>
        <mc:AlternateContent>
          <mc:Choice Requires="wps">
            <w:drawing>
              <wp:anchor distT="0" distB="0" distL="114300" distR="114300" simplePos="0" relativeHeight="251746304" behindDoc="0" locked="0" layoutInCell="1" allowOverlap="1">
                <wp:simplePos x="0" y="0"/>
                <wp:positionH relativeFrom="column">
                  <wp:posOffset>327025</wp:posOffset>
                </wp:positionH>
                <wp:positionV relativeFrom="line">
                  <wp:posOffset>14605</wp:posOffset>
                </wp:positionV>
                <wp:extent cx="6059170" cy="0"/>
                <wp:effectExtent l="6985" t="13970" r="10795" b="5080"/>
                <wp:wrapNone/>
                <wp:docPr id="171" name="Прямая со стрелкой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1" o:spid="_x0000_s1026" type="#_x0000_t32" style="position:absolute;margin-left:25.75pt;margin-top:1.15pt;width:477.1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" strokeweight=".25pt">
                <w10:wrap anchory="line"/>
              </v:shape>
            </w:pict>
          </mc:Fallback>
        </mc:AlternateContent>
      </w:r>
      <w:r w:rsidRPr="00E91AF4">
        <w:rPr>
          <w:sz w:val="20"/>
          <w:szCs w:val="20"/>
        </w:rPr>
        <w:t xml:space="preserve">6. </w:t>
      </w:r>
    </w:p>
    <w:p w:rsidR="00E91AF4" w:rsidRPr="00E91AF4" w:rsidRDefault="00E91AF4" w:rsidP="00E91AF4">
      <w:pPr>
        <w:autoSpaceDE w:val="0"/>
        <w:autoSpaceDN w:val="0"/>
        <w:adjustRightInd w:val="0"/>
        <w:ind w:firstLine="284"/>
        <w:jc w:val="both"/>
        <w:rPr>
          <w:sz w:val="20"/>
          <w:szCs w:val="20"/>
        </w:rPr>
      </w:pPr>
      <w:r>
        <w:rPr>
          <w:noProof/>
          <w:sz w:val="20"/>
          <w:szCs w:val="20"/>
        </w:rPr>
        <mc:AlternateContent>
          <mc:Choice Requires="wps">
            <w:drawing>
              <wp:anchor distT="0" distB="0" distL="114300" distR="114300" simplePos="0" relativeHeight="251747328" behindDoc="0" locked="0" layoutInCell="1" allowOverlap="1">
                <wp:simplePos x="0" y="0"/>
                <wp:positionH relativeFrom="column">
                  <wp:posOffset>327025</wp:posOffset>
                </wp:positionH>
                <wp:positionV relativeFrom="line">
                  <wp:posOffset>-2540</wp:posOffset>
                </wp:positionV>
                <wp:extent cx="6059170" cy="0"/>
                <wp:effectExtent l="6985" t="9525" r="10795" b="9525"/>
                <wp:wrapNone/>
                <wp:docPr id="17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0" o:spid="_x0000_s1026" type="#_x0000_t32" style="position:absolute;margin-left:25.75pt;margin-top:-.2pt;width:477.1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" strokeweight=".25pt">
                <w10:wrap anchory="line"/>
              </v:shape>
            </w:pict>
          </mc:Fallback>
        </mc:AlternateContent>
      </w:r>
      <w:r w:rsidRPr="00E91AF4">
        <w:rPr>
          <w:sz w:val="20"/>
          <w:szCs w:val="20"/>
        </w:rPr>
        <w:t xml:space="preserve">7. </w:t>
      </w:r>
    </w:p>
    <w:p w:rsidR="00E91AF4" w:rsidRPr="00E91AF4" w:rsidRDefault="00E91AF4" w:rsidP="00E91AF4">
      <w:pPr>
        <w:tabs>
          <w:tab w:val="left" w:pos="567"/>
        </w:tabs>
        <w:autoSpaceDE w:val="0"/>
        <w:autoSpaceDN w:val="0"/>
        <w:adjustRightInd w:val="0"/>
        <w:ind w:firstLine="284"/>
        <w:jc w:val="both"/>
        <w:rPr>
          <w:bCs/>
          <w:sz w:val="20"/>
          <w:szCs w:val="20"/>
        </w:rPr>
      </w:pPr>
      <w:r>
        <w:rPr>
          <w:b/>
          <w:bCs/>
          <w:noProof/>
          <w:sz w:val="20"/>
          <w:szCs w:val="20"/>
        </w:rPr>
        <mc:AlternateContent>
          <mc:Choice Requires="wps">
            <w:drawing>
              <wp:anchor distT="0" distB="0" distL="114300" distR="114300" simplePos="0" relativeHeight="251748352" behindDoc="0" locked="0" layoutInCell="1" allowOverlap="1">
                <wp:simplePos x="0" y="0"/>
                <wp:positionH relativeFrom="column">
                  <wp:posOffset>327025</wp:posOffset>
                </wp:positionH>
                <wp:positionV relativeFrom="line">
                  <wp:posOffset>3810</wp:posOffset>
                </wp:positionV>
                <wp:extent cx="6059170" cy="0"/>
                <wp:effectExtent l="6985" t="9525" r="10795" b="9525"/>
                <wp:wrapNone/>
                <wp:docPr id="169" name="Прямая со стрелкой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9" o:spid="_x0000_s1026" type="#_x0000_t32" style="position:absolute;margin-left:25.75pt;margin-top:.3pt;width:477.1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" strokeweight=".25pt">
                <w10:wrap anchory="line"/>
              </v:shape>
            </w:pict>
          </mc:Fallback>
        </mc:AlternateContent>
      </w:r>
    </w:p>
    <w:p w:rsidR="00E91AF4" w:rsidRPr="00E91AF4" w:rsidRDefault="00E91AF4" w:rsidP="00E91AF4">
      <w:pPr>
        <w:tabs>
          <w:tab w:val="left" w:pos="567"/>
        </w:tabs>
        <w:autoSpaceDE w:val="0"/>
        <w:autoSpaceDN w:val="0"/>
        <w:adjustRightInd w:val="0"/>
        <w:ind w:firstLine="284"/>
        <w:jc w:val="both"/>
        <w:rPr>
          <w:bCs/>
          <w:sz w:val="20"/>
          <w:szCs w:val="20"/>
        </w:rPr>
      </w:pPr>
      <w:r w:rsidRPr="00E91AF4">
        <w:rPr>
          <w:bCs/>
          <w:sz w:val="20"/>
          <w:szCs w:val="20"/>
        </w:rPr>
        <w:t>Сведения о видах доходов, учитываемых при расчете среднедушевого дохода семьи (одиноко проживающего гражданина), за 3 месяца, предшествующих месяцу подачи запроса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087"/>
        <w:gridCol w:w="567"/>
        <w:gridCol w:w="1843"/>
      </w:tblGrid>
      <w:tr w:rsidR="00E91AF4" w:rsidRPr="00E91AF4" w:rsidTr="00E91AF4">
        <w:tc>
          <w:tcPr>
            <w:tcW w:w="426" w:type="dxa"/>
            <w:tcBorders>
              <w:top w:val="single" w:sz="4" w:space="0" w:color="auto"/>
              <w:left w:val="single" w:sz="4" w:space="0" w:color="auto"/>
              <w:bottom w:val="single" w:sz="4" w:space="0" w:color="auto"/>
              <w:right w:val="single" w:sz="4" w:space="0" w:color="auto"/>
            </w:tcBorders>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               п/п</w:t>
            </w:r>
          </w:p>
        </w:tc>
        <w:tc>
          <w:tcPr>
            <w:tcW w:w="7087" w:type="dxa"/>
            <w:tcBorders>
              <w:top w:val="single" w:sz="4" w:space="0" w:color="auto"/>
              <w:left w:val="single" w:sz="4" w:space="0" w:color="auto"/>
              <w:bottom w:val="single" w:sz="4" w:space="0" w:color="auto"/>
              <w:right w:val="single" w:sz="4" w:space="0" w:color="auto"/>
            </w:tcBorders>
          </w:tcPr>
          <w:p w:rsidR="00E91AF4" w:rsidRPr="00E91AF4" w:rsidRDefault="00E91AF4" w:rsidP="00E91AF4">
            <w:pPr>
              <w:autoSpaceDE w:val="0"/>
              <w:autoSpaceDN w:val="0"/>
              <w:adjustRightInd w:val="0"/>
              <w:jc w:val="center"/>
              <w:rPr>
                <w:sz w:val="20"/>
                <w:szCs w:val="20"/>
              </w:rPr>
            </w:pPr>
            <w:r w:rsidRPr="00E91AF4">
              <w:rPr>
                <w:sz w:val="20"/>
                <w:szCs w:val="20"/>
              </w:rPr>
              <w:t xml:space="preserve">Виды доходов </w:t>
            </w:r>
          </w:p>
        </w:tc>
        <w:tc>
          <w:tcPr>
            <w:tcW w:w="567" w:type="dxa"/>
            <w:tcBorders>
              <w:left w:val="single" w:sz="4" w:space="0" w:color="auto"/>
            </w:tcBorders>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да/</w:t>
            </w:r>
          </w:p>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нет</w:t>
            </w:r>
          </w:p>
        </w:tc>
        <w:tc>
          <w:tcPr>
            <w:tcW w:w="1843" w:type="dxa"/>
            <w:tcBorders>
              <w:left w:val="single" w:sz="4" w:space="0" w:color="auto"/>
            </w:tcBorders>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Получатель                 (фамилия, инициалы.)</w:t>
            </w:r>
          </w:p>
        </w:tc>
      </w:tr>
      <w:tr w:rsidR="00E91AF4" w:rsidRPr="00E91AF4" w:rsidTr="00E91AF4">
        <w:tc>
          <w:tcPr>
            <w:tcW w:w="426" w:type="dxa"/>
            <w:tcBorders>
              <w:top w:val="single" w:sz="4" w:space="0" w:color="auto"/>
              <w:left w:val="single" w:sz="4" w:space="0" w:color="auto"/>
              <w:bottom w:val="single" w:sz="4" w:space="0" w:color="auto"/>
              <w:right w:val="single" w:sz="4" w:space="0" w:color="auto"/>
            </w:tcBorders>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w:t>
            </w:r>
          </w:p>
        </w:tc>
        <w:tc>
          <w:tcPr>
            <w:tcW w:w="7087" w:type="dxa"/>
            <w:tcBorders>
              <w:top w:val="single" w:sz="4" w:space="0" w:color="auto"/>
              <w:left w:val="single" w:sz="4" w:space="0" w:color="auto"/>
              <w:bottom w:val="single" w:sz="4" w:space="0" w:color="auto"/>
              <w:right w:val="single" w:sz="4" w:space="0" w:color="auto"/>
            </w:tcBorders>
          </w:tcPr>
          <w:p w:rsidR="00E91AF4" w:rsidRPr="00E91AF4" w:rsidRDefault="00E91AF4" w:rsidP="00E91AF4">
            <w:pPr>
              <w:autoSpaceDE w:val="0"/>
              <w:autoSpaceDN w:val="0"/>
              <w:adjustRightInd w:val="0"/>
              <w:jc w:val="center"/>
              <w:rPr>
                <w:sz w:val="20"/>
                <w:szCs w:val="20"/>
              </w:rPr>
            </w:pPr>
            <w:r w:rsidRPr="00E91AF4">
              <w:rPr>
                <w:sz w:val="20"/>
                <w:szCs w:val="20"/>
              </w:rPr>
              <w:t>2</w:t>
            </w:r>
          </w:p>
        </w:tc>
        <w:tc>
          <w:tcPr>
            <w:tcW w:w="567" w:type="dxa"/>
            <w:tcBorders>
              <w:left w:val="single" w:sz="4" w:space="0" w:color="auto"/>
            </w:tcBorders>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3</w:t>
            </w:r>
          </w:p>
        </w:tc>
        <w:tc>
          <w:tcPr>
            <w:tcW w:w="1843" w:type="dxa"/>
            <w:tcBorders>
              <w:left w:val="single" w:sz="4" w:space="0" w:color="auto"/>
            </w:tcBorders>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4</w:t>
            </w:r>
          </w:p>
        </w:tc>
      </w:tr>
      <w:tr w:rsidR="00E91AF4" w:rsidRPr="00E91AF4" w:rsidTr="00E91AF4">
        <w:tc>
          <w:tcPr>
            <w:tcW w:w="426" w:type="dxa"/>
            <w:tcBorders>
              <w:top w:val="single" w:sz="4" w:space="0" w:color="auto"/>
            </w:tcBorders>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w:t>
            </w:r>
          </w:p>
        </w:tc>
        <w:tc>
          <w:tcPr>
            <w:tcW w:w="7087" w:type="dxa"/>
            <w:tcBorders>
              <w:top w:val="single" w:sz="4" w:space="0" w:color="auto"/>
            </w:tcBorders>
          </w:tcPr>
          <w:p w:rsidR="00E91AF4" w:rsidRPr="00E91AF4" w:rsidRDefault="00E91AF4" w:rsidP="00E91AF4">
            <w:pPr>
              <w:autoSpaceDE w:val="0"/>
              <w:autoSpaceDN w:val="0"/>
              <w:adjustRightInd w:val="0"/>
              <w:jc w:val="both"/>
              <w:rPr>
                <w:sz w:val="20"/>
                <w:szCs w:val="20"/>
              </w:rPr>
            </w:pPr>
            <w:r w:rsidRPr="00E91AF4">
              <w:rPr>
                <w:sz w:val="20"/>
                <w:szCs w:val="20"/>
              </w:rPr>
              <w:t>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right="-108" w:firstLine="720"/>
              <w:rPr>
                <w:sz w:val="20"/>
                <w:szCs w:val="20"/>
              </w:rPr>
            </w:pPr>
          </w:p>
          <w:p w:rsidR="00E91AF4" w:rsidRPr="00E91AF4" w:rsidRDefault="00E91AF4" w:rsidP="00E91AF4">
            <w:pPr>
              <w:autoSpaceDE w:val="0"/>
              <w:autoSpaceDN w:val="0"/>
              <w:adjustRightInd w:val="0"/>
              <w:ind w:left="-108" w:right="-108"/>
              <w:rPr>
                <w:sz w:val="20"/>
                <w:szCs w:val="20"/>
              </w:rPr>
            </w:pPr>
          </w:p>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rPr>
          <w:trHeight w:val="409"/>
        </w:trPr>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 xml:space="preserve">средний заработок, сохраняемый в случаях, предусмотренных трудовым законодательством </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rPr>
          <w:trHeight w:val="657"/>
        </w:trPr>
        <w:tc>
          <w:tcPr>
            <w:tcW w:w="426" w:type="dxa"/>
          </w:tcPr>
          <w:p w:rsidR="00E91AF4" w:rsidRPr="00E91AF4" w:rsidRDefault="00E91AF4" w:rsidP="00176500">
            <w:pPr>
              <w:autoSpaceDE w:val="0"/>
              <w:autoSpaceDN w:val="0"/>
              <w:adjustRightInd w:val="0"/>
              <w:ind w:left="-108" w:right="-108"/>
              <w:jc w:val="center"/>
              <w:rPr>
                <w:spacing w:val="-20"/>
                <w:sz w:val="20"/>
                <w:szCs w:val="20"/>
              </w:rPr>
            </w:pPr>
            <w:r w:rsidRPr="00E91AF4">
              <w:rPr>
                <w:spacing w:val="-20"/>
                <w:sz w:val="20"/>
                <w:szCs w:val="20"/>
              </w:rPr>
              <w:t>3</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 xml:space="preserve">компенсация, выплачиваемая государственным органом или общественным объединением за время исполнения государственных или общественных обязанностей </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w:t>
            </w:r>
          </w:p>
        </w:tc>
        <w:tc>
          <w:tcPr>
            <w:tcW w:w="7087" w:type="dxa"/>
          </w:tcPr>
          <w:p w:rsidR="00E91AF4" w:rsidRPr="00E91AF4" w:rsidRDefault="00E91AF4" w:rsidP="00E91AF4">
            <w:pPr>
              <w:autoSpaceDE w:val="0"/>
              <w:autoSpaceDN w:val="0"/>
              <w:adjustRightInd w:val="0"/>
              <w:jc w:val="center"/>
              <w:rPr>
                <w:sz w:val="20"/>
                <w:szCs w:val="20"/>
              </w:rPr>
            </w:pPr>
            <w:r w:rsidRPr="00E91AF4">
              <w:rPr>
                <w:sz w:val="20"/>
                <w:szCs w:val="20"/>
              </w:rPr>
              <w:t>2</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3</w:t>
            </w:r>
          </w:p>
        </w:tc>
        <w:tc>
          <w:tcPr>
            <w:tcW w:w="1843"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4</w:t>
            </w: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4</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 xml:space="preserve">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  </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5</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 xml:space="preserve">пенсии, компенсационные выплаты (кроме компенсационных выплат неработающим трудоспособным лицам, осуществляющим уход за нетрудоспособными гражданами), дополнительное ежемесячное материальное обеспечение пенсионеров (ЕДВ, ДМО), ежемесячная региональная доплата к пенсии (указать ведомство, выплачивающее пенсию) </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tabs>
                <w:tab w:val="left" w:pos="317"/>
              </w:tabs>
              <w:autoSpaceDE w:val="0"/>
              <w:autoSpaceDN w:val="0"/>
              <w:adjustRightInd w:val="0"/>
              <w:ind w:right="-108"/>
              <w:rPr>
                <w:sz w:val="20"/>
                <w:szCs w:val="20"/>
              </w:rPr>
            </w:pPr>
          </w:p>
          <w:p w:rsidR="00E91AF4" w:rsidRPr="00E91AF4" w:rsidRDefault="00E91AF4" w:rsidP="00E91AF4">
            <w:pPr>
              <w:tabs>
                <w:tab w:val="left" w:pos="317"/>
              </w:tabs>
              <w:autoSpaceDE w:val="0"/>
              <w:autoSpaceDN w:val="0"/>
              <w:adjustRightInd w:val="0"/>
              <w:ind w:left="-108" w:right="-108"/>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6</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ежемесячное пожизненное содержание судей, вышедших в отставку</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7</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 xml:space="preserve">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w:t>
            </w:r>
            <w:r w:rsidRPr="00E91AF4">
              <w:rPr>
                <w:sz w:val="20"/>
                <w:szCs w:val="20"/>
              </w:rPr>
              <w:lastRenderedPageBreak/>
              <w:t>духовных образовательных организациях, а также компенсационные выплаты указанным категориям граждан в период нахождения в академическом отпуске по медицинским показаниям</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252" w:right="-108"/>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lastRenderedPageBreak/>
              <w:t>8</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252" w:right="-108"/>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9</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ежемесячное пособие на период отпуска по уходу за ребенком до достижения им возраста 1,5 лет</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rPr>
          <w:trHeight w:val="448"/>
        </w:trPr>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10</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 xml:space="preserve">ежемесячное пособие на ребенка </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252" w:right="-108"/>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11</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rPr>
          <w:trHeight w:val="77"/>
        </w:trPr>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12</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13</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14</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15</w:t>
            </w:r>
          </w:p>
        </w:tc>
        <w:tc>
          <w:tcPr>
            <w:tcW w:w="7087" w:type="dxa"/>
          </w:tcPr>
          <w:p w:rsidR="00E91AF4" w:rsidRPr="00E91AF4" w:rsidRDefault="00E91AF4" w:rsidP="00176500">
            <w:pPr>
              <w:autoSpaceDE w:val="0"/>
              <w:autoSpaceDN w:val="0"/>
              <w:adjustRightInd w:val="0"/>
              <w:jc w:val="both"/>
              <w:rPr>
                <w:sz w:val="20"/>
                <w:szCs w:val="20"/>
              </w:rPr>
            </w:pPr>
            <w:r w:rsidRPr="00E91AF4">
              <w:rPr>
                <w:sz w:val="20"/>
                <w:szCs w:val="20"/>
              </w:rPr>
              <w:t>надбавки и доплаты ко всем видам выплат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w:t>
            </w:r>
          </w:p>
        </w:tc>
        <w:tc>
          <w:tcPr>
            <w:tcW w:w="7087" w:type="dxa"/>
          </w:tcPr>
          <w:p w:rsidR="00E91AF4" w:rsidRPr="00E91AF4" w:rsidRDefault="00E91AF4" w:rsidP="00E91AF4">
            <w:pPr>
              <w:autoSpaceDE w:val="0"/>
              <w:autoSpaceDN w:val="0"/>
              <w:adjustRightInd w:val="0"/>
              <w:jc w:val="center"/>
              <w:rPr>
                <w:sz w:val="20"/>
                <w:szCs w:val="20"/>
              </w:rPr>
            </w:pPr>
            <w:r w:rsidRPr="00E91AF4">
              <w:rPr>
                <w:sz w:val="20"/>
                <w:szCs w:val="20"/>
              </w:rPr>
              <w:t>2</w:t>
            </w:r>
          </w:p>
        </w:tc>
        <w:tc>
          <w:tcPr>
            <w:tcW w:w="567"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3</w:t>
            </w:r>
          </w:p>
        </w:tc>
        <w:tc>
          <w:tcPr>
            <w:tcW w:w="1843" w:type="dxa"/>
          </w:tcPr>
          <w:p w:rsidR="00E91AF4" w:rsidRPr="00E91AF4" w:rsidRDefault="00E91AF4" w:rsidP="00E91AF4">
            <w:pPr>
              <w:autoSpaceDE w:val="0"/>
              <w:autoSpaceDN w:val="0"/>
              <w:adjustRightInd w:val="0"/>
              <w:ind w:left="-108" w:right="-108"/>
              <w:jc w:val="center"/>
              <w:rPr>
                <w:sz w:val="20"/>
                <w:szCs w:val="20"/>
              </w:rPr>
            </w:pPr>
            <w:r w:rsidRPr="00E91AF4">
              <w:rPr>
                <w:sz w:val="20"/>
                <w:szCs w:val="20"/>
              </w:rPr>
              <w:t>4</w:t>
            </w: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16</w:t>
            </w:r>
          </w:p>
        </w:tc>
        <w:tc>
          <w:tcPr>
            <w:tcW w:w="7087" w:type="dxa"/>
          </w:tcPr>
          <w:p w:rsidR="00E91AF4" w:rsidRPr="00E91AF4" w:rsidRDefault="00E91AF4" w:rsidP="00176500">
            <w:pPr>
              <w:autoSpaceDE w:val="0"/>
              <w:autoSpaceDN w:val="0"/>
              <w:adjustRightInd w:val="0"/>
              <w:jc w:val="both"/>
              <w:rPr>
                <w:sz w:val="20"/>
                <w:szCs w:val="20"/>
              </w:rPr>
            </w:pPr>
            <w:r w:rsidRPr="00E91AF4">
              <w:rPr>
                <w:sz w:val="20"/>
                <w:szCs w:val="20"/>
              </w:rPr>
              <w:t xml:space="preserve">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17</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567" w:type="dxa"/>
          </w:tcPr>
          <w:p w:rsidR="00E91AF4" w:rsidRPr="00E91AF4" w:rsidRDefault="00E91AF4" w:rsidP="00E91AF4">
            <w:pPr>
              <w:autoSpaceDE w:val="0"/>
              <w:autoSpaceDN w:val="0"/>
              <w:adjustRightInd w:val="0"/>
              <w:ind w:left="-108" w:right="-108"/>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18</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19</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правоохранительной службы</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20</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 xml:space="preserve">оплата работ по договорам, заключаемым в соответствии с гражданским законодательством Российской Федерации </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21</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материальная помощь, оказываемая работодателями своим работникам, в т.ч. бывшим, уволившимся в связи с выходом на пенсию по инвалидности или по возрасту</w:t>
            </w:r>
          </w:p>
        </w:tc>
        <w:tc>
          <w:tcPr>
            <w:tcW w:w="567" w:type="dxa"/>
          </w:tcPr>
          <w:p w:rsidR="00E91AF4" w:rsidRPr="00E91AF4" w:rsidRDefault="00E91AF4" w:rsidP="00E91AF4">
            <w:pPr>
              <w:autoSpaceDE w:val="0"/>
              <w:autoSpaceDN w:val="0"/>
              <w:adjustRightInd w:val="0"/>
              <w:ind w:left="-108" w:right="-108"/>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22</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 xml:space="preserve">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 </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23</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 xml:space="preserve">доходы от занятий предпринимательской деятельностью, включая доходы, полученные в результате деятельности крестьянского (фермерского) хозяйства, </w:t>
            </w:r>
            <w:r w:rsidRPr="00E91AF4">
              <w:rPr>
                <w:sz w:val="20"/>
                <w:szCs w:val="20"/>
              </w:rPr>
              <w:lastRenderedPageBreak/>
              <w:t>в том числе хозяйства без образования юридического лица</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lastRenderedPageBreak/>
              <w:t>24</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доходы по акциям и другие доходы от участия в управлении собственностью организации</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25</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алименты, получаемые членами семьи (указать размер с разбивкой по месяцам)</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26</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проценты по банковским  вкладам</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27</w:t>
            </w:r>
          </w:p>
        </w:tc>
        <w:tc>
          <w:tcPr>
            <w:tcW w:w="7087" w:type="dxa"/>
          </w:tcPr>
          <w:p w:rsidR="00E91AF4" w:rsidRPr="00E91AF4" w:rsidRDefault="00E91AF4" w:rsidP="00E91AF4">
            <w:pPr>
              <w:autoSpaceDE w:val="0"/>
              <w:autoSpaceDN w:val="0"/>
              <w:adjustRightInd w:val="0"/>
              <w:jc w:val="both"/>
              <w:rPr>
                <w:sz w:val="20"/>
                <w:szCs w:val="20"/>
              </w:rPr>
            </w:pPr>
            <w:r w:rsidRPr="00E91AF4">
              <w:rPr>
                <w:sz w:val="20"/>
                <w:szCs w:val="20"/>
              </w:rPr>
              <w:t>доходы, которые граждане не могут подтвердить документально      (наследуемые и подаренные денежные средства (указать</w:t>
            </w:r>
            <w:r w:rsidR="00176500">
              <w:rPr>
                <w:sz w:val="20"/>
                <w:szCs w:val="20"/>
              </w:rPr>
              <w:t xml:space="preserve"> размер с разбивкой по месяцам)</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108" w:right="-108"/>
              <w:jc w:val="center"/>
              <w:rPr>
                <w:sz w:val="20"/>
                <w:szCs w:val="20"/>
              </w:rPr>
            </w:pPr>
          </w:p>
        </w:tc>
      </w:tr>
      <w:tr w:rsidR="00E91AF4" w:rsidRPr="00E91AF4" w:rsidTr="00E91AF4">
        <w:tc>
          <w:tcPr>
            <w:tcW w:w="426" w:type="dxa"/>
          </w:tcPr>
          <w:p w:rsidR="00E91AF4" w:rsidRPr="00E91AF4" w:rsidRDefault="00E91AF4" w:rsidP="00E91AF4">
            <w:pPr>
              <w:autoSpaceDE w:val="0"/>
              <w:autoSpaceDN w:val="0"/>
              <w:adjustRightInd w:val="0"/>
              <w:ind w:left="-108" w:right="-108"/>
              <w:jc w:val="center"/>
              <w:rPr>
                <w:spacing w:val="-20"/>
                <w:sz w:val="20"/>
                <w:szCs w:val="20"/>
              </w:rPr>
            </w:pPr>
            <w:r w:rsidRPr="00E91AF4">
              <w:rPr>
                <w:spacing w:val="-20"/>
                <w:sz w:val="20"/>
                <w:szCs w:val="20"/>
              </w:rPr>
              <w:t>28</w:t>
            </w:r>
          </w:p>
        </w:tc>
        <w:tc>
          <w:tcPr>
            <w:tcW w:w="7087" w:type="dxa"/>
          </w:tcPr>
          <w:p w:rsidR="00E91AF4" w:rsidRPr="00E91AF4" w:rsidRDefault="00E91AF4" w:rsidP="00E91AF4">
            <w:pPr>
              <w:autoSpaceDE w:val="0"/>
              <w:autoSpaceDN w:val="0"/>
              <w:adjustRightInd w:val="0"/>
              <w:spacing w:after="60"/>
              <w:ind w:firstLine="34"/>
              <w:jc w:val="both"/>
              <w:outlineLvl w:val="0"/>
              <w:rPr>
                <w:sz w:val="20"/>
                <w:szCs w:val="20"/>
              </w:rPr>
            </w:pPr>
            <w:r w:rsidRPr="00E91AF4">
              <w:rPr>
                <w:sz w:val="20"/>
                <w:szCs w:val="20"/>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567" w:type="dxa"/>
          </w:tcPr>
          <w:p w:rsidR="00E91AF4" w:rsidRPr="00E91AF4" w:rsidRDefault="00E91AF4" w:rsidP="00E91AF4">
            <w:pPr>
              <w:autoSpaceDE w:val="0"/>
              <w:autoSpaceDN w:val="0"/>
              <w:adjustRightInd w:val="0"/>
              <w:ind w:left="-108" w:right="-108"/>
              <w:jc w:val="center"/>
              <w:rPr>
                <w:sz w:val="20"/>
                <w:szCs w:val="20"/>
              </w:rPr>
            </w:pPr>
          </w:p>
        </w:tc>
        <w:tc>
          <w:tcPr>
            <w:tcW w:w="1843" w:type="dxa"/>
          </w:tcPr>
          <w:p w:rsidR="00E91AF4" w:rsidRPr="00E91AF4" w:rsidRDefault="00E91AF4" w:rsidP="00E91AF4">
            <w:pPr>
              <w:autoSpaceDE w:val="0"/>
              <w:autoSpaceDN w:val="0"/>
              <w:adjustRightInd w:val="0"/>
              <w:ind w:left="252" w:right="-108"/>
              <w:rPr>
                <w:sz w:val="20"/>
                <w:szCs w:val="20"/>
              </w:rPr>
            </w:pPr>
          </w:p>
        </w:tc>
      </w:tr>
    </w:tbl>
    <w:p w:rsidR="00E91AF4" w:rsidRPr="00E91AF4" w:rsidRDefault="00E91AF4" w:rsidP="00E91AF4">
      <w:pPr>
        <w:ind w:firstLine="720"/>
        <w:contextualSpacing/>
        <w:jc w:val="both"/>
        <w:rPr>
          <w:sz w:val="20"/>
          <w:szCs w:val="20"/>
        </w:rPr>
      </w:pPr>
      <w:r w:rsidRPr="00E91AF4">
        <w:rPr>
          <w:sz w:val="20"/>
          <w:szCs w:val="20"/>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подачи запроса эти документы действительны и содержат достоверные сведения.</w:t>
      </w:r>
    </w:p>
    <w:p w:rsidR="00E91AF4" w:rsidRPr="00E91AF4" w:rsidRDefault="00E91AF4" w:rsidP="00E91AF4">
      <w:pPr>
        <w:spacing w:after="60"/>
        <w:ind w:firstLine="426"/>
        <w:jc w:val="both"/>
        <w:rPr>
          <w:sz w:val="20"/>
          <w:szCs w:val="20"/>
        </w:rPr>
      </w:pPr>
    </w:p>
    <w:p w:rsidR="00E91AF4" w:rsidRPr="00E91AF4" w:rsidRDefault="00E91AF4" w:rsidP="00E91AF4">
      <w:pPr>
        <w:spacing w:after="60"/>
        <w:ind w:firstLine="567"/>
        <w:jc w:val="both"/>
        <w:rPr>
          <w:sz w:val="20"/>
          <w:szCs w:val="20"/>
        </w:rPr>
      </w:pPr>
      <w:r w:rsidRPr="00E91AF4">
        <w:rPr>
          <w:sz w:val="20"/>
          <w:szCs w:val="20"/>
        </w:rPr>
        <w:t>Расписку в приеме документов получил(а).</w:t>
      </w:r>
    </w:p>
    <w:tbl>
      <w:tblPr>
        <w:tblW w:w="0" w:type="auto"/>
        <w:tblLayout w:type="fixed"/>
        <w:tblCellMar>
          <w:left w:w="28" w:type="dxa"/>
          <w:right w:w="28" w:type="dxa"/>
        </w:tblCellMar>
        <w:tblLook w:val="04A0" w:firstRow="1" w:lastRow="0" w:firstColumn="1" w:lastColumn="0" w:noHBand="0" w:noVBand="1"/>
      </w:tblPr>
      <w:tblGrid>
        <w:gridCol w:w="196"/>
        <w:gridCol w:w="541"/>
        <w:gridCol w:w="293"/>
        <w:gridCol w:w="1585"/>
        <w:gridCol w:w="330"/>
        <w:gridCol w:w="307"/>
        <w:gridCol w:w="461"/>
        <w:gridCol w:w="320"/>
        <w:gridCol w:w="519"/>
        <w:gridCol w:w="321"/>
        <w:gridCol w:w="685"/>
      </w:tblGrid>
      <w:tr w:rsidR="00E91AF4" w:rsidRPr="00E91AF4" w:rsidTr="00E91AF4">
        <w:tc>
          <w:tcPr>
            <w:tcW w:w="196" w:type="dxa"/>
            <w:vAlign w:val="bottom"/>
          </w:tcPr>
          <w:p w:rsidR="00E91AF4" w:rsidRPr="00E91AF4" w:rsidRDefault="00E91AF4" w:rsidP="00E91AF4">
            <w:pPr>
              <w:spacing w:after="60"/>
              <w:jc w:val="both"/>
              <w:rPr>
                <w:sz w:val="20"/>
                <w:szCs w:val="20"/>
              </w:rPr>
            </w:pPr>
          </w:p>
          <w:p w:rsidR="00E91AF4" w:rsidRPr="00E91AF4" w:rsidRDefault="00E91AF4" w:rsidP="00E91AF4">
            <w:pPr>
              <w:spacing w:after="60"/>
              <w:jc w:val="both"/>
              <w:rPr>
                <w:sz w:val="20"/>
                <w:szCs w:val="20"/>
              </w:rPr>
            </w:pPr>
            <w:r w:rsidRPr="00E91AF4">
              <w:rPr>
                <w:sz w:val="20"/>
                <w:szCs w:val="20"/>
              </w:rPr>
              <w:t>«</w:t>
            </w:r>
          </w:p>
        </w:tc>
        <w:tc>
          <w:tcPr>
            <w:tcW w:w="541" w:type="dxa"/>
            <w:tcBorders>
              <w:top w:val="nil"/>
              <w:left w:val="nil"/>
              <w:bottom w:val="single" w:sz="4" w:space="0" w:color="auto"/>
              <w:right w:val="nil"/>
            </w:tcBorders>
            <w:vAlign w:val="bottom"/>
          </w:tcPr>
          <w:p w:rsidR="00E91AF4" w:rsidRPr="00E91AF4" w:rsidRDefault="00E91AF4" w:rsidP="00E91AF4">
            <w:pPr>
              <w:spacing w:after="60"/>
              <w:jc w:val="center"/>
              <w:rPr>
                <w:sz w:val="20"/>
                <w:szCs w:val="20"/>
              </w:rPr>
            </w:pPr>
            <w:r w:rsidRPr="00E91AF4">
              <w:rPr>
                <w:sz w:val="20"/>
                <w:szCs w:val="20"/>
              </w:rPr>
              <w:t xml:space="preserve">      »</w:t>
            </w:r>
          </w:p>
        </w:tc>
        <w:tc>
          <w:tcPr>
            <w:tcW w:w="293" w:type="dxa"/>
            <w:vAlign w:val="bottom"/>
          </w:tcPr>
          <w:p w:rsidR="00E91AF4" w:rsidRPr="00E91AF4" w:rsidRDefault="00E91AF4" w:rsidP="00E91AF4">
            <w:pPr>
              <w:spacing w:after="60"/>
              <w:jc w:val="both"/>
              <w:rPr>
                <w:sz w:val="20"/>
                <w:szCs w:val="20"/>
              </w:rPr>
            </w:pPr>
          </w:p>
        </w:tc>
        <w:tc>
          <w:tcPr>
            <w:tcW w:w="1585" w:type="dxa"/>
            <w:tcBorders>
              <w:top w:val="nil"/>
              <w:left w:val="nil"/>
              <w:bottom w:val="single" w:sz="4" w:space="0" w:color="auto"/>
              <w:right w:val="nil"/>
            </w:tcBorders>
            <w:vAlign w:val="bottom"/>
          </w:tcPr>
          <w:p w:rsidR="00E91AF4" w:rsidRPr="00E91AF4" w:rsidRDefault="00E91AF4" w:rsidP="00E91AF4">
            <w:pPr>
              <w:spacing w:after="60"/>
              <w:jc w:val="center"/>
              <w:rPr>
                <w:sz w:val="20"/>
                <w:szCs w:val="20"/>
              </w:rPr>
            </w:pPr>
          </w:p>
        </w:tc>
        <w:tc>
          <w:tcPr>
            <w:tcW w:w="330" w:type="dxa"/>
            <w:vAlign w:val="bottom"/>
          </w:tcPr>
          <w:p w:rsidR="00E91AF4" w:rsidRPr="00E91AF4" w:rsidRDefault="00E91AF4" w:rsidP="00E91AF4">
            <w:pPr>
              <w:spacing w:after="60"/>
              <w:jc w:val="right"/>
              <w:rPr>
                <w:sz w:val="20"/>
                <w:szCs w:val="20"/>
              </w:rPr>
            </w:pPr>
            <w:r w:rsidRPr="00E91AF4">
              <w:rPr>
                <w:sz w:val="20"/>
                <w:szCs w:val="20"/>
              </w:rPr>
              <w:t>20</w:t>
            </w:r>
          </w:p>
        </w:tc>
        <w:tc>
          <w:tcPr>
            <w:tcW w:w="307" w:type="dxa"/>
            <w:tcBorders>
              <w:top w:val="nil"/>
              <w:left w:val="nil"/>
              <w:bottom w:val="single" w:sz="4" w:space="0" w:color="auto"/>
              <w:right w:val="nil"/>
            </w:tcBorders>
            <w:vAlign w:val="bottom"/>
          </w:tcPr>
          <w:p w:rsidR="00E91AF4" w:rsidRPr="00E91AF4" w:rsidRDefault="00E91AF4" w:rsidP="00E91AF4">
            <w:pPr>
              <w:spacing w:after="60"/>
              <w:jc w:val="both"/>
              <w:rPr>
                <w:sz w:val="20"/>
                <w:szCs w:val="20"/>
              </w:rPr>
            </w:pPr>
          </w:p>
        </w:tc>
        <w:tc>
          <w:tcPr>
            <w:tcW w:w="461" w:type="dxa"/>
            <w:vAlign w:val="bottom"/>
          </w:tcPr>
          <w:p w:rsidR="00E91AF4" w:rsidRPr="00E91AF4" w:rsidRDefault="00E91AF4" w:rsidP="00E91AF4">
            <w:pPr>
              <w:spacing w:after="60"/>
              <w:ind w:left="57"/>
              <w:jc w:val="both"/>
              <w:rPr>
                <w:sz w:val="20"/>
                <w:szCs w:val="20"/>
              </w:rPr>
            </w:pPr>
            <w:r w:rsidRPr="00E91AF4">
              <w:rPr>
                <w:sz w:val="20"/>
                <w:szCs w:val="20"/>
              </w:rPr>
              <w:t xml:space="preserve">г. </w:t>
            </w:r>
          </w:p>
        </w:tc>
        <w:tc>
          <w:tcPr>
            <w:tcW w:w="320" w:type="dxa"/>
            <w:tcBorders>
              <w:top w:val="nil"/>
              <w:left w:val="nil"/>
              <w:bottom w:val="single" w:sz="4" w:space="0" w:color="auto"/>
              <w:right w:val="nil"/>
            </w:tcBorders>
            <w:vAlign w:val="bottom"/>
          </w:tcPr>
          <w:p w:rsidR="00E91AF4" w:rsidRPr="00E91AF4" w:rsidRDefault="00E91AF4" w:rsidP="00E91AF4">
            <w:pPr>
              <w:spacing w:after="60"/>
              <w:jc w:val="center"/>
              <w:rPr>
                <w:sz w:val="20"/>
                <w:szCs w:val="20"/>
              </w:rPr>
            </w:pPr>
          </w:p>
        </w:tc>
        <w:tc>
          <w:tcPr>
            <w:tcW w:w="519" w:type="dxa"/>
            <w:vAlign w:val="bottom"/>
          </w:tcPr>
          <w:p w:rsidR="00E91AF4" w:rsidRPr="00E91AF4" w:rsidRDefault="00E91AF4" w:rsidP="00E91AF4">
            <w:pPr>
              <w:spacing w:after="60"/>
              <w:jc w:val="both"/>
              <w:rPr>
                <w:sz w:val="20"/>
                <w:szCs w:val="20"/>
              </w:rPr>
            </w:pPr>
            <w:r w:rsidRPr="00E91AF4">
              <w:rPr>
                <w:sz w:val="20"/>
                <w:szCs w:val="20"/>
              </w:rPr>
              <w:t>ч.</w:t>
            </w:r>
          </w:p>
        </w:tc>
        <w:tc>
          <w:tcPr>
            <w:tcW w:w="321" w:type="dxa"/>
            <w:tcBorders>
              <w:top w:val="nil"/>
              <w:left w:val="nil"/>
              <w:bottom w:val="single" w:sz="4" w:space="0" w:color="auto"/>
              <w:right w:val="nil"/>
            </w:tcBorders>
            <w:vAlign w:val="bottom"/>
          </w:tcPr>
          <w:p w:rsidR="00E91AF4" w:rsidRPr="00E91AF4" w:rsidRDefault="00E91AF4" w:rsidP="00E91AF4">
            <w:pPr>
              <w:spacing w:after="60"/>
              <w:jc w:val="center"/>
              <w:rPr>
                <w:sz w:val="20"/>
                <w:szCs w:val="20"/>
              </w:rPr>
            </w:pPr>
          </w:p>
        </w:tc>
        <w:tc>
          <w:tcPr>
            <w:tcW w:w="685" w:type="dxa"/>
            <w:vAlign w:val="bottom"/>
          </w:tcPr>
          <w:p w:rsidR="00E91AF4" w:rsidRPr="00E91AF4" w:rsidRDefault="00E91AF4" w:rsidP="00E91AF4">
            <w:pPr>
              <w:spacing w:after="60"/>
              <w:jc w:val="both"/>
              <w:rPr>
                <w:sz w:val="20"/>
                <w:szCs w:val="20"/>
              </w:rPr>
            </w:pPr>
            <w:r w:rsidRPr="00E91AF4">
              <w:rPr>
                <w:sz w:val="20"/>
                <w:szCs w:val="20"/>
              </w:rPr>
              <w:t xml:space="preserve">  мин.</w:t>
            </w:r>
          </w:p>
        </w:tc>
      </w:tr>
    </w:tbl>
    <w:p w:rsidR="00E91AF4" w:rsidRPr="00E91AF4" w:rsidRDefault="00E91AF4" w:rsidP="00E91AF4">
      <w:pPr>
        <w:spacing w:after="60"/>
        <w:jc w:val="both"/>
        <w:rPr>
          <w:sz w:val="20"/>
          <w:szCs w:val="20"/>
        </w:rPr>
      </w:pPr>
    </w:p>
    <w:tbl>
      <w:tblPr>
        <w:tblW w:w="9720" w:type="dxa"/>
        <w:tblInd w:w="28" w:type="dxa"/>
        <w:tblLayout w:type="fixed"/>
        <w:tblCellMar>
          <w:left w:w="28" w:type="dxa"/>
          <w:right w:w="28" w:type="dxa"/>
        </w:tblCellMar>
        <w:tblLook w:val="04A0" w:firstRow="1" w:lastRow="0" w:firstColumn="1" w:lastColumn="0" w:noHBand="0" w:noVBand="1"/>
      </w:tblPr>
      <w:tblGrid>
        <w:gridCol w:w="9644"/>
        <w:gridCol w:w="76"/>
      </w:tblGrid>
      <w:tr w:rsidR="00E91AF4" w:rsidRPr="00E91AF4" w:rsidTr="00E91AF4">
        <w:trPr>
          <w:trHeight w:val="1500"/>
        </w:trPr>
        <w:tc>
          <w:tcPr>
            <w:tcW w:w="9644" w:type="dxa"/>
            <w:vAlign w:val="bottom"/>
          </w:tcPr>
          <w:p w:rsidR="00E91AF4" w:rsidRPr="00E91AF4" w:rsidRDefault="00E91AF4" w:rsidP="00E91AF4">
            <w:pPr>
              <w:spacing w:after="60"/>
              <w:ind w:right="-163"/>
              <w:jc w:val="both"/>
              <w:rPr>
                <w:sz w:val="20"/>
                <w:szCs w:val="20"/>
              </w:rPr>
            </w:pPr>
            <w:r w:rsidRPr="00E91AF4">
              <w:rPr>
                <w:sz w:val="20"/>
                <w:szCs w:val="20"/>
              </w:rPr>
              <w:t>Ответ прошу:</w:t>
            </w:r>
          </w:p>
          <w:p w:rsidR="00E91AF4" w:rsidRPr="00E91AF4" w:rsidRDefault="00E91AF4" w:rsidP="00E91AF4">
            <w:pPr>
              <w:numPr>
                <w:ilvl w:val="0"/>
                <w:numId w:val="33"/>
              </w:numPr>
              <w:spacing w:after="60" w:line="276" w:lineRule="auto"/>
              <w:jc w:val="both"/>
              <w:rPr>
                <w:rFonts w:eastAsia="Calibri"/>
                <w:sz w:val="16"/>
                <w:szCs w:val="16"/>
                <w:lang w:eastAsia="en-US"/>
              </w:rPr>
            </w:pPr>
            <w:r>
              <w:rPr>
                <w:rFonts w:eastAsia="Calibri"/>
                <w:noProof/>
                <w:sz w:val="20"/>
                <w:szCs w:val="20"/>
              </w:rPr>
              <mc:AlternateContent>
                <mc:Choice Requires="wps">
                  <w:drawing>
                    <wp:anchor distT="0" distB="0" distL="114300" distR="114300" simplePos="0" relativeHeight="251751424" behindDoc="0" locked="0" layoutInCell="1" allowOverlap="1">
                      <wp:simplePos x="0" y="0"/>
                      <wp:positionH relativeFrom="column">
                        <wp:posOffset>2952115</wp:posOffset>
                      </wp:positionH>
                      <wp:positionV relativeFrom="paragraph">
                        <wp:posOffset>213360</wp:posOffset>
                      </wp:positionV>
                      <wp:extent cx="3177540" cy="0"/>
                      <wp:effectExtent l="11430" t="12700" r="11430" b="6350"/>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75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8" o:spid="_x0000_s1026" type="#_x0000_t32" style="position:absolute;margin-left:232.45pt;margin-top:16.8pt;width:250.2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" strokeweight=".25pt"/>
                  </w:pict>
                </mc:Fallback>
              </mc:AlternateContent>
            </w:r>
            <w:r w:rsidRPr="00E91AF4">
              <w:rPr>
                <w:rFonts w:eastAsia="Calibri"/>
                <w:sz w:val="20"/>
                <w:szCs w:val="20"/>
                <w:lang w:eastAsia="en-US"/>
              </w:rPr>
              <w:t xml:space="preserve">направить   почтовым  отправлением  по адресу:                                                                                                                                                                                                            </w:t>
            </w:r>
          </w:p>
          <w:p w:rsidR="00E91AF4" w:rsidRPr="00E91AF4" w:rsidRDefault="00E91AF4" w:rsidP="00E91AF4">
            <w:pPr>
              <w:spacing w:line="276" w:lineRule="auto"/>
              <w:ind w:left="360"/>
              <w:rPr>
                <w:rFonts w:eastAsia="Calibri"/>
                <w:sz w:val="16"/>
                <w:szCs w:val="16"/>
                <w:lang w:eastAsia="en-US"/>
              </w:rPr>
            </w:pPr>
            <w:r w:rsidRPr="00E91AF4">
              <w:rPr>
                <w:rFonts w:eastAsia="Calibri"/>
                <w:sz w:val="20"/>
                <w:szCs w:val="20"/>
                <w:lang w:eastAsia="en-US"/>
              </w:rPr>
              <w:t xml:space="preserve">                                                                                                                             </w:t>
            </w:r>
            <w:r w:rsidRPr="00E91AF4">
              <w:rPr>
                <w:rFonts w:eastAsia="Calibri"/>
                <w:sz w:val="16"/>
                <w:szCs w:val="16"/>
                <w:lang w:eastAsia="en-US"/>
              </w:rPr>
              <w:t>(указать  адрес)</w:t>
            </w:r>
          </w:p>
          <w:p w:rsidR="00E91AF4" w:rsidRPr="00E91AF4" w:rsidRDefault="00E91AF4" w:rsidP="00E91AF4">
            <w:pPr>
              <w:numPr>
                <w:ilvl w:val="0"/>
                <w:numId w:val="33"/>
              </w:numPr>
              <w:spacing w:after="60" w:line="276" w:lineRule="auto"/>
              <w:jc w:val="both"/>
              <w:rPr>
                <w:rFonts w:eastAsia="Calibri"/>
                <w:sz w:val="20"/>
                <w:szCs w:val="20"/>
                <w:lang w:eastAsia="en-US"/>
              </w:rPr>
            </w:pPr>
            <w:r>
              <w:rPr>
                <w:rFonts w:eastAsia="Calibri"/>
                <w:noProof/>
                <w:sz w:val="20"/>
                <w:szCs w:val="20"/>
              </w:rPr>
              <mc:AlternateContent>
                <mc:Choice Requires="wps">
                  <w:drawing>
                    <wp:anchor distT="0" distB="0" distL="114300" distR="114300" simplePos="0" relativeHeight="251752448" behindDoc="0" locked="0" layoutInCell="1" allowOverlap="1">
                      <wp:simplePos x="0" y="0"/>
                      <wp:positionH relativeFrom="column">
                        <wp:posOffset>2981960</wp:posOffset>
                      </wp:positionH>
                      <wp:positionV relativeFrom="paragraph">
                        <wp:posOffset>188595</wp:posOffset>
                      </wp:positionV>
                      <wp:extent cx="3147695" cy="0"/>
                      <wp:effectExtent l="12700" t="13970" r="11430" b="5080"/>
                      <wp:wrapNone/>
                      <wp:docPr id="167"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76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7" o:spid="_x0000_s1026" type="#_x0000_t32" style="position:absolute;margin-left:234.8pt;margin-top:14.85pt;width:247.8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" strokeweight=".25pt"/>
                  </w:pict>
                </mc:Fallback>
              </mc:AlternateContent>
            </w:r>
            <w:r w:rsidRPr="00E91AF4">
              <w:rPr>
                <w:rFonts w:eastAsia="Calibri"/>
                <w:sz w:val="20"/>
                <w:szCs w:val="20"/>
                <w:lang w:eastAsia="en-US"/>
              </w:rPr>
              <w:t xml:space="preserve">направить на электронную почту по адресу:                                                                                                                                                                                                      </w:t>
            </w:r>
          </w:p>
          <w:p w:rsidR="00E91AF4" w:rsidRPr="00E91AF4" w:rsidRDefault="00E91AF4" w:rsidP="00E91AF4">
            <w:pPr>
              <w:tabs>
                <w:tab w:val="left" w:pos="4650"/>
              </w:tabs>
              <w:ind w:left="360"/>
              <w:rPr>
                <w:rFonts w:eastAsia="Calibri"/>
                <w:sz w:val="16"/>
                <w:szCs w:val="16"/>
                <w:lang w:eastAsia="en-US"/>
              </w:rPr>
            </w:pPr>
            <w:r w:rsidRPr="00E91AF4">
              <w:rPr>
                <w:rFonts w:eastAsia="Calibri"/>
                <w:sz w:val="20"/>
                <w:szCs w:val="20"/>
                <w:lang w:eastAsia="en-US"/>
              </w:rPr>
              <w:t xml:space="preserve">                                                                                                                              </w:t>
            </w:r>
            <w:r w:rsidRPr="00E91AF4">
              <w:rPr>
                <w:rFonts w:eastAsia="Calibri"/>
                <w:sz w:val="16"/>
                <w:szCs w:val="16"/>
                <w:lang w:eastAsia="en-US"/>
              </w:rPr>
              <w:t>(указать адрес)</w:t>
            </w:r>
          </w:p>
          <w:p w:rsidR="00E91AF4" w:rsidRPr="00E91AF4" w:rsidRDefault="00E91AF4" w:rsidP="00E91AF4">
            <w:pPr>
              <w:ind w:left="360"/>
              <w:rPr>
                <w:rFonts w:eastAsia="Calibri"/>
                <w:sz w:val="16"/>
                <w:szCs w:val="16"/>
                <w:lang w:eastAsia="en-US"/>
              </w:rPr>
            </w:pPr>
            <w:r w:rsidRPr="00E91AF4">
              <w:rPr>
                <w:rFonts w:eastAsia="Calibri"/>
                <w:sz w:val="16"/>
                <w:szCs w:val="16"/>
                <w:lang w:eastAsia="en-US"/>
              </w:rPr>
              <w:t xml:space="preserve">                                                                                                                                                             </w:t>
            </w:r>
          </w:p>
          <w:p w:rsidR="00E91AF4" w:rsidRPr="00E91AF4" w:rsidRDefault="00E91AF4" w:rsidP="00E91AF4">
            <w:pPr>
              <w:numPr>
                <w:ilvl w:val="0"/>
                <w:numId w:val="33"/>
              </w:numPr>
              <w:spacing w:after="60"/>
              <w:contextualSpacing/>
              <w:jc w:val="both"/>
              <w:rPr>
                <w:rFonts w:eastAsia="Calibri"/>
                <w:sz w:val="20"/>
                <w:szCs w:val="20"/>
                <w:lang w:eastAsia="en-US"/>
              </w:rPr>
            </w:pPr>
            <w:r w:rsidRPr="00E91AF4">
              <w:rPr>
                <w:rFonts w:eastAsia="Calibri"/>
                <w:sz w:val="20"/>
                <w:szCs w:val="20"/>
                <w:lang w:eastAsia="en-US"/>
              </w:rPr>
              <w:t>выдать при личном обращении в МФЦ</w:t>
            </w:r>
          </w:p>
        </w:tc>
        <w:tc>
          <w:tcPr>
            <w:tcW w:w="76" w:type="dxa"/>
            <w:vAlign w:val="bottom"/>
          </w:tcPr>
          <w:p w:rsidR="00E91AF4" w:rsidRPr="00E91AF4" w:rsidRDefault="00E91AF4" w:rsidP="00E91AF4">
            <w:pPr>
              <w:spacing w:after="60"/>
              <w:jc w:val="center"/>
              <w:rPr>
                <w:sz w:val="20"/>
                <w:szCs w:val="20"/>
              </w:rPr>
            </w:pPr>
          </w:p>
        </w:tc>
      </w:tr>
    </w:tbl>
    <w:p w:rsidR="00E91AF4" w:rsidRPr="00E91AF4" w:rsidRDefault="00E91AF4" w:rsidP="00E91AF4">
      <w:pPr>
        <w:spacing w:after="60"/>
        <w:jc w:val="both"/>
        <w:rPr>
          <w:sz w:val="16"/>
          <w:szCs w:val="16"/>
        </w:rPr>
      </w:pPr>
      <w:r w:rsidRPr="00E91AF4">
        <w:rPr>
          <w:sz w:val="16"/>
          <w:szCs w:val="16"/>
        </w:rPr>
        <w:t xml:space="preserve">                  </w:t>
      </w:r>
    </w:p>
    <w:p w:rsidR="00E91AF4" w:rsidRPr="00E91AF4" w:rsidRDefault="00E91AF4" w:rsidP="00E91AF4">
      <w:pPr>
        <w:tabs>
          <w:tab w:val="left" w:pos="3828"/>
          <w:tab w:val="left" w:pos="4253"/>
        </w:tabs>
        <w:spacing w:after="60"/>
        <w:jc w:val="both"/>
        <w:rPr>
          <w:sz w:val="22"/>
          <w:szCs w:val="22"/>
        </w:rPr>
      </w:pPr>
    </w:p>
    <w:p w:rsidR="00E91AF4" w:rsidRPr="00E91AF4" w:rsidRDefault="00E91AF4" w:rsidP="00E91AF4">
      <w:pPr>
        <w:tabs>
          <w:tab w:val="left" w:pos="3828"/>
          <w:tab w:val="left" w:pos="4253"/>
          <w:tab w:val="left" w:pos="4820"/>
        </w:tabs>
        <w:spacing w:after="60"/>
        <w:jc w:val="both"/>
        <w:rPr>
          <w:sz w:val="22"/>
          <w:szCs w:val="22"/>
        </w:rPr>
      </w:pPr>
      <w:r>
        <w:rPr>
          <w:noProof/>
          <w:sz w:val="22"/>
          <w:szCs w:val="22"/>
        </w:rPr>
        <mc:AlternateContent>
          <mc:Choice Requires="wps">
            <w:drawing>
              <wp:anchor distT="0" distB="0" distL="114300" distR="114300" simplePos="0" relativeHeight="251828224" behindDoc="0" locked="0" layoutInCell="1" allowOverlap="1">
                <wp:simplePos x="0" y="0"/>
                <wp:positionH relativeFrom="column">
                  <wp:posOffset>3110865</wp:posOffset>
                </wp:positionH>
                <wp:positionV relativeFrom="paragraph">
                  <wp:posOffset>187960</wp:posOffset>
                </wp:positionV>
                <wp:extent cx="3036570" cy="0"/>
                <wp:effectExtent l="9525" t="8890" r="11430" b="10160"/>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65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6" o:spid="_x0000_s1026" type="#_x0000_t32" style="position:absolute;margin-left:244.95pt;margin-top:14.8pt;width:239.1pt;height: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" strokeweight=".25pt"/>
            </w:pict>
          </mc:Fallback>
        </mc:AlternateContent>
      </w:r>
      <w:r>
        <w:rPr>
          <w:noProof/>
          <w:sz w:val="22"/>
          <w:szCs w:val="22"/>
        </w:rPr>
        <mc:AlternateContent>
          <mc:Choice Requires="wps">
            <w:drawing>
              <wp:anchor distT="0" distB="0" distL="114300" distR="114300" simplePos="0" relativeHeight="251827200" behindDoc="0" locked="0" layoutInCell="1" allowOverlap="1">
                <wp:simplePos x="0" y="0"/>
                <wp:positionH relativeFrom="column">
                  <wp:posOffset>-31115</wp:posOffset>
                </wp:positionH>
                <wp:positionV relativeFrom="paragraph">
                  <wp:posOffset>187960</wp:posOffset>
                </wp:positionV>
                <wp:extent cx="2479675" cy="0"/>
                <wp:effectExtent l="10795" t="8890" r="5080" b="10160"/>
                <wp:wrapNone/>
                <wp:docPr id="165" name="Прямая со стрелкой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96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5" o:spid="_x0000_s1026" type="#_x0000_t32" style="position:absolute;margin-left:-2.45pt;margin-top:14.8pt;width:195.25pt;height: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" strokeweight=".25pt"/>
            </w:pict>
          </mc:Fallback>
        </mc:AlternateContent>
      </w:r>
    </w:p>
    <w:p w:rsidR="00E91AF4" w:rsidRPr="00E91AF4" w:rsidRDefault="00E91AF4" w:rsidP="00E91AF4">
      <w:pPr>
        <w:spacing w:after="60"/>
        <w:jc w:val="both"/>
        <w:rPr>
          <w:sz w:val="16"/>
          <w:szCs w:val="16"/>
        </w:rPr>
      </w:pPr>
      <w:r w:rsidRPr="00E91AF4">
        <w:rPr>
          <w:sz w:val="16"/>
          <w:szCs w:val="16"/>
        </w:rPr>
        <w:t xml:space="preserve">                            (подпись заявителя)                                                                                                         (фамилия, инициалы)                                          </w:t>
      </w:r>
    </w:p>
    <w:p w:rsidR="00E91AF4" w:rsidRPr="00E91AF4" w:rsidRDefault="00E91AF4" w:rsidP="00E91AF4">
      <w:pPr>
        <w:spacing w:after="60"/>
        <w:jc w:val="both"/>
        <w:rPr>
          <w:sz w:val="22"/>
          <w:szCs w:val="22"/>
        </w:rPr>
      </w:pPr>
    </w:p>
    <w:p w:rsidR="00E91AF4" w:rsidRPr="00E91AF4" w:rsidRDefault="00E91AF4" w:rsidP="00E91AF4">
      <w:pPr>
        <w:spacing w:after="60"/>
        <w:jc w:val="both"/>
        <w:rPr>
          <w:sz w:val="22"/>
          <w:szCs w:val="22"/>
        </w:rPr>
      </w:pPr>
    </w:p>
    <w:p w:rsidR="00E91AF4" w:rsidRPr="00E91AF4" w:rsidRDefault="00E91AF4" w:rsidP="00E91AF4">
      <w:pPr>
        <w:spacing w:after="60"/>
        <w:jc w:val="both"/>
        <w:rPr>
          <w:sz w:val="20"/>
          <w:szCs w:val="20"/>
        </w:rPr>
      </w:pPr>
      <w:r w:rsidRPr="00E91AF4">
        <w:rPr>
          <w:sz w:val="20"/>
          <w:szCs w:val="20"/>
        </w:rPr>
        <w:t>Вход. №_________ дата _________________</w:t>
      </w:r>
    </w:p>
    <w:p w:rsidR="00176500" w:rsidRDefault="00176500">
      <w:pPr>
        <w:spacing w:after="200" w:line="276" w:lineRule="auto"/>
        <w:rPr>
          <w:sz w:val="28"/>
          <w:szCs w:val="28"/>
        </w:rPr>
      </w:pPr>
      <w:r>
        <w:rPr>
          <w:sz w:val="28"/>
          <w:szCs w:val="28"/>
        </w:rPr>
        <w:br w:type="page"/>
      </w:r>
    </w:p>
    <w:p w:rsidR="00E91AF4" w:rsidRPr="00E91AF4" w:rsidRDefault="00E91AF4" w:rsidP="004E1E77">
      <w:pPr>
        <w:tabs>
          <w:tab w:val="left" w:pos="5103"/>
        </w:tabs>
        <w:spacing w:after="60"/>
        <w:ind w:right="-143"/>
        <w:jc w:val="right"/>
        <w:rPr>
          <w:sz w:val="28"/>
          <w:szCs w:val="28"/>
        </w:rPr>
      </w:pPr>
      <w:r>
        <w:rPr>
          <w:noProof/>
        </w:rPr>
        <w:lastRenderedPageBreak/>
        <mc:AlternateContent>
          <mc:Choice Requires="wps">
            <w:drawing>
              <wp:anchor distT="0" distB="0" distL="114300" distR="114300" simplePos="0" relativeHeight="251678720" behindDoc="0" locked="0" layoutInCell="1" allowOverlap="1" wp14:anchorId="03446C21" wp14:editId="72F4E6C8">
                <wp:simplePos x="0" y="0"/>
                <wp:positionH relativeFrom="column">
                  <wp:posOffset>8658860</wp:posOffset>
                </wp:positionH>
                <wp:positionV relativeFrom="paragraph">
                  <wp:posOffset>142240</wp:posOffset>
                </wp:positionV>
                <wp:extent cx="201295" cy="635"/>
                <wp:effectExtent l="43180" t="0" r="70485" b="51435"/>
                <wp:wrapNone/>
                <wp:docPr id="164" name="Соединительная линия уступом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1295" cy="635"/>
                        </a:xfrm>
                        <a:prstGeom prst="bentConnector3">
                          <a:avLst>
                            <a:gd name="adj1" fmla="val 4984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4" o:spid="_x0000_s1026" type="#_x0000_t34" style="position:absolute;margin-left:681.8pt;margin-top:11.2pt;width:15.85pt;height:.05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" adj="10766">
                <v:stroke endarrow="block"/>
              </v:shape>
            </w:pict>
          </mc:Fallback>
        </mc:AlternateContent>
      </w:r>
      <w:r>
        <w:rPr>
          <w:noProof/>
        </w:rPr>
        <mc:AlternateContent>
          <mc:Choice Requires="wps">
            <w:drawing>
              <wp:anchor distT="0" distB="0" distL="114300" distR="114300" simplePos="0" relativeHeight="251679744" behindDoc="0" locked="0" layoutInCell="1" allowOverlap="1" wp14:anchorId="38467AB9" wp14:editId="02DEE38D">
                <wp:simplePos x="0" y="0"/>
                <wp:positionH relativeFrom="column">
                  <wp:posOffset>2330450</wp:posOffset>
                </wp:positionH>
                <wp:positionV relativeFrom="line">
                  <wp:posOffset>175895</wp:posOffset>
                </wp:positionV>
                <wp:extent cx="1214755" cy="1099185"/>
                <wp:effectExtent l="635" t="0" r="3810" b="0"/>
                <wp:wrapNone/>
                <wp:docPr id="163" name="Ромб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1099185"/>
                        </a:xfrm>
                        <a:prstGeom prst="diamond">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1F93" w:rsidRDefault="00111F93" w:rsidP="00E91A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63" o:spid="_x0000_s1026" type="#_x0000_t4" style="position:absolute;left:0;text-align:left;margin-left:183.5pt;margin-top:13.85pt;width:95.65pt;height:8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" filled="f" stroked="f">
                <v:textbox>
                  <w:txbxContent>
                    <w:p w:rsidR="00111F93" w:rsidRDefault="00111F93" w:rsidP="00E91AF4"/>
                  </w:txbxContent>
                </v:textbox>
                <w10:wrap anchory="line"/>
              </v:shape>
            </w:pict>
          </mc:Fallback>
        </mc:AlternateContent>
      </w:r>
      <w:r>
        <w:rPr>
          <w:noProof/>
        </w:rPr>
        <mc:AlternateContent>
          <mc:Choice Requires="wps">
            <w:drawing>
              <wp:anchor distT="0" distB="0" distL="114300" distR="114300" simplePos="0" relativeHeight="251677696" behindDoc="0" locked="0" layoutInCell="1" allowOverlap="1" wp14:anchorId="3BCC519E" wp14:editId="2863F97D">
                <wp:simplePos x="0" y="0"/>
                <wp:positionH relativeFrom="column">
                  <wp:posOffset>8861425</wp:posOffset>
                </wp:positionH>
                <wp:positionV relativeFrom="paragraph">
                  <wp:posOffset>197485</wp:posOffset>
                </wp:positionV>
                <wp:extent cx="3019425" cy="533400"/>
                <wp:effectExtent l="0" t="0" r="28575" b="19050"/>
                <wp:wrapNone/>
                <wp:docPr id="162" name="Блок-схема: процесс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533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62" o:spid="_x0000_s1026" type="#_x0000_t109" style="position:absolute;margin-left:697.75pt;margin-top:15.55pt;width:237.75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"/>
            </w:pict>
          </mc:Fallback>
        </mc:AlternateContent>
      </w:r>
      <w:r w:rsidRPr="00E91AF4">
        <w:rPr>
          <w:sz w:val="28"/>
          <w:szCs w:val="28"/>
        </w:rPr>
        <w:t>Приложение № 3</w:t>
      </w:r>
    </w:p>
    <w:p w:rsidR="00E91AF4" w:rsidRPr="00E91AF4" w:rsidRDefault="00E91AF4" w:rsidP="00E91AF4">
      <w:pPr>
        <w:ind w:left="4962" w:firstLine="141"/>
        <w:jc w:val="both"/>
        <w:rPr>
          <w:sz w:val="28"/>
          <w:szCs w:val="28"/>
        </w:rPr>
      </w:pPr>
      <w:r w:rsidRPr="00E91AF4">
        <w:rPr>
          <w:sz w:val="28"/>
          <w:szCs w:val="28"/>
        </w:rPr>
        <w:t>к Административному регламенту</w:t>
      </w:r>
    </w:p>
    <w:p w:rsidR="00E91AF4" w:rsidRPr="00E91AF4" w:rsidRDefault="00E91AF4" w:rsidP="00E91AF4">
      <w:pPr>
        <w:jc w:val="center"/>
        <w:rPr>
          <w:sz w:val="28"/>
          <w:szCs w:val="28"/>
        </w:rPr>
      </w:pPr>
    </w:p>
    <w:p w:rsidR="00E91AF4" w:rsidRPr="00E91AF4" w:rsidRDefault="00E91AF4" w:rsidP="00E91AF4">
      <w:pPr>
        <w:jc w:val="center"/>
        <w:rPr>
          <w:sz w:val="20"/>
          <w:szCs w:val="20"/>
        </w:rPr>
      </w:pPr>
      <w:r w:rsidRPr="00E91AF4">
        <w:rPr>
          <w:sz w:val="20"/>
          <w:szCs w:val="20"/>
        </w:rPr>
        <w:t xml:space="preserve">Порядок прохождения документов при предоставлении муниципальной услуги по признанию граждан малоимущими в целях освобождения от уплаты земельного налога, арендной платы за землю на территории </w:t>
      </w:r>
    </w:p>
    <w:p w:rsidR="004922D4" w:rsidRDefault="004922D4" w:rsidP="00E91AF4">
      <w:pPr>
        <w:jc w:val="center"/>
        <w:rPr>
          <w:noProof/>
          <w:sz w:val="20"/>
          <w:szCs w:val="20"/>
        </w:rPr>
      </w:pPr>
      <w:r w:rsidRPr="00E91AF4">
        <w:rPr>
          <w:sz w:val="20"/>
          <w:szCs w:val="20"/>
        </w:rPr>
        <w:t xml:space="preserve">который находится в </w:t>
      </w:r>
      <w:r w:rsidRPr="004922D4">
        <w:rPr>
          <w:sz w:val="20"/>
          <w:szCs w:val="20"/>
        </w:rPr>
        <w:t xml:space="preserve">границах муниципального образования «Зеленоградский городской округ» </w:t>
      </w:r>
    </w:p>
    <w:p w:rsidR="00E91AF4" w:rsidRPr="00E91AF4" w:rsidRDefault="004922D4" w:rsidP="00E91AF4">
      <w:pPr>
        <w:jc w:val="center"/>
        <w:rPr>
          <w:sz w:val="20"/>
          <w:szCs w:val="20"/>
        </w:rPr>
      </w:pPr>
      <w:r>
        <w:rPr>
          <w:noProof/>
          <w:sz w:val="20"/>
          <w:szCs w:val="20"/>
        </w:rPr>
        <w:t>(</w:t>
      </w:r>
      <w:r w:rsidR="00E91AF4" w:rsidRPr="00E91AF4">
        <w:rPr>
          <w:sz w:val="20"/>
          <w:szCs w:val="20"/>
        </w:rPr>
        <w:t>технологическая карта)</w:t>
      </w:r>
    </w:p>
    <w:p w:rsidR="00E91AF4" w:rsidRPr="00E91AF4" w:rsidRDefault="00E91AF4" w:rsidP="00E91AF4">
      <w:pPr>
        <w:spacing w:after="60"/>
        <w:jc w:val="center"/>
        <w:rPr>
          <w:bCs/>
          <w:sz w:val="28"/>
          <w:szCs w:val="28"/>
        </w:rPr>
      </w:pP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3053"/>
        <w:gridCol w:w="2645"/>
        <w:gridCol w:w="1860"/>
        <w:gridCol w:w="1865"/>
      </w:tblGrid>
      <w:tr w:rsidR="00E91AF4" w:rsidRPr="00E91AF4" w:rsidTr="00E91AF4">
        <w:tc>
          <w:tcPr>
            <w:tcW w:w="646" w:type="dxa"/>
            <w:vAlign w:val="center"/>
          </w:tcPr>
          <w:p w:rsidR="00E91AF4" w:rsidRPr="00E91AF4" w:rsidRDefault="00E91AF4" w:rsidP="00E91AF4">
            <w:pPr>
              <w:spacing w:after="60"/>
              <w:jc w:val="center"/>
              <w:rPr>
                <w:sz w:val="20"/>
                <w:szCs w:val="20"/>
              </w:rPr>
            </w:pPr>
            <w:r w:rsidRPr="00E91AF4">
              <w:rPr>
                <w:sz w:val="20"/>
                <w:szCs w:val="20"/>
              </w:rPr>
              <w:t>№</w:t>
            </w:r>
          </w:p>
          <w:p w:rsidR="00E91AF4" w:rsidRPr="00E91AF4" w:rsidRDefault="00E91AF4" w:rsidP="00E91AF4">
            <w:pPr>
              <w:spacing w:after="60"/>
              <w:jc w:val="center"/>
              <w:rPr>
                <w:sz w:val="20"/>
                <w:szCs w:val="20"/>
              </w:rPr>
            </w:pPr>
            <w:r w:rsidRPr="00E91AF4">
              <w:rPr>
                <w:sz w:val="20"/>
                <w:szCs w:val="20"/>
              </w:rPr>
              <w:t>п/п</w:t>
            </w:r>
          </w:p>
        </w:tc>
        <w:tc>
          <w:tcPr>
            <w:tcW w:w="3053" w:type="dxa"/>
            <w:vAlign w:val="center"/>
          </w:tcPr>
          <w:p w:rsidR="00E91AF4" w:rsidRPr="00E91AF4" w:rsidRDefault="00E91AF4" w:rsidP="00E91AF4">
            <w:pPr>
              <w:spacing w:after="60"/>
              <w:jc w:val="center"/>
              <w:rPr>
                <w:sz w:val="20"/>
                <w:szCs w:val="20"/>
              </w:rPr>
            </w:pPr>
            <w:r w:rsidRPr="00E91AF4">
              <w:rPr>
                <w:sz w:val="20"/>
                <w:szCs w:val="20"/>
              </w:rPr>
              <w:t>Процедура</w:t>
            </w:r>
          </w:p>
        </w:tc>
        <w:tc>
          <w:tcPr>
            <w:tcW w:w="2645" w:type="dxa"/>
            <w:vAlign w:val="center"/>
          </w:tcPr>
          <w:p w:rsidR="00E91AF4" w:rsidRPr="00E91AF4" w:rsidRDefault="00E91AF4" w:rsidP="00E91AF4">
            <w:pPr>
              <w:spacing w:after="60"/>
              <w:jc w:val="center"/>
              <w:rPr>
                <w:sz w:val="20"/>
                <w:szCs w:val="20"/>
              </w:rPr>
            </w:pPr>
            <w:r w:rsidRPr="00E91AF4">
              <w:rPr>
                <w:sz w:val="20"/>
                <w:szCs w:val="20"/>
              </w:rPr>
              <w:t>Участники</w:t>
            </w:r>
          </w:p>
        </w:tc>
        <w:tc>
          <w:tcPr>
            <w:tcW w:w="1860" w:type="dxa"/>
            <w:vAlign w:val="center"/>
          </w:tcPr>
          <w:p w:rsidR="00E91AF4" w:rsidRPr="00E91AF4" w:rsidRDefault="00E91AF4" w:rsidP="00E91AF4">
            <w:pPr>
              <w:spacing w:after="60"/>
              <w:jc w:val="center"/>
              <w:rPr>
                <w:sz w:val="20"/>
                <w:szCs w:val="20"/>
              </w:rPr>
            </w:pPr>
            <w:r w:rsidRPr="00E91AF4">
              <w:rPr>
                <w:sz w:val="20"/>
                <w:szCs w:val="20"/>
              </w:rPr>
              <w:t>Длительность</w:t>
            </w:r>
          </w:p>
        </w:tc>
        <w:tc>
          <w:tcPr>
            <w:tcW w:w="1865" w:type="dxa"/>
            <w:vAlign w:val="center"/>
          </w:tcPr>
          <w:p w:rsidR="00E91AF4" w:rsidRPr="00E91AF4" w:rsidRDefault="00E91AF4" w:rsidP="00E91AF4">
            <w:pPr>
              <w:jc w:val="center"/>
              <w:rPr>
                <w:sz w:val="20"/>
                <w:szCs w:val="20"/>
              </w:rPr>
            </w:pPr>
            <w:r w:rsidRPr="00E91AF4">
              <w:rPr>
                <w:sz w:val="20"/>
                <w:szCs w:val="20"/>
              </w:rPr>
              <w:t>День с момента регистрации запроса</w:t>
            </w:r>
          </w:p>
        </w:tc>
      </w:tr>
      <w:tr w:rsidR="00E91AF4" w:rsidRPr="00E91AF4" w:rsidTr="00E91AF4">
        <w:tc>
          <w:tcPr>
            <w:tcW w:w="646" w:type="dxa"/>
          </w:tcPr>
          <w:p w:rsidR="00E91AF4" w:rsidRPr="00E91AF4" w:rsidRDefault="00E91AF4" w:rsidP="00E91AF4">
            <w:pPr>
              <w:spacing w:after="60"/>
              <w:jc w:val="center"/>
              <w:rPr>
                <w:sz w:val="20"/>
                <w:szCs w:val="20"/>
              </w:rPr>
            </w:pPr>
            <w:r w:rsidRPr="00E91AF4">
              <w:rPr>
                <w:sz w:val="20"/>
                <w:szCs w:val="20"/>
              </w:rPr>
              <w:t>1</w:t>
            </w:r>
          </w:p>
        </w:tc>
        <w:tc>
          <w:tcPr>
            <w:tcW w:w="3053" w:type="dxa"/>
          </w:tcPr>
          <w:p w:rsidR="00E91AF4" w:rsidRPr="00E91AF4" w:rsidRDefault="00E91AF4" w:rsidP="004922D4">
            <w:pPr>
              <w:spacing w:after="60"/>
              <w:jc w:val="center"/>
              <w:rPr>
                <w:sz w:val="20"/>
                <w:szCs w:val="20"/>
              </w:rPr>
            </w:pPr>
            <w:r w:rsidRPr="00E91AF4">
              <w:rPr>
                <w:sz w:val="20"/>
                <w:szCs w:val="20"/>
              </w:rPr>
              <w:t>Прием, проверка и регистрация за</w:t>
            </w:r>
            <w:r w:rsidR="004922D4">
              <w:rPr>
                <w:sz w:val="20"/>
                <w:szCs w:val="20"/>
              </w:rPr>
              <w:t>явления</w:t>
            </w:r>
            <w:r w:rsidR="00176500">
              <w:rPr>
                <w:sz w:val="20"/>
                <w:szCs w:val="20"/>
              </w:rPr>
              <w:t xml:space="preserve"> </w:t>
            </w:r>
            <w:r w:rsidRPr="00E91AF4">
              <w:rPr>
                <w:sz w:val="20"/>
                <w:szCs w:val="20"/>
              </w:rPr>
              <w:t>с комплектом документов</w:t>
            </w:r>
          </w:p>
        </w:tc>
        <w:tc>
          <w:tcPr>
            <w:tcW w:w="2645" w:type="dxa"/>
          </w:tcPr>
          <w:p w:rsidR="00E91AF4" w:rsidRPr="00E91AF4" w:rsidRDefault="00E91AF4" w:rsidP="00E91AF4">
            <w:pPr>
              <w:jc w:val="center"/>
              <w:rPr>
                <w:sz w:val="20"/>
                <w:szCs w:val="20"/>
              </w:rPr>
            </w:pPr>
            <w:r w:rsidRPr="00E91AF4">
              <w:rPr>
                <w:sz w:val="20"/>
                <w:szCs w:val="20"/>
              </w:rPr>
              <w:t>Специалист МФЦ</w:t>
            </w:r>
          </w:p>
          <w:p w:rsidR="00E91AF4" w:rsidRPr="00E91AF4" w:rsidRDefault="00E91AF4" w:rsidP="00E91AF4">
            <w:pPr>
              <w:tabs>
                <w:tab w:val="left" w:pos="567"/>
              </w:tabs>
              <w:suppressAutoHyphens/>
              <w:contextualSpacing/>
              <w:jc w:val="center"/>
              <w:rPr>
                <w:sz w:val="20"/>
                <w:szCs w:val="20"/>
                <w:lang w:eastAsia="ar-SA"/>
              </w:rPr>
            </w:pPr>
          </w:p>
          <w:p w:rsidR="00E91AF4" w:rsidRPr="00E91AF4" w:rsidRDefault="00E91AF4" w:rsidP="00E91AF4">
            <w:pPr>
              <w:tabs>
                <w:tab w:val="left" w:pos="567"/>
              </w:tabs>
              <w:suppressAutoHyphens/>
              <w:contextualSpacing/>
              <w:jc w:val="center"/>
              <w:rPr>
                <w:sz w:val="20"/>
                <w:szCs w:val="20"/>
                <w:lang w:eastAsia="ar-SA"/>
              </w:rPr>
            </w:pPr>
            <w:r w:rsidRPr="00E91AF4">
              <w:rPr>
                <w:sz w:val="20"/>
                <w:szCs w:val="20"/>
                <w:lang w:eastAsia="ar-SA"/>
              </w:rPr>
              <w:t>Ведущий юрисконсульт МФЦ</w:t>
            </w:r>
          </w:p>
          <w:p w:rsidR="00E91AF4" w:rsidRPr="00E91AF4" w:rsidRDefault="00E91AF4" w:rsidP="00E91AF4">
            <w:pPr>
              <w:jc w:val="center"/>
              <w:rPr>
                <w:sz w:val="20"/>
                <w:szCs w:val="20"/>
                <w:lang w:eastAsia="ar-SA"/>
              </w:rPr>
            </w:pPr>
          </w:p>
          <w:p w:rsidR="00E91AF4" w:rsidRPr="00E91AF4" w:rsidRDefault="00E91AF4" w:rsidP="00E91AF4">
            <w:pPr>
              <w:jc w:val="center"/>
              <w:rPr>
                <w:sz w:val="20"/>
                <w:szCs w:val="20"/>
              </w:rPr>
            </w:pPr>
            <w:r w:rsidRPr="00E91AF4">
              <w:rPr>
                <w:sz w:val="20"/>
                <w:szCs w:val="20"/>
                <w:lang w:eastAsia="ar-SA"/>
              </w:rPr>
              <w:t>Директор МФЦ</w:t>
            </w:r>
          </w:p>
        </w:tc>
        <w:tc>
          <w:tcPr>
            <w:tcW w:w="1860" w:type="dxa"/>
          </w:tcPr>
          <w:p w:rsidR="00E91AF4" w:rsidRPr="00E91AF4" w:rsidRDefault="00E91AF4" w:rsidP="00E91AF4">
            <w:pPr>
              <w:suppressAutoHyphens/>
              <w:jc w:val="center"/>
              <w:rPr>
                <w:sz w:val="20"/>
                <w:szCs w:val="20"/>
                <w:lang w:eastAsia="ar-SA"/>
              </w:rPr>
            </w:pPr>
            <w:r w:rsidRPr="00E91AF4">
              <w:rPr>
                <w:sz w:val="20"/>
                <w:szCs w:val="20"/>
                <w:lang w:eastAsia="ar-SA"/>
              </w:rPr>
              <w:t>30 минут</w:t>
            </w:r>
          </w:p>
          <w:p w:rsidR="00E91AF4" w:rsidRPr="00E91AF4" w:rsidRDefault="00E91AF4" w:rsidP="00E91AF4">
            <w:pPr>
              <w:suppressAutoHyphens/>
              <w:jc w:val="center"/>
              <w:rPr>
                <w:sz w:val="20"/>
                <w:szCs w:val="20"/>
                <w:lang w:eastAsia="ar-SA"/>
              </w:rPr>
            </w:pPr>
          </w:p>
          <w:p w:rsidR="00E91AF4" w:rsidRPr="00E91AF4" w:rsidRDefault="00E91AF4" w:rsidP="00E91AF4">
            <w:pPr>
              <w:suppressAutoHyphens/>
              <w:jc w:val="center"/>
              <w:rPr>
                <w:sz w:val="20"/>
                <w:szCs w:val="20"/>
                <w:lang w:eastAsia="ar-SA"/>
              </w:rPr>
            </w:pPr>
            <w:r w:rsidRPr="00E91AF4">
              <w:rPr>
                <w:sz w:val="20"/>
                <w:szCs w:val="20"/>
                <w:lang w:eastAsia="ar-SA"/>
              </w:rPr>
              <w:t>30 минут</w:t>
            </w:r>
          </w:p>
          <w:p w:rsidR="00E91AF4" w:rsidRPr="00E91AF4" w:rsidRDefault="00E91AF4" w:rsidP="00E91AF4">
            <w:pPr>
              <w:suppressAutoHyphens/>
              <w:jc w:val="both"/>
              <w:rPr>
                <w:sz w:val="20"/>
                <w:szCs w:val="20"/>
                <w:lang w:eastAsia="ar-SA"/>
              </w:rPr>
            </w:pPr>
          </w:p>
          <w:p w:rsidR="00E91AF4" w:rsidRPr="00E91AF4" w:rsidRDefault="00E91AF4" w:rsidP="00E91AF4">
            <w:pPr>
              <w:suppressAutoHyphens/>
              <w:jc w:val="both"/>
              <w:rPr>
                <w:sz w:val="20"/>
                <w:szCs w:val="20"/>
                <w:lang w:eastAsia="ar-SA"/>
              </w:rPr>
            </w:pPr>
            <w:r w:rsidRPr="00E91AF4">
              <w:rPr>
                <w:sz w:val="20"/>
                <w:szCs w:val="20"/>
                <w:lang w:eastAsia="ar-SA"/>
              </w:rPr>
              <w:t xml:space="preserve">      </w:t>
            </w:r>
          </w:p>
          <w:p w:rsidR="00E91AF4" w:rsidRPr="00E91AF4" w:rsidRDefault="00E91AF4" w:rsidP="00E91AF4">
            <w:pPr>
              <w:suppressAutoHyphens/>
              <w:jc w:val="center"/>
              <w:rPr>
                <w:sz w:val="20"/>
                <w:szCs w:val="20"/>
                <w:lang w:eastAsia="ar-SA"/>
              </w:rPr>
            </w:pPr>
            <w:r w:rsidRPr="00E91AF4">
              <w:rPr>
                <w:sz w:val="20"/>
                <w:szCs w:val="20"/>
                <w:lang w:eastAsia="ar-SA"/>
              </w:rPr>
              <w:t>30 минут</w:t>
            </w:r>
          </w:p>
        </w:tc>
        <w:tc>
          <w:tcPr>
            <w:tcW w:w="1865" w:type="dxa"/>
          </w:tcPr>
          <w:p w:rsidR="00E91AF4" w:rsidRPr="00E91AF4" w:rsidRDefault="00E91AF4" w:rsidP="00E91AF4">
            <w:pPr>
              <w:suppressAutoHyphens/>
              <w:snapToGrid w:val="0"/>
              <w:spacing w:after="60"/>
              <w:jc w:val="center"/>
              <w:rPr>
                <w:sz w:val="20"/>
                <w:szCs w:val="20"/>
                <w:lang w:eastAsia="ar-SA"/>
              </w:rPr>
            </w:pPr>
            <w:r w:rsidRPr="00E91AF4">
              <w:rPr>
                <w:sz w:val="20"/>
                <w:szCs w:val="20"/>
                <w:lang w:eastAsia="ar-SA"/>
              </w:rPr>
              <w:t xml:space="preserve">первый рабочий день </w:t>
            </w:r>
          </w:p>
        </w:tc>
      </w:tr>
      <w:tr w:rsidR="00E91AF4" w:rsidRPr="00E91AF4" w:rsidTr="00E91AF4">
        <w:tc>
          <w:tcPr>
            <w:tcW w:w="646" w:type="dxa"/>
          </w:tcPr>
          <w:p w:rsidR="00E91AF4" w:rsidRPr="00E91AF4" w:rsidRDefault="00E91AF4" w:rsidP="00E91AF4">
            <w:pPr>
              <w:spacing w:after="60"/>
              <w:jc w:val="center"/>
              <w:rPr>
                <w:sz w:val="20"/>
                <w:szCs w:val="20"/>
              </w:rPr>
            </w:pPr>
            <w:r w:rsidRPr="00E91AF4">
              <w:rPr>
                <w:sz w:val="20"/>
                <w:szCs w:val="20"/>
              </w:rPr>
              <w:t>2</w:t>
            </w:r>
          </w:p>
        </w:tc>
        <w:tc>
          <w:tcPr>
            <w:tcW w:w="3053" w:type="dxa"/>
          </w:tcPr>
          <w:p w:rsidR="00E91AF4" w:rsidRPr="00E91AF4" w:rsidRDefault="00E91AF4" w:rsidP="00E91AF4">
            <w:pPr>
              <w:spacing w:after="60"/>
              <w:jc w:val="center"/>
              <w:rPr>
                <w:sz w:val="20"/>
                <w:szCs w:val="20"/>
              </w:rPr>
            </w:pPr>
            <w:r w:rsidRPr="00E91AF4">
              <w:rPr>
                <w:sz w:val="20"/>
                <w:szCs w:val="20"/>
              </w:rPr>
              <w:t xml:space="preserve">Передача запроса с комплектом документов начальнику Отдела </w:t>
            </w:r>
          </w:p>
        </w:tc>
        <w:tc>
          <w:tcPr>
            <w:tcW w:w="2645" w:type="dxa"/>
          </w:tcPr>
          <w:p w:rsidR="00E91AF4" w:rsidRPr="00E91AF4" w:rsidRDefault="00E91AF4" w:rsidP="00E91AF4">
            <w:pPr>
              <w:spacing w:after="60"/>
              <w:jc w:val="center"/>
              <w:rPr>
                <w:sz w:val="20"/>
                <w:szCs w:val="20"/>
              </w:rPr>
            </w:pPr>
          </w:p>
          <w:p w:rsidR="00E91AF4" w:rsidRPr="00E91AF4" w:rsidRDefault="00E91AF4" w:rsidP="00E91AF4">
            <w:pPr>
              <w:spacing w:after="60"/>
              <w:jc w:val="center"/>
              <w:rPr>
                <w:sz w:val="20"/>
                <w:szCs w:val="20"/>
              </w:rPr>
            </w:pPr>
            <w:r w:rsidRPr="00E91AF4">
              <w:rPr>
                <w:sz w:val="20"/>
                <w:szCs w:val="20"/>
              </w:rPr>
              <w:t>Специалист МФЦ</w:t>
            </w:r>
          </w:p>
        </w:tc>
        <w:tc>
          <w:tcPr>
            <w:tcW w:w="1860" w:type="dxa"/>
          </w:tcPr>
          <w:p w:rsidR="00E91AF4" w:rsidRPr="00E91AF4" w:rsidRDefault="00E91AF4" w:rsidP="00E91AF4">
            <w:pPr>
              <w:suppressAutoHyphens/>
              <w:snapToGrid w:val="0"/>
              <w:spacing w:after="60"/>
              <w:jc w:val="center"/>
              <w:rPr>
                <w:sz w:val="20"/>
                <w:szCs w:val="20"/>
                <w:lang w:eastAsia="ar-SA"/>
              </w:rPr>
            </w:pPr>
          </w:p>
          <w:p w:rsidR="00E91AF4" w:rsidRPr="00E91AF4" w:rsidRDefault="00E91AF4" w:rsidP="00E91AF4">
            <w:pPr>
              <w:suppressAutoHyphens/>
              <w:snapToGrid w:val="0"/>
              <w:spacing w:after="60"/>
              <w:jc w:val="center"/>
              <w:rPr>
                <w:sz w:val="20"/>
                <w:szCs w:val="20"/>
                <w:lang w:eastAsia="ar-SA"/>
              </w:rPr>
            </w:pPr>
            <w:r w:rsidRPr="00E91AF4">
              <w:rPr>
                <w:sz w:val="20"/>
                <w:szCs w:val="20"/>
                <w:lang w:eastAsia="ar-SA"/>
              </w:rPr>
              <w:t>10 минут</w:t>
            </w:r>
          </w:p>
        </w:tc>
        <w:tc>
          <w:tcPr>
            <w:tcW w:w="1865" w:type="dxa"/>
          </w:tcPr>
          <w:p w:rsidR="00E91AF4" w:rsidRPr="00E91AF4" w:rsidRDefault="00E91AF4" w:rsidP="00E91AF4">
            <w:pPr>
              <w:tabs>
                <w:tab w:val="left" w:pos="465"/>
                <w:tab w:val="center" w:pos="813"/>
              </w:tabs>
              <w:suppressAutoHyphens/>
              <w:snapToGrid w:val="0"/>
              <w:jc w:val="center"/>
              <w:rPr>
                <w:sz w:val="20"/>
                <w:szCs w:val="20"/>
                <w:lang w:eastAsia="ar-SA"/>
              </w:rPr>
            </w:pPr>
            <w:r w:rsidRPr="00E91AF4">
              <w:rPr>
                <w:sz w:val="20"/>
                <w:szCs w:val="20"/>
                <w:lang w:eastAsia="ar-SA"/>
              </w:rPr>
              <w:t>первый рабочий день или не позднее</w:t>
            </w:r>
          </w:p>
          <w:p w:rsidR="00E91AF4" w:rsidRPr="00E91AF4" w:rsidRDefault="00E91AF4" w:rsidP="00E91AF4">
            <w:pPr>
              <w:tabs>
                <w:tab w:val="left" w:pos="465"/>
                <w:tab w:val="center" w:pos="813"/>
              </w:tabs>
              <w:suppressAutoHyphens/>
              <w:snapToGrid w:val="0"/>
              <w:jc w:val="center"/>
              <w:rPr>
                <w:sz w:val="20"/>
                <w:szCs w:val="20"/>
                <w:lang w:eastAsia="ar-SA"/>
              </w:rPr>
            </w:pPr>
            <w:r w:rsidRPr="00E91AF4">
              <w:rPr>
                <w:sz w:val="20"/>
                <w:szCs w:val="20"/>
                <w:lang w:eastAsia="ar-SA"/>
              </w:rPr>
              <w:t xml:space="preserve">10 часов второго рабочего дня </w:t>
            </w:r>
          </w:p>
          <w:p w:rsidR="00E91AF4" w:rsidRPr="00E91AF4" w:rsidRDefault="00E91AF4" w:rsidP="00E91AF4">
            <w:pPr>
              <w:tabs>
                <w:tab w:val="left" w:pos="465"/>
                <w:tab w:val="center" w:pos="813"/>
              </w:tabs>
              <w:suppressAutoHyphens/>
              <w:snapToGrid w:val="0"/>
              <w:jc w:val="center"/>
              <w:rPr>
                <w:sz w:val="20"/>
                <w:szCs w:val="20"/>
                <w:lang w:eastAsia="ar-SA"/>
              </w:rPr>
            </w:pPr>
            <w:r w:rsidRPr="00E91AF4">
              <w:rPr>
                <w:sz w:val="20"/>
                <w:szCs w:val="20"/>
                <w:lang w:eastAsia="ar-SA"/>
              </w:rPr>
              <w:t xml:space="preserve">со дня регистрации запроса                             с комплектом документов, </w:t>
            </w:r>
          </w:p>
          <w:p w:rsidR="00E91AF4" w:rsidRPr="00E91AF4" w:rsidRDefault="00E91AF4" w:rsidP="00E91AF4">
            <w:pPr>
              <w:tabs>
                <w:tab w:val="left" w:pos="465"/>
                <w:tab w:val="center" w:pos="813"/>
              </w:tabs>
              <w:suppressAutoHyphens/>
              <w:snapToGrid w:val="0"/>
              <w:jc w:val="center"/>
              <w:rPr>
                <w:sz w:val="20"/>
                <w:szCs w:val="20"/>
                <w:lang w:eastAsia="ar-SA"/>
              </w:rPr>
            </w:pPr>
            <w:r w:rsidRPr="00E91AF4">
              <w:rPr>
                <w:sz w:val="20"/>
                <w:szCs w:val="20"/>
                <w:lang w:eastAsia="ar-SA"/>
              </w:rPr>
              <w:t xml:space="preserve">если запрос поступил </w:t>
            </w:r>
          </w:p>
          <w:p w:rsidR="00E91AF4" w:rsidRPr="00E91AF4" w:rsidRDefault="00E91AF4" w:rsidP="00E91AF4">
            <w:pPr>
              <w:tabs>
                <w:tab w:val="left" w:pos="465"/>
                <w:tab w:val="center" w:pos="813"/>
              </w:tabs>
              <w:suppressAutoHyphens/>
              <w:snapToGrid w:val="0"/>
              <w:jc w:val="center"/>
              <w:rPr>
                <w:sz w:val="20"/>
                <w:szCs w:val="20"/>
                <w:lang w:eastAsia="ar-SA"/>
              </w:rPr>
            </w:pPr>
            <w:r w:rsidRPr="00E91AF4">
              <w:rPr>
                <w:sz w:val="20"/>
                <w:szCs w:val="20"/>
                <w:lang w:eastAsia="ar-SA"/>
              </w:rPr>
              <w:t>после 17 часов</w:t>
            </w:r>
          </w:p>
        </w:tc>
      </w:tr>
      <w:tr w:rsidR="00E91AF4" w:rsidRPr="00E91AF4" w:rsidTr="00E91AF4">
        <w:tc>
          <w:tcPr>
            <w:tcW w:w="646" w:type="dxa"/>
          </w:tcPr>
          <w:p w:rsidR="00E91AF4" w:rsidRPr="00E91AF4" w:rsidRDefault="00E91AF4" w:rsidP="00E91AF4">
            <w:pPr>
              <w:spacing w:after="60"/>
              <w:jc w:val="center"/>
              <w:rPr>
                <w:sz w:val="20"/>
                <w:szCs w:val="20"/>
              </w:rPr>
            </w:pPr>
            <w:r w:rsidRPr="00E91AF4">
              <w:rPr>
                <w:sz w:val="20"/>
                <w:szCs w:val="20"/>
              </w:rPr>
              <w:t>3</w:t>
            </w:r>
          </w:p>
        </w:tc>
        <w:tc>
          <w:tcPr>
            <w:tcW w:w="3053" w:type="dxa"/>
          </w:tcPr>
          <w:p w:rsidR="00E91AF4" w:rsidRPr="00E91AF4" w:rsidRDefault="00E91AF4" w:rsidP="00176500">
            <w:pPr>
              <w:spacing w:after="60"/>
              <w:jc w:val="center"/>
              <w:rPr>
                <w:sz w:val="20"/>
                <w:szCs w:val="20"/>
              </w:rPr>
            </w:pPr>
            <w:r w:rsidRPr="00E91AF4">
              <w:rPr>
                <w:sz w:val="20"/>
                <w:szCs w:val="20"/>
              </w:rPr>
              <w:t>Рассмотрение за</w:t>
            </w:r>
            <w:r w:rsidR="00176500">
              <w:rPr>
                <w:sz w:val="20"/>
                <w:szCs w:val="20"/>
              </w:rPr>
              <w:t>явления</w:t>
            </w:r>
            <w:r w:rsidRPr="00E91AF4">
              <w:rPr>
                <w:sz w:val="20"/>
                <w:szCs w:val="20"/>
              </w:rPr>
              <w:t xml:space="preserve"> с комплектом документов, назначение ответственного исполнителя</w:t>
            </w:r>
          </w:p>
        </w:tc>
        <w:tc>
          <w:tcPr>
            <w:tcW w:w="2645" w:type="dxa"/>
          </w:tcPr>
          <w:p w:rsidR="00E91AF4" w:rsidRPr="00E91AF4" w:rsidRDefault="00E91AF4" w:rsidP="00E91AF4">
            <w:pPr>
              <w:spacing w:after="60"/>
              <w:jc w:val="center"/>
              <w:rPr>
                <w:sz w:val="20"/>
                <w:szCs w:val="20"/>
              </w:rPr>
            </w:pPr>
          </w:p>
          <w:p w:rsidR="00E91AF4" w:rsidRPr="00E91AF4" w:rsidRDefault="00176500" w:rsidP="00E91AF4">
            <w:pPr>
              <w:spacing w:after="60"/>
              <w:jc w:val="center"/>
              <w:rPr>
                <w:sz w:val="20"/>
                <w:szCs w:val="20"/>
              </w:rPr>
            </w:pPr>
            <w:r>
              <w:rPr>
                <w:sz w:val="20"/>
                <w:szCs w:val="20"/>
              </w:rPr>
              <w:t>Сотрудник Администрации</w:t>
            </w:r>
            <w:r w:rsidR="00E91AF4" w:rsidRPr="00E91AF4">
              <w:rPr>
                <w:sz w:val="20"/>
                <w:szCs w:val="20"/>
              </w:rPr>
              <w:t xml:space="preserve"> </w:t>
            </w:r>
          </w:p>
        </w:tc>
        <w:tc>
          <w:tcPr>
            <w:tcW w:w="1860" w:type="dxa"/>
          </w:tcPr>
          <w:p w:rsidR="00E91AF4" w:rsidRPr="00E91AF4" w:rsidRDefault="00E91AF4" w:rsidP="00E91AF4">
            <w:pPr>
              <w:spacing w:after="60"/>
              <w:jc w:val="center"/>
              <w:rPr>
                <w:sz w:val="20"/>
                <w:szCs w:val="20"/>
              </w:rPr>
            </w:pPr>
          </w:p>
          <w:p w:rsidR="00E91AF4" w:rsidRPr="00E91AF4" w:rsidRDefault="00E91AF4" w:rsidP="00E91AF4">
            <w:pPr>
              <w:spacing w:after="60"/>
              <w:jc w:val="center"/>
              <w:rPr>
                <w:sz w:val="20"/>
                <w:szCs w:val="20"/>
              </w:rPr>
            </w:pPr>
            <w:r w:rsidRPr="00E91AF4">
              <w:rPr>
                <w:sz w:val="20"/>
                <w:szCs w:val="20"/>
              </w:rPr>
              <w:t>1 час</w:t>
            </w:r>
          </w:p>
        </w:tc>
        <w:tc>
          <w:tcPr>
            <w:tcW w:w="1865" w:type="dxa"/>
          </w:tcPr>
          <w:p w:rsidR="00E91AF4" w:rsidRPr="00E91AF4" w:rsidRDefault="00E91AF4" w:rsidP="00E91AF4">
            <w:pPr>
              <w:spacing w:after="60"/>
              <w:jc w:val="center"/>
              <w:rPr>
                <w:sz w:val="20"/>
                <w:szCs w:val="20"/>
              </w:rPr>
            </w:pPr>
            <w:r w:rsidRPr="00E91AF4">
              <w:rPr>
                <w:sz w:val="20"/>
                <w:szCs w:val="20"/>
              </w:rPr>
              <w:t xml:space="preserve">в течение второго </w:t>
            </w:r>
            <w:r w:rsidRPr="00E91AF4">
              <w:rPr>
                <w:sz w:val="20"/>
                <w:szCs w:val="20"/>
                <w:lang w:eastAsia="ar-SA"/>
              </w:rPr>
              <w:t>рабочего дня</w:t>
            </w:r>
          </w:p>
        </w:tc>
      </w:tr>
      <w:tr w:rsidR="00E91AF4" w:rsidRPr="00E91AF4" w:rsidTr="00E91AF4">
        <w:tc>
          <w:tcPr>
            <w:tcW w:w="646" w:type="dxa"/>
          </w:tcPr>
          <w:p w:rsidR="00E91AF4" w:rsidRPr="00E91AF4" w:rsidRDefault="00E91AF4" w:rsidP="00E91AF4">
            <w:pPr>
              <w:spacing w:after="60"/>
              <w:jc w:val="center"/>
              <w:rPr>
                <w:sz w:val="20"/>
                <w:szCs w:val="20"/>
              </w:rPr>
            </w:pPr>
            <w:r w:rsidRPr="00E91AF4">
              <w:rPr>
                <w:sz w:val="20"/>
                <w:szCs w:val="20"/>
              </w:rPr>
              <w:t>4</w:t>
            </w:r>
          </w:p>
        </w:tc>
        <w:tc>
          <w:tcPr>
            <w:tcW w:w="3053" w:type="dxa"/>
          </w:tcPr>
          <w:p w:rsidR="00E91AF4" w:rsidRPr="00E91AF4" w:rsidRDefault="00E91AF4" w:rsidP="00176500">
            <w:pPr>
              <w:spacing w:after="60"/>
              <w:jc w:val="center"/>
              <w:rPr>
                <w:strike/>
                <w:sz w:val="20"/>
                <w:szCs w:val="20"/>
              </w:rPr>
            </w:pPr>
            <w:r w:rsidRPr="00E91AF4">
              <w:rPr>
                <w:sz w:val="20"/>
                <w:szCs w:val="20"/>
              </w:rPr>
              <w:t xml:space="preserve">Изучение специалистом </w:t>
            </w:r>
            <w:r w:rsidR="00176500">
              <w:rPr>
                <w:sz w:val="20"/>
                <w:szCs w:val="20"/>
              </w:rPr>
              <w:t xml:space="preserve"> Комитета</w:t>
            </w:r>
            <w:r w:rsidRPr="00E91AF4">
              <w:rPr>
                <w:sz w:val="20"/>
                <w:szCs w:val="20"/>
              </w:rPr>
              <w:t xml:space="preserve"> за</w:t>
            </w:r>
            <w:r w:rsidR="00176500">
              <w:rPr>
                <w:sz w:val="20"/>
                <w:szCs w:val="20"/>
              </w:rPr>
              <w:t>явления</w:t>
            </w:r>
            <w:r w:rsidRPr="00E91AF4">
              <w:rPr>
                <w:sz w:val="20"/>
                <w:szCs w:val="20"/>
              </w:rPr>
              <w:t xml:space="preserve"> и документов, подготовка и направление запросов, рассмотрение ответов, расчет среднедушевого (среднемесячного) дохода заявителя, подготовка, визирование и подписание Заключения и документа, являющегося результатом предоставления муниципальной услуги</w:t>
            </w:r>
          </w:p>
        </w:tc>
        <w:tc>
          <w:tcPr>
            <w:tcW w:w="2645" w:type="dxa"/>
          </w:tcPr>
          <w:p w:rsidR="00E91AF4" w:rsidRPr="00E91AF4" w:rsidRDefault="00E91AF4" w:rsidP="00E91AF4">
            <w:pPr>
              <w:spacing w:after="60"/>
              <w:jc w:val="center"/>
              <w:rPr>
                <w:sz w:val="20"/>
                <w:szCs w:val="20"/>
              </w:rPr>
            </w:pPr>
          </w:p>
          <w:p w:rsidR="00E91AF4" w:rsidRPr="00E91AF4" w:rsidRDefault="00E91AF4" w:rsidP="00E91AF4">
            <w:pPr>
              <w:spacing w:after="60"/>
              <w:jc w:val="center"/>
              <w:rPr>
                <w:sz w:val="20"/>
                <w:szCs w:val="20"/>
              </w:rPr>
            </w:pPr>
            <w:r w:rsidRPr="00E91AF4">
              <w:rPr>
                <w:sz w:val="20"/>
                <w:szCs w:val="20"/>
              </w:rPr>
              <w:t xml:space="preserve">Специалист </w:t>
            </w:r>
            <w:r w:rsidR="004E1E77">
              <w:rPr>
                <w:sz w:val="20"/>
                <w:szCs w:val="20"/>
              </w:rPr>
              <w:t>Комитета</w:t>
            </w:r>
            <w:r w:rsidRPr="00E91AF4">
              <w:rPr>
                <w:sz w:val="20"/>
                <w:szCs w:val="20"/>
              </w:rPr>
              <w:t xml:space="preserve"> </w:t>
            </w:r>
          </w:p>
          <w:p w:rsidR="00E91AF4" w:rsidRPr="00E91AF4" w:rsidRDefault="00E91AF4" w:rsidP="00E91AF4">
            <w:pPr>
              <w:spacing w:after="60"/>
              <w:jc w:val="center"/>
              <w:rPr>
                <w:sz w:val="20"/>
                <w:szCs w:val="20"/>
              </w:rPr>
            </w:pPr>
          </w:p>
          <w:p w:rsidR="00E91AF4" w:rsidRPr="00E91AF4" w:rsidRDefault="004E1E77" w:rsidP="004E1E77">
            <w:pPr>
              <w:spacing w:after="60"/>
              <w:jc w:val="center"/>
              <w:rPr>
                <w:sz w:val="20"/>
                <w:szCs w:val="20"/>
              </w:rPr>
            </w:pPr>
            <w:r>
              <w:rPr>
                <w:sz w:val="20"/>
                <w:szCs w:val="20"/>
              </w:rPr>
              <w:t>Председатель Комитета</w:t>
            </w:r>
          </w:p>
        </w:tc>
        <w:tc>
          <w:tcPr>
            <w:tcW w:w="1860" w:type="dxa"/>
          </w:tcPr>
          <w:p w:rsidR="00E91AF4" w:rsidRPr="00E91AF4" w:rsidRDefault="00E91AF4" w:rsidP="00E91AF4">
            <w:pPr>
              <w:spacing w:after="60"/>
              <w:jc w:val="both"/>
              <w:rPr>
                <w:sz w:val="20"/>
                <w:szCs w:val="20"/>
              </w:rPr>
            </w:pPr>
          </w:p>
          <w:p w:rsidR="00E91AF4" w:rsidRPr="00E91AF4" w:rsidRDefault="004E1E77" w:rsidP="00E91AF4">
            <w:pPr>
              <w:spacing w:after="60"/>
              <w:jc w:val="center"/>
              <w:rPr>
                <w:sz w:val="20"/>
                <w:szCs w:val="20"/>
              </w:rPr>
            </w:pPr>
            <w:r>
              <w:rPr>
                <w:sz w:val="20"/>
                <w:szCs w:val="20"/>
              </w:rPr>
              <w:t>5</w:t>
            </w:r>
            <w:r w:rsidR="00E91AF4" w:rsidRPr="00E91AF4">
              <w:rPr>
                <w:sz w:val="20"/>
                <w:szCs w:val="20"/>
              </w:rPr>
              <w:t xml:space="preserve"> часа</w:t>
            </w:r>
          </w:p>
          <w:p w:rsidR="00E91AF4" w:rsidRPr="00E91AF4" w:rsidRDefault="00E91AF4" w:rsidP="00E91AF4">
            <w:pPr>
              <w:spacing w:after="60"/>
              <w:jc w:val="center"/>
              <w:rPr>
                <w:sz w:val="20"/>
                <w:szCs w:val="20"/>
              </w:rPr>
            </w:pPr>
          </w:p>
          <w:p w:rsidR="00E91AF4" w:rsidRPr="00E91AF4" w:rsidRDefault="00E91AF4" w:rsidP="00E91AF4">
            <w:pPr>
              <w:spacing w:after="60"/>
              <w:jc w:val="center"/>
              <w:rPr>
                <w:sz w:val="20"/>
                <w:szCs w:val="20"/>
              </w:rPr>
            </w:pPr>
            <w:r w:rsidRPr="00E91AF4">
              <w:rPr>
                <w:sz w:val="20"/>
                <w:szCs w:val="20"/>
              </w:rPr>
              <w:t>1 час</w:t>
            </w:r>
          </w:p>
          <w:p w:rsidR="00E91AF4" w:rsidRPr="00E91AF4" w:rsidRDefault="00E91AF4" w:rsidP="00E91AF4">
            <w:pPr>
              <w:spacing w:after="60"/>
              <w:jc w:val="both"/>
              <w:rPr>
                <w:sz w:val="20"/>
                <w:szCs w:val="20"/>
              </w:rPr>
            </w:pPr>
          </w:p>
          <w:p w:rsidR="00E91AF4" w:rsidRPr="00E91AF4" w:rsidRDefault="00E91AF4" w:rsidP="00E91AF4">
            <w:pPr>
              <w:spacing w:after="60"/>
              <w:jc w:val="center"/>
              <w:rPr>
                <w:sz w:val="20"/>
                <w:szCs w:val="20"/>
              </w:rPr>
            </w:pPr>
          </w:p>
        </w:tc>
        <w:tc>
          <w:tcPr>
            <w:tcW w:w="1865" w:type="dxa"/>
          </w:tcPr>
          <w:p w:rsidR="00E91AF4" w:rsidRPr="00E91AF4" w:rsidRDefault="00E91AF4" w:rsidP="00E91AF4">
            <w:pPr>
              <w:spacing w:after="60"/>
              <w:jc w:val="center"/>
              <w:rPr>
                <w:sz w:val="20"/>
                <w:szCs w:val="20"/>
              </w:rPr>
            </w:pPr>
            <w:r w:rsidRPr="00E91AF4">
              <w:rPr>
                <w:sz w:val="20"/>
                <w:szCs w:val="20"/>
              </w:rPr>
              <w:t xml:space="preserve">с третьего по </w:t>
            </w:r>
            <w:r w:rsidRPr="00E91AF4">
              <w:rPr>
                <w:sz w:val="20"/>
                <w:szCs w:val="20"/>
                <w:lang w:eastAsia="ar-SA"/>
              </w:rPr>
              <w:t>шестнадцатый</w:t>
            </w:r>
            <w:r w:rsidRPr="00E91AF4">
              <w:rPr>
                <w:strike/>
                <w:sz w:val="20"/>
                <w:szCs w:val="20"/>
              </w:rPr>
              <w:t xml:space="preserve"> </w:t>
            </w:r>
            <w:r w:rsidRPr="00E91AF4">
              <w:rPr>
                <w:sz w:val="20"/>
                <w:szCs w:val="20"/>
              </w:rPr>
              <w:t xml:space="preserve">рабочий день </w:t>
            </w:r>
          </w:p>
        </w:tc>
      </w:tr>
      <w:tr w:rsidR="00E91AF4" w:rsidRPr="00E91AF4" w:rsidTr="00E91AF4">
        <w:tc>
          <w:tcPr>
            <w:tcW w:w="646" w:type="dxa"/>
          </w:tcPr>
          <w:p w:rsidR="00E91AF4" w:rsidRPr="00E91AF4" w:rsidRDefault="00E91AF4" w:rsidP="00E91AF4">
            <w:pPr>
              <w:spacing w:after="60"/>
              <w:jc w:val="center"/>
              <w:rPr>
                <w:sz w:val="20"/>
                <w:szCs w:val="20"/>
              </w:rPr>
            </w:pPr>
            <w:r w:rsidRPr="00E91AF4">
              <w:rPr>
                <w:sz w:val="20"/>
                <w:szCs w:val="20"/>
              </w:rPr>
              <w:t>5</w:t>
            </w:r>
          </w:p>
        </w:tc>
        <w:tc>
          <w:tcPr>
            <w:tcW w:w="3053" w:type="dxa"/>
          </w:tcPr>
          <w:p w:rsidR="00E91AF4" w:rsidRPr="00E91AF4" w:rsidRDefault="00E91AF4" w:rsidP="00E91AF4">
            <w:pPr>
              <w:spacing w:after="60"/>
              <w:jc w:val="center"/>
              <w:rPr>
                <w:strike/>
                <w:sz w:val="20"/>
                <w:szCs w:val="20"/>
              </w:rPr>
            </w:pPr>
            <w:r w:rsidRPr="00E91AF4">
              <w:rPr>
                <w:sz w:val="20"/>
                <w:szCs w:val="20"/>
              </w:rPr>
              <w:t>Выдача (направление) заявителю Справки либо Уведомления</w:t>
            </w:r>
          </w:p>
        </w:tc>
        <w:tc>
          <w:tcPr>
            <w:tcW w:w="2645" w:type="dxa"/>
          </w:tcPr>
          <w:p w:rsidR="00E91AF4" w:rsidRPr="00E91AF4" w:rsidRDefault="00E91AF4" w:rsidP="00E91AF4">
            <w:pPr>
              <w:spacing w:after="60"/>
              <w:jc w:val="center"/>
              <w:rPr>
                <w:sz w:val="20"/>
                <w:szCs w:val="20"/>
              </w:rPr>
            </w:pPr>
          </w:p>
          <w:p w:rsidR="00E91AF4" w:rsidRPr="00E91AF4" w:rsidRDefault="00E91AF4" w:rsidP="00E91AF4">
            <w:pPr>
              <w:spacing w:after="60"/>
              <w:jc w:val="center"/>
              <w:rPr>
                <w:sz w:val="20"/>
                <w:szCs w:val="20"/>
              </w:rPr>
            </w:pPr>
            <w:r w:rsidRPr="00E91AF4">
              <w:rPr>
                <w:sz w:val="20"/>
                <w:szCs w:val="20"/>
              </w:rPr>
              <w:t>Специалист МФЦ</w:t>
            </w:r>
          </w:p>
        </w:tc>
        <w:tc>
          <w:tcPr>
            <w:tcW w:w="1860" w:type="dxa"/>
          </w:tcPr>
          <w:p w:rsidR="00E91AF4" w:rsidRPr="00E91AF4" w:rsidRDefault="00E91AF4" w:rsidP="00E91AF4">
            <w:pPr>
              <w:spacing w:after="60"/>
              <w:jc w:val="center"/>
              <w:rPr>
                <w:sz w:val="20"/>
                <w:szCs w:val="20"/>
              </w:rPr>
            </w:pPr>
          </w:p>
          <w:p w:rsidR="00E91AF4" w:rsidRPr="00E91AF4" w:rsidRDefault="00E91AF4" w:rsidP="00E91AF4">
            <w:pPr>
              <w:spacing w:after="60"/>
              <w:jc w:val="center"/>
              <w:rPr>
                <w:sz w:val="20"/>
                <w:szCs w:val="20"/>
              </w:rPr>
            </w:pPr>
            <w:r w:rsidRPr="00E91AF4">
              <w:rPr>
                <w:sz w:val="20"/>
                <w:szCs w:val="20"/>
              </w:rPr>
              <w:t>2 часа 30 минут</w:t>
            </w:r>
          </w:p>
        </w:tc>
        <w:tc>
          <w:tcPr>
            <w:tcW w:w="1865" w:type="dxa"/>
          </w:tcPr>
          <w:p w:rsidR="00E91AF4" w:rsidRPr="00E91AF4" w:rsidRDefault="00E91AF4" w:rsidP="00E91AF4">
            <w:pPr>
              <w:jc w:val="center"/>
              <w:rPr>
                <w:sz w:val="20"/>
                <w:szCs w:val="20"/>
              </w:rPr>
            </w:pPr>
            <w:r w:rsidRPr="00E91AF4">
              <w:rPr>
                <w:sz w:val="20"/>
                <w:szCs w:val="20"/>
              </w:rPr>
              <w:t xml:space="preserve">с семнадцатого по </w:t>
            </w:r>
          </w:p>
          <w:p w:rsidR="00E91AF4" w:rsidRPr="00E91AF4" w:rsidRDefault="00E91AF4" w:rsidP="00E91AF4">
            <w:pPr>
              <w:jc w:val="center"/>
              <w:rPr>
                <w:sz w:val="20"/>
                <w:szCs w:val="20"/>
              </w:rPr>
            </w:pPr>
            <w:r w:rsidRPr="00E91AF4">
              <w:rPr>
                <w:sz w:val="20"/>
                <w:szCs w:val="20"/>
              </w:rPr>
              <w:t>восемнадцатый рабочий день</w:t>
            </w:r>
          </w:p>
        </w:tc>
      </w:tr>
    </w:tbl>
    <w:p w:rsidR="00E91AF4" w:rsidRPr="00E91AF4" w:rsidRDefault="00E91AF4" w:rsidP="00E91AF4">
      <w:pPr>
        <w:widowControl w:val="0"/>
        <w:autoSpaceDE w:val="0"/>
        <w:autoSpaceDN w:val="0"/>
        <w:adjustRightInd w:val="0"/>
        <w:spacing w:after="60"/>
        <w:ind w:left="-567" w:right="-108"/>
        <w:jc w:val="both"/>
        <w:rPr>
          <w:sz w:val="20"/>
          <w:szCs w:val="20"/>
        </w:rPr>
      </w:pPr>
      <w:r w:rsidRPr="00E91AF4">
        <w:rPr>
          <w:sz w:val="20"/>
          <w:szCs w:val="20"/>
        </w:rPr>
        <w:t xml:space="preserve">       </w:t>
      </w:r>
    </w:p>
    <w:p w:rsidR="00E91AF4" w:rsidRPr="00E91AF4" w:rsidRDefault="00E91AF4" w:rsidP="00E91AF4">
      <w:pPr>
        <w:widowControl w:val="0"/>
        <w:autoSpaceDE w:val="0"/>
        <w:autoSpaceDN w:val="0"/>
        <w:adjustRightInd w:val="0"/>
        <w:spacing w:after="60"/>
        <w:ind w:left="-567" w:right="-108" w:firstLine="425"/>
        <w:rPr>
          <w:sz w:val="20"/>
          <w:szCs w:val="20"/>
        </w:rPr>
      </w:pPr>
      <w:r w:rsidRPr="00E91AF4">
        <w:rPr>
          <w:sz w:val="20"/>
          <w:szCs w:val="20"/>
        </w:rPr>
        <w:t>Всего: 18 рабочих дней с момента регистрации запроса.</w:t>
      </w:r>
    </w:p>
    <w:p w:rsidR="00055B3D" w:rsidRDefault="00055B3D">
      <w:pPr>
        <w:spacing w:after="200" w:line="276" w:lineRule="auto"/>
        <w:rPr>
          <w:sz w:val="28"/>
          <w:szCs w:val="28"/>
        </w:rPr>
      </w:pPr>
      <w:r>
        <w:rPr>
          <w:sz w:val="28"/>
          <w:szCs w:val="28"/>
        </w:rPr>
        <w:br w:type="page"/>
      </w:r>
    </w:p>
    <w:p w:rsidR="00E91AF4" w:rsidRPr="00E91AF4" w:rsidRDefault="00E91AF4" w:rsidP="00055B3D">
      <w:pPr>
        <w:keepNext/>
        <w:tabs>
          <w:tab w:val="center" w:pos="4961"/>
          <w:tab w:val="left" w:pos="8280"/>
        </w:tabs>
        <w:jc w:val="right"/>
        <w:outlineLvl w:val="0"/>
        <w:rPr>
          <w:bCs/>
          <w:kern w:val="32"/>
          <w:sz w:val="28"/>
          <w:szCs w:val="28"/>
        </w:rPr>
      </w:pPr>
      <w:r w:rsidRPr="00E91AF4">
        <w:rPr>
          <w:bCs/>
          <w:kern w:val="32"/>
          <w:sz w:val="28"/>
          <w:szCs w:val="28"/>
        </w:rPr>
        <w:lastRenderedPageBreak/>
        <w:t xml:space="preserve">Приложение № 4 </w:t>
      </w:r>
    </w:p>
    <w:p w:rsidR="00E91AF4" w:rsidRPr="00E91AF4" w:rsidRDefault="00E91AF4" w:rsidP="00E91AF4">
      <w:pPr>
        <w:keepNext/>
        <w:tabs>
          <w:tab w:val="center" w:pos="4961"/>
          <w:tab w:val="left" w:pos="8280"/>
        </w:tabs>
        <w:jc w:val="right"/>
        <w:outlineLvl w:val="0"/>
        <w:rPr>
          <w:bCs/>
          <w:kern w:val="32"/>
          <w:sz w:val="28"/>
          <w:szCs w:val="28"/>
        </w:rPr>
      </w:pPr>
      <w:r w:rsidRPr="00E91AF4">
        <w:rPr>
          <w:bCs/>
          <w:kern w:val="32"/>
          <w:sz w:val="28"/>
          <w:szCs w:val="28"/>
        </w:rPr>
        <w:t>к Административному Регламенту</w:t>
      </w:r>
    </w:p>
    <w:p w:rsidR="00E91AF4" w:rsidRPr="00E91AF4" w:rsidRDefault="00E91AF4" w:rsidP="00E91AF4">
      <w:pPr>
        <w:spacing w:after="60"/>
        <w:jc w:val="both"/>
      </w:pPr>
    </w:p>
    <w:p w:rsidR="00E91AF4" w:rsidRPr="00E91AF4" w:rsidRDefault="00E91AF4" w:rsidP="00E91AF4">
      <w:pPr>
        <w:spacing w:after="60"/>
        <w:jc w:val="center"/>
        <w:rPr>
          <w:sz w:val="20"/>
          <w:szCs w:val="20"/>
          <w:lang w:eastAsia="en-US"/>
        </w:rPr>
      </w:pPr>
    </w:p>
    <w:p w:rsidR="00E91AF4" w:rsidRPr="00E91AF4" w:rsidRDefault="00E91AF4" w:rsidP="00E91AF4">
      <w:pPr>
        <w:spacing w:after="60"/>
        <w:jc w:val="center"/>
        <w:rPr>
          <w:sz w:val="20"/>
          <w:szCs w:val="20"/>
        </w:rPr>
      </w:pPr>
      <w:r w:rsidRPr="00E91AF4">
        <w:rPr>
          <w:sz w:val="20"/>
          <w:szCs w:val="20"/>
        </w:rPr>
        <w:t>РАСПИСКА</w:t>
      </w:r>
    </w:p>
    <w:p w:rsidR="00E91AF4" w:rsidRPr="00E91AF4" w:rsidRDefault="00E91AF4" w:rsidP="00E91AF4">
      <w:pPr>
        <w:suppressAutoHyphens/>
        <w:autoSpaceDE w:val="0"/>
        <w:jc w:val="center"/>
        <w:rPr>
          <w:sz w:val="20"/>
          <w:szCs w:val="20"/>
        </w:rPr>
      </w:pPr>
      <w:r w:rsidRPr="00E91AF4">
        <w:rPr>
          <w:sz w:val="20"/>
          <w:szCs w:val="20"/>
        </w:rPr>
        <w:t xml:space="preserve">В ПРИЕМЕ ОТ ЗАЯВИТЕЛЯ ДОКУМЕНТОВ, </w:t>
      </w:r>
      <w:r w:rsidRPr="00E91AF4">
        <w:rPr>
          <w:caps/>
          <w:sz w:val="20"/>
          <w:szCs w:val="20"/>
        </w:rPr>
        <w:t>НЕОБХОДИМЫХ</w:t>
      </w:r>
      <w:r w:rsidRPr="00E91AF4">
        <w:rPr>
          <w:sz w:val="20"/>
          <w:szCs w:val="20"/>
        </w:rPr>
        <w:t xml:space="preserve"> </w:t>
      </w:r>
    </w:p>
    <w:p w:rsidR="000E1EAA" w:rsidRDefault="00E91AF4" w:rsidP="000E1EAA">
      <w:pPr>
        <w:widowControl w:val="0"/>
        <w:autoSpaceDE w:val="0"/>
        <w:autoSpaceDN w:val="0"/>
        <w:adjustRightInd w:val="0"/>
        <w:jc w:val="center"/>
        <w:rPr>
          <w:sz w:val="20"/>
          <w:szCs w:val="20"/>
        </w:rPr>
      </w:pPr>
      <w:r w:rsidRPr="00E91AF4">
        <w:rPr>
          <w:sz w:val="20"/>
          <w:szCs w:val="20"/>
        </w:rPr>
        <w:t xml:space="preserve">ДЛЯ РАССМОТРЕНИЯ ЗАПРОСА О ПРЕДОСТАВЛЕНИИ МУНИЦИПАЛЬНОЙ УСЛУГИ  ПО  ПРИЗНАНИЮ  ГРАЖДАН  МАЛОИМУЩИМИ  В  ЦЕЛЯХ ОСВОБОЖДЕНИЯ ОТ УПЛАТЫ ЗЕМЕЛЬНОГО НАЛОГА, АРЕНДНОЙ ПЛАТЫ ЗА ЗЕМЛЮ </w:t>
      </w:r>
    </w:p>
    <w:p w:rsidR="00E91AF4" w:rsidRPr="00E91AF4" w:rsidRDefault="00E91AF4" w:rsidP="000E1EAA">
      <w:pPr>
        <w:widowControl w:val="0"/>
        <w:autoSpaceDE w:val="0"/>
        <w:autoSpaceDN w:val="0"/>
        <w:adjustRightInd w:val="0"/>
        <w:jc w:val="center"/>
      </w:pPr>
      <w:r w:rsidRPr="00E91AF4">
        <w:rPr>
          <w:sz w:val="20"/>
          <w:szCs w:val="20"/>
        </w:rPr>
        <w:t xml:space="preserve">НА ТЕРРИТОРИИ </w:t>
      </w:r>
      <w:r w:rsidR="000E1EAA">
        <w:rPr>
          <w:sz w:val="20"/>
          <w:szCs w:val="20"/>
        </w:rPr>
        <w:t xml:space="preserve">МУНИЦИПАЛЬНОГО ОБРАЗОВАНИЯ «ЗЕЛЕНОГРАДСКИЙ </w:t>
      </w:r>
      <w:r w:rsidR="000E1EAA" w:rsidRPr="00E91AF4">
        <w:rPr>
          <w:sz w:val="20"/>
          <w:szCs w:val="20"/>
        </w:rPr>
        <w:t>ГОРОДСКО</w:t>
      </w:r>
      <w:r w:rsidR="000E1EAA">
        <w:rPr>
          <w:sz w:val="20"/>
          <w:szCs w:val="20"/>
        </w:rPr>
        <w:t>Й ОКРУГ»</w:t>
      </w:r>
    </w:p>
    <w:p w:rsidR="00E91AF4" w:rsidRPr="00E91AF4" w:rsidRDefault="00E91AF4" w:rsidP="00E91AF4">
      <w:pPr>
        <w:spacing w:after="60"/>
        <w:jc w:val="center"/>
        <w:rPr>
          <w:sz w:val="20"/>
          <w:szCs w:val="20"/>
        </w:rPr>
      </w:pPr>
      <w:r>
        <w:rPr>
          <w:noProof/>
          <w:sz w:val="20"/>
          <w:szCs w:val="20"/>
        </w:rPr>
        <mc:AlternateContent>
          <mc:Choice Requires="wps">
            <w:drawing>
              <wp:anchor distT="0" distB="0" distL="114300" distR="114300" simplePos="0" relativeHeight="251795456" behindDoc="0" locked="0" layoutInCell="1" allowOverlap="1">
                <wp:simplePos x="0" y="0"/>
                <wp:positionH relativeFrom="column">
                  <wp:posOffset>5414645</wp:posOffset>
                </wp:positionH>
                <wp:positionV relativeFrom="paragraph">
                  <wp:posOffset>136525</wp:posOffset>
                </wp:positionV>
                <wp:extent cx="421640" cy="0"/>
                <wp:effectExtent l="8255" t="6350" r="8255" b="12700"/>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6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1" o:spid="_x0000_s1026" type="#_x0000_t32" style="position:absolute;margin-left:426.35pt;margin-top:10.75pt;width:33.2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" strokeweight=".25pt"/>
            </w:pict>
          </mc:Fallback>
        </mc:AlternateContent>
      </w:r>
      <w:r w:rsidRPr="00E91AF4">
        <w:rPr>
          <w:sz w:val="20"/>
          <w:szCs w:val="20"/>
        </w:rPr>
        <w:t>Вх. №______________________ от «___»________ 20___г., код услуги  360-24/у</w:t>
      </w:r>
    </w:p>
    <w:p w:rsidR="00E91AF4" w:rsidRPr="00E91AF4" w:rsidRDefault="00E91AF4" w:rsidP="00E91AF4">
      <w:pPr>
        <w:spacing w:after="60"/>
        <w:jc w:val="both"/>
      </w:pPr>
    </w:p>
    <w:p w:rsidR="00E91AF4" w:rsidRPr="00E91AF4" w:rsidRDefault="00E91AF4" w:rsidP="00E91AF4">
      <w:pPr>
        <w:jc w:val="both"/>
        <w:rPr>
          <w:sz w:val="20"/>
          <w:szCs w:val="20"/>
        </w:rPr>
      </w:pPr>
      <w:r>
        <w:rPr>
          <w:noProof/>
          <w:sz w:val="20"/>
          <w:szCs w:val="20"/>
        </w:rPr>
        <mc:AlternateContent>
          <mc:Choice Requires="wps">
            <w:drawing>
              <wp:anchor distT="0" distB="0" distL="114300" distR="114300" simplePos="0" relativeHeight="251753472" behindDoc="0" locked="0" layoutInCell="1" allowOverlap="1">
                <wp:simplePos x="0" y="0"/>
                <wp:positionH relativeFrom="column">
                  <wp:posOffset>9030970</wp:posOffset>
                </wp:positionH>
                <wp:positionV relativeFrom="paragraph">
                  <wp:posOffset>79375</wp:posOffset>
                </wp:positionV>
                <wp:extent cx="75565" cy="123825"/>
                <wp:effectExtent l="5080" t="13335" r="5080" b="5715"/>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 cy="12382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0" o:spid="_x0000_s1026" type="#_x0000_t32" style="position:absolute;margin-left:711.1pt;margin-top:6.25pt;width:5.95pt;height:9.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" strokeweight=".25pt"/>
            </w:pict>
          </mc:Fallback>
        </mc:AlternateContent>
      </w:r>
      <w:r w:rsidRPr="00E91AF4">
        <w:rPr>
          <w:sz w:val="20"/>
          <w:szCs w:val="20"/>
        </w:rPr>
        <w:t xml:space="preserve">Дана заявителю </w:t>
      </w:r>
    </w:p>
    <w:p w:rsidR="00E91AF4" w:rsidRPr="00E91AF4" w:rsidRDefault="00E91AF4" w:rsidP="00E91AF4">
      <w:pPr>
        <w:widowControl w:val="0"/>
        <w:autoSpaceDE w:val="0"/>
        <w:autoSpaceDN w:val="0"/>
        <w:adjustRightInd w:val="0"/>
        <w:ind w:right="49"/>
        <w:rPr>
          <w:sz w:val="16"/>
          <w:szCs w:val="16"/>
        </w:rPr>
      </w:pPr>
      <w:r>
        <w:rPr>
          <w:rFonts w:ascii="Courier New" w:hAnsi="Courier New" w:cs="Courier New"/>
          <w:noProof/>
          <w:sz w:val="20"/>
          <w:szCs w:val="20"/>
        </w:rPr>
        <mc:AlternateContent>
          <mc:Choice Requires="wps">
            <w:drawing>
              <wp:anchor distT="0" distB="0" distL="114300" distR="114300" simplePos="0" relativeHeight="251798528" behindDoc="0" locked="0" layoutInCell="1" allowOverlap="1">
                <wp:simplePos x="0" y="0"/>
                <wp:positionH relativeFrom="column">
                  <wp:posOffset>942340</wp:posOffset>
                </wp:positionH>
                <wp:positionV relativeFrom="paragraph">
                  <wp:posOffset>13970</wp:posOffset>
                </wp:positionV>
                <wp:extent cx="5421630" cy="0"/>
                <wp:effectExtent l="12700" t="8255" r="13970" b="10795"/>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9" o:spid="_x0000_s1026" type="#_x0000_t32" style="position:absolute;margin-left:74.2pt;margin-top:1.1pt;width:426.9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" strokeweight=".25pt"/>
            </w:pict>
          </mc:Fallback>
        </mc:AlternateContent>
      </w:r>
      <w:r w:rsidRPr="00E91AF4">
        <w:rPr>
          <w:i/>
          <w:sz w:val="20"/>
          <w:szCs w:val="20"/>
        </w:rPr>
        <w:t xml:space="preserve">                                                        </w:t>
      </w:r>
      <w:r w:rsidRPr="00E91AF4">
        <w:rPr>
          <w:sz w:val="16"/>
          <w:szCs w:val="16"/>
        </w:rPr>
        <w:t xml:space="preserve">(указывается фамилия, имя, отчество (последнее – при наличии) заявителя               </w:t>
      </w:r>
    </w:p>
    <w:p w:rsidR="00E91AF4" w:rsidRPr="00E91AF4" w:rsidRDefault="00E91AF4" w:rsidP="00E91AF4">
      <w:pPr>
        <w:widowControl w:val="0"/>
        <w:autoSpaceDE w:val="0"/>
        <w:autoSpaceDN w:val="0"/>
        <w:adjustRightInd w:val="0"/>
        <w:rPr>
          <w:i/>
          <w:sz w:val="20"/>
          <w:szCs w:val="20"/>
        </w:rPr>
      </w:pPr>
    </w:p>
    <w:p w:rsidR="00E91AF4" w:rsidRPr="00E91AF4" w:rsidRDefault="00E91AF4" w:rsidP="00E91AF4">
      <w:pPr>
        <w:widowControl w:val="0"/>
        <w:tabs>
          <w:tab w:val="right" w:pos="9972"/>
        </w:tabs>
        <w:autoSpaceDE w:val="0"/>
        <w:autoSpaceDN w:val="0"/>
        <w:adjustRightInd w:val="0"/>
        <w:rPr>
          <w:sz w:val="16"/>
          <w:szCs w:val="16"/>
        </w:rPr>
      </w:pPr>
      <w:r>
        <w:rPr>
          <w:noProof/>
          <w:sz w:val="16"/>
          <w:szCs w:val="16"/>
        </w:rPr>
        <mc:AlternateContent>
          <mc:Choice Requires="wps">
            <w:drawing>
              <wp:anchor distT="0" distB="0" distL="114300" distR="114300" simplePos="0" relativeHeight="251700224" behindDoc="0" locked="0" layoutInCell="1" allowOverlap="1">
                <wp:simplePos x="0" y="0"/>
                <wp:positionH relativeFrom="column">
                  <wp:posOffset>4445</wp:posOffset>
                </wp:positionH>
                <wp:positionV relativeFrom="paragraph">
                  <wp:posOffset>20955</wp:posOffset>
                </wp:positionV>
                <wp:extent cx="6359525" cy="0"/>
                <wp:effectExtent l="8255" t="11430" r="13970" b="7620"/>
                <wp:wrapNone/>
                <wp:docPr id="158" name="Прямая со стрелкой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95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8" o:spid="_x0000_s1026" type="#_x0000_t32" style="position:absolute;margin-left:.35pt;margin-top:1.65pt;width:500.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" strokeweight=".25pt"/>
            </w:pict>
          </mc:Fallback>
        </mc:AlternateContent>
      </w:r>
      <w:r w:rsidRPr="00E91AF4">
        <w:rPr>
          <w:sz w:val="16"/>
          <w:szCs w:val="16"/>
        </w:rPr>
        <w:t xml:space="preserve">                                                                                           либо представителя заявителя) </w:t>
      </w:r>
    </w:p>
    <w:p w:rsidR="00E91AF4" w:rsidRPr="00E91AF4" w:rsidRDefault="00E91AF4" w:rsidP="00E91AF4">
      <w:pPr>
        <w:widowControl w:val="0"/>
        <w:autoSpaceDE w:val="0"/>
        <w:autoSpaceDN w:val="0"/>
        <w:adjustRightInd w:val="0"/>
        <w:jc w:val="center"/>
        <w:rPr>
          <w:sz w:val="20"/>
          <w:szCs w:val="20"/>
        </w:rPr>
      </w:pPr>
      <w:r>
        <w:rPr>
          <w:noProof/>
          <w:sz w:val="20"/>
          <w:szCs w:val="20"/>
        </w:rPr>
        <mc:AlternateContent>
          <mc:Choice Requires="wps">
            <w:drawing>
              <wp:anchor distT="0" distB="0" distL="114300" distR="114300" simplePos="0" relativeHeight="251799552" behindDoc="0" locked="0" layoutInCell="1" allowOverlap="1">
                <wp:simplePos x="0" y="0"/>
                <wp:positionH relativeFrom="column">
                  <wp:posOffset>4445</wp:posOffset>
                </wp:positionH>
                <wp:positionV relativeFrom="paragraph">
                  <wp:posOffset>132080</wp:posOffset>
                </wp:positionV>
                <wp:extent cx="6359525" cy="0"/>
                <wp:effectExtent l="8255" t="10795" r="13970" b="8255"/>
                <wp:wrapNone/>
                <wp:docPr id="157" name="Прямая со стрелкой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95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7" o:spid="_x0000_s1026" type="#_x0000_t32" style="position:absolute;margin-left:.35pt;margin-top:10.4pt;width:500.75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" strokeweight=".25pt"/>
            </w:pict>
          </mc:Fallback>
        </mc:AlternateContent>
      </w:r>
    </w:p>
    <w:p w:rsidR="00E91AF4" w:rsidRPr="00E91AF4" w:rsidRDefault="00E91AF4" w:rsidP="00E91AF4">
      <w:pPr>
        <w:widowControl w:val="0"/>
        <w:autoSpaceDE w:val="0"/>
        <w:autoSpaceDN w:val="0"/>
        <w:adjustRightInd w:val="0"/>
        <w:rPr>
          <w:sz w:val="20"/>
          <w:szCs w:val="20"/>
        </w:rPr>
      </w:pPr>
      <w:r w:rsidRPr="00E91AF4">
        <w:rPr>
          <w:sz w:val="20"/>
          <w:szCs w:val="20"/>
        </w:rPr>
        <w:t>в том, что Вами на приеме _______________________________________________ представлены</w:t>
      </w:r>
    </w:p>
    <w:p w:rsidR="00E91AF4" w:rsidRPr="00E91AF4" w:rsidRDefault="00E91AF4" w:rsidP="00E91AF4">
      <w:pPr>
        <w:widowControl w:val="0"/>
        <w:autoSpaceDE w:val="0"/>
        <w:autoSpaceDN w:val="0"/>
        <w:adjustRightInd w:val="0"/>
        <w:rPr>
          <w:sz w:val="16"/>
          <w:szCs w:val="16"/>
        </w:rPr>
      </w:pPr>
      <w:r w:rsidRPr="00E91AF4">
        <w:rPr>
          <w:sz w:val="20"/>
          <w:szCs w:val="20"/>
        </w:rPr>
        <w:t xml:space="preserve">                                                                      </w:t>
      </w:r>
      <w:r w:rsidRPr="00E91AF4">
        <w:rPr>
          <w:sz w:val="16"/>
          <w:szCs w:val="16"/>
        </w:rPr>
        <w:t>(указать дату и время приема)</w:t>
      </w:r>
    </w:p>
    <w:p w:rsidR="00E91AF4" w:rsidRPr="00E91AF4" w:rsidRDefault="00E91AF4" w:rsidP="00E91AF4">
      <w:pPr>
        <w:widowControl w:val="0"/>
        <w:autoSpaceDE w:val="0"/>
        <w:autoSpaceDN w:val="0"/>
        <w:adjustRightInd w:val="0"/>
        <w:jc w:val="both"/>
        <w:rPr>
          <w:sz w:val="20"/>
          <w:szCs w:val="20"/>
        </w:rPr>
      </w:pPr>
      <w:r w:rsidRPr="00E91AF4">
        <w:rPr>
          <w:sz w:val="20"/>
          <w:szCs w:val="20"/>
        </w:rPr>
        <w:t xml:space="preserve">документы, необходимые для предоставления муниципальной услуги по признанию граждан малоимущими в целях освобождения от уплаты земельного налога, арендной платы за землю на территории </w:t>
      </w:r>
      <w:r w:rsidR="000E1EAA" w:rsidRPr="000E1EAA">
        <w:rPr>
          <w:sz w:val="20"/>
          <w:szCs w:val="20"/>
        </w:rPr>
        <w:t>муниципального образования «Зеленоградский городской округ»</w:t>
      </w:r>
      <w:r>
        <w:rPr>
          <w:noProof/>
          <w:sz w:val="20"/>
          <w:szCs w:val="20"/>
        </w:rPr>
        <mc:AlternateContent>
          <mc:Choice Requires="wps">
            <w:drawing>
              <wp:anchor distT="0" distB="0" distL="114300" distR="114300" simplePos="0" relativeHeight="251756544" behindDoc="0" locked="0" layoutInCell="1" allowOverlap="1">
                <wp:simplePos x="0" y="0"/>
                <wp:positionH relativeFrom="column">
                  <wp:posOffset>8775065</wp:posOffset>
                </wp:positionH>
                <wp:positionV relativeFrom="paragraph">
                  <wp:posOffset>3846195</wp:posOffset>
                </wp:positionV>
                <wp:extent cx="440690" cy="382905"/>
                <wp:effectExtent l="6350" t="9525" r="10160" b="7620"/>
                <wp:wrapNone/>
                <wp:docPr id="156"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6" o:spid="_x0000_s1026" style="position:absolute;margin-left:690.95pt;margin-top:302.85pt;width:34.7pt;height:30.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"/>
            </w:pict>
          </mc:Fallback>
        </mc:AlternateContent>
      </w:r>
    </w:p>
    <w:tbl>
      <w:tblPr>
        <w:tblpPr w:leftFromText="180" w:rightFromText="180"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3491"/>
        <w:gridCol w:w="2999"/>
        <w:gridCol w:w="1801"/>
        <w:gridCol w:w="1128"/>
      </w:tblGrid>
      <w:tr w:rsidR="00E91AF4" w:rsidRPr="00E91AF4" w:rsidTr="00E91AF4">
        <w:tc>
          <w:tcPr>
            <w:tcW w:w="289" w:type="pct"/>
            <w:vMerge w:val="restart"/>
            <w:shd w:val="clear" w:color="auto" w:fill="auto"/>
            <w:vAlign w:val="center"/>
          </w:tcPr>
          <w:p w:rsidR="00E91AF4" w:rsidRPr="00E91AF4" w:rsidRDefault="00E91AF4" w:rsidP="00E91AF4">
            <w:pPr>
              <w:spacing w:after="60"/>
              <w:jc w:val="center"/>
              <w:rPr>
                <w:sz w:val="20"/>
                <w:szCs w:val="20"/>
              </w:rPr>
            </w:pPr>
            <w:r w:rsidRPr="00E91AF4">
              <w:rPr>
                <w:sz w:val="20"/>
                <w:szCs w:val="20"/>
              </w:rPr>
              <w:t>№</w:t>
            </w:r>
          </w:p>
          <w:p w:rsidR="00E91AF4" w:rsidRPr="00E91AF4" w:rsidRDefault="00E91AF4" w:rsidP="00E91AF4">
            <w:pPr>
              <w:spacing w:after="60"/>
              <w:jc w:val="center"/>
              <w:rPr>
                <w:sz w:val="20"/>
                <w:szCs w:val="20"/>
              </w:rPr>
            </w:pPr>
            <w:r w:rsidRPr="00E91AF4">
              <w:rPr>
                <w:sz w:val="20"/>
                <w:szCs w:val="20"/>
              </w:rPr>
              <w:t>п/п</w:t>
            </w:r>
          </w:p>
        </w:tc>
        <w:tc>
          <w:tcPr>
            <w:tcW w:w="1746" w:type="pct"/>
            <w:vMerge w:val="restart"/>
            <w:shd w:val="clear" w:color="auto" w:fill="auto"/>
            <w:vAlign w:val="center"/>
          </w:tcPr>
          <w:p w:rsidR="00E91AF4" w:rsidRPr="00E91AF4" w:rsidRDefault="00E91AF4" w:rsidP="00E91AF4">
            <w:pPr>
              <w:spacing w:after="60"/>
              <w:jc w:val="center"/>
              <w:rPr>
                <w:sz w:val="20"/>
                <w:szCs w:val="20"/>
              </w:rPr>
            </w:pPr>
            <w:r w:rsidRPr="00E91AF4">
              <w:rPr>
                <w:sz w:val="20"/>
                <w:szCs w:val="20"/>
              </w:rPr>
              <w:t>Наименование и реквизиты документов</w:t>
            </w:r>
          </w:p>
        </w:tc>
        <w:tc>
          <w:tcPr>
            <w:tcW w:w="1500" w:type="pct"/>
            <w:shd w:val="clear" w:color="auto" w:fill="auto"/>
            <w:vAlign w:val="center"/>
          </w:tcPr>
          <w:p w:rsidR="00E91AF4" w:rsidRPr="00E91AF4" w:rsidRDefault="00E91AF4" w:rsidP="00E91AF4">
            <w:pPr>
              <w:spacing w:after="60"/>
              <w:jc w:val="center"/>
              <w:rPr>
                <w:sz w:val="20"/>
                <w:szCs w:val="20"/>
              </w:rPr>
            </w:pPr>
            <w:r w:rsidRPr="00E91AF4">
              <w:rPr>
                <w:sz w:val="20"/>
                <w:szCs w:val="20"/>
              </w:rPr>
              <w:t>Количество экземпляров/</w:t>
            </w:r>
          </w:p>
          <w:p w:rsidR="00E91AF4" w:rsidRPr="00E91AF4" w:rsidRDefault="00E91AF4" w:rsidP="00E91AF4">
            <w:pPr>
              <w:spacing w:after="60"/>
              <w:jc w:val="center"/>
              <w:rPr>
                <w:sz w:val="20"/>
                <w:szCs w:val="20"/>
              </w:rPr>
            </w:pPr>
            <w:r w:rsidRPr="00E91AF4">
              <w:rPr>
                <w:sz w:val="20"/>
                <w:szCs w:val="20"/>
              </w:rPr>
              <w:t>количество листов</w:t>
            </w:r>
          </w:p>
        </w:tc>
        <w:tc>
          <w:tcPr>
            <w:tcW w:w="901" w:type="pct"/>
            <w:shd w:val="clear" w:color="auto" w:fill="auto"/>
            <w:vAlign w:val="center"/>
          </w:tcPr>
          <w:p w:rsidR="00E91AF4" w:rsidRPr="00E91AF4" w:rsidRDefault="00E91AF4" w:rsidP="00E91AF4">
            <w:pPr>
              <w:spacing w:after="60"/>
              <w:jc w:val="center"/>
              <w:rPr>
                <w:sz w:val="20"/>
                <w:szCs w:val="20"/>
              </w:rPr>
            </w:pPr>
            <w:r w:rsidRPr="00E91AF4">
              <w:rPr>
                <w:sz w:val="20"/>
                <w:szCs w:val="20"/>
              </w:rPr>
              <w:t>Отметка о выдаче докум. заявителю</w:t>
            </w:r>
          </w:p>
        </w:tc>
        <w:tc>
          <w:tcPr>
            <w:tcW w:w="564" w:type="pct"/>
            <w:vMerge w:val="restart"/>
            <w:shd w:val="clear" w:color="auto" w:fill="auto"/>
          </w:tcPr>
          <w:p w:rsidR="00E91AF4" w:rsidRPr="00E91AF4" w:rsidRDefault="00E91AF4" w:rsidP="00E91AF4">
            <w:pPr>
              <w:spacing w:after="60"/>
              <w:jc w:val="center"/>
              <w:rPr>
                <w:sz w:val="20"/>
                <w:szCs w:val="20"/>
              </w:rPr>
            </w:pPr>
            <w:r w:rsidRPr="00E91AF4">
              <w:rPr>
                <w:sz w:val="20"/>
                <w:szCs w:val="20"/>
              </w:rPr>
              <w:t>Отметка о наличии</w:t>
            </w:r>
          </w:p>
        </w:tc>
      </w:tr>
      <w:tr w:rsidR="00E91AF4" w:rsidRPr="00E91AF4" w:rsidTr="00E91AF4">
        <w:trPr>
          <w:trHeight w:val="353"/>
        </w:trPr>
        <w:tc>
          <w:tcPr>
            <w:tcW w:w="289" w:type="pct"/>
            <w:vMerge/>
            <w:shd w:val="clear" w:color="auto" w:fill="auto"/>
          </w:tcPr>
          <w:p w:rsidR="00E91AF4" w:rsidRPr="00E91AF4" w:rsidRDefault="00E91AF4" w:rsidP="00E91AF4">
            <w:pPr>
              <w:spacing w:after="60"/>
              <w:jc w:val="both"/>
              <w:rPr>
                <w:sz w:val="20"/>
                <w:szCs w:val="20"/>
              </w:rPr>
            </w:pPr>
          </w:p>
        </w:tc>
        <w:tc>
          <w:tcPr>
            <w:tcW w:w="1746" w:type="pct"/>
            <w:vMerge/>
            <w:shd w:val="clear" w:color="auto" w:fill="auto"/>
          </w:tcPr>
          <w:p w:rsidR="00E91AF4" w:rsidRPr="00E91AF4" w:rsidRDefault="00E91AF4" w:rsidP="00E91AF4">
            <w:pPr>
              <w:spacing w:after="60"/>
              <w:jc w:val="both"/>
              <w:rPr>
                <w:sz w:val="20"/>
                <w:szCs w:val="20"/>
              </w:rPr>
            </w:pPr>
          </w:p>
        </w:tc>
        <w:tc>
          <w:tcPr>
            <w:tcW w:w="1500" w:type="pct"/>
            <w:shd w:val="clear" w:color="auto" w:fill="auto"/>
          </w:tcPr>
          <w:p w:rsidR="00E91AF4" w:rsidRPr="00E91AF4" w:rsidRDefault="00E91AF4" w:rsidP="00E91AF4">
            <w:pPr>
              <w:spacing w:after="60"/>
              <w:ind w:left="-99"/>
              <w:jc w:val="center"/>
              <w:rPr>
                <w:sz w:val="20"/>
                <w:szCs w:val="20"/>
              </w:rPr>
            </w:pPr>
            <w:r w:rsidRPr="00E91AF4">
              <w:rPr>
                <w:sz w:val="20"/>
                <w:szCs w:val="20"/>
              </w:rPr>
              <w:t xml:space="preserve">подлинных/ копий </w:t>
            </w:r>
          </w:p>
        </w:tc>
        <w:tc>
          <w:tcPr>
            <w:tcW w:w="901" w:type="pct"/>
            <w:shd w:val="clear" w:color="auto" w:fill="auto"/>
          </w:tcPr>
          <w:p w:rsidR="00E91AF4" w:rsidRPr="00E91AF4" w:rsidRDefault="00E91AF4" w:rsidP="00E91AF4">
            <w:pPr>
              <w:spacing w:after="60"/>
              <w:jc w:val="both"/>
              <w:rPr>
                <w:sz w:val="20"/>
                <w:szCs w:val="20"/>
              </w:rPr>
            </w:pPr>
            <w:r w:rsidRPr="00E91AF4">
              <w:rPr>
                <w:sz w:val="20"/>
                <w:szCs w:val="20"/>
              </w:rPr>
              <w:t>подлинных/копий</w:t>
            </w:r>
          </w:p>
        </w:tc>
        <w:tc>
          <w:tcPr>
            <w:tcW w:w="564" w:type="pct"/>
            <w:vMerge/>
            <w:shd w:val="clear" w:color="auto" w:fill="auto"/>
          </w:tcPr>
          <w:p w:rsidR="00E91AF4" w:rsidRPr="00E91AF4" w:rsidRDefault="00E91AF4" w:rsidP="00E91AF4">
            <w:pPr>
              <w:spacing w:after="60"/>
              <w:jc w:val="center"/>
              <w:rPr>
                <w:sz w:val="20"/>
                <w:szCs w:val="20"/>
              </w:rPr>
            </w:pPr>
          </w:p>
        </w:tc>
      </w:tr>
      <w:tr w:rsidR="00E91AF4" w:rsidRPr="00E91AF4" w:rsidTr="00E91AF4">
        <w:trPr>
          <w:trHeight w:val="179"/>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1</w:t>
            </w:r>
          </w:p>
        </w:tc>
        <w:tc>
          <w:tcPr>
            <w:tcW w:w="1746" w:type="pct"/>
            <w:shd w:val="clear" w:color="auto" w:fill="auto"/>
          </w:tcPr>
          <w:p w:rsidR="00E91AF4" w:rsidRPr="00E91AF4" w:rsidRDefault="00E91AF4" w:rsidP="00E91AF4">
            <w:pPr>
              <w:spacing w:after="60"/>
              <w:jc w:val="center"/>
              <w:rPr>
                <w:sz w:val="20"/>
                <w:szCs w:val="20"/>
              </w:rPr>
            </w:pPr>
            <w:r w:rsidRPr="00E91AF4">
              <w:rPr>
                <w:sz w:val="20"/>
                <w:szCs w:val="20"/>
              </w:rPr>
              <w:t>2</w:t>
            </w:r>
          </w:p>
        </w:tc>
        <w:tc>
          <w:tcPr>
            <w:tcW w:w="1500" w:type="pct"/>
            <w:shd w:val="clear" w:color="auto" w:fill="auto"/>
          </w:tcPr>
          <w:p w:rsidR="00E91AF4" w:rsidRPr="00E91AF4" w:rsidRDefault="00E91AF4" w:rsidP="00E91AF4">
            <w:pPr>
              <w:spacing w:after="60"/>
              <w:jc w:val="center"/>
              <w:rPr>
                <w:sz w:val="20"/>
                <w:szCs w:val="20"/>
              </w:rPr>
            </w:pPr>
            <w:r w:rsidRPr="00E91AF4">
              <w:rPr>
                <w:sz w:val="20"/>
                <w:szCs w:val="20"/>
              </w:rPr>
              <w:t>3</w:t>
            </w:r>
          </w:p>
        </w:tc>
        <w:tc>
          <w:tcPr>
            <w:tcW w:w="901" w:type="pct"/>
            <w:shd w:val="clear" w:color="auto" w:fill="auto"/>
          </w:tcPr>
          <w:p w:rsidR="00E91AF4" w:rsidRPr="00E91AF4" w:rsidRDefault="00E91AF4" w:rsidP="00E91AF4">
            <w:pPr>
              <w:spacing w:after="60"/>
              <w:jc w:val="center"/>
              <w:rPr>
                <w:sz w:val="20"/>
                <w:szCs w:val="20"/>
              </w:rPr>
            </w:pPr>
            <w:r w:rsidRPr="00E91AF4">
              <w:rPr>
                <w:sz w:val="20"/>
                <w:szCs w:val="20"/>
              </w:rPr>
              <w:t>4</w:t>
            </w:r>
          </w:p>
        </w:tc>
        <w:tc>
          <w:tcPr>
            <w:tcW w:w="564" w:type="pct"/>
            <w:shd w:val="clear" w:color="auto" w:fill="auto"/>
            <w:vAlign w:val="center"/>
          </w:tcPr>
          <w:p w:rsidR="00E91AF4" w:rsidRPr="00E91AF4" w:rsidRDefault="00E91AF4" w:rsidP="00E91AF4">
            <w:pPr>
              <w:spacing w:after="60"/>
              <w:jc w:val="center"/>
              <w:rPr>
                <w:noProof/>
                <w:sz w:val="20"/>
                <w:szCs w:val="20"/>
              </w:rPr>
            </w:pPr>
            <w:r w:rsidRPr="00E91AF4">
              <w:rPr>
                <w:noProof/>
                <w:sz w:val="20"/>
                <w:szCs w:val="20"/>
              </w:rPr>
              <w:t>5</w:t>
            </w:r>
          </w:p>
        </w:tc>
      </w:tr>
      <w:tr w:rsidR="00E91AF4" w:rsidRPr="00E91AF4" w:rsidTr="00E91AF4">
        <w:trPr>
          <w:trHeight w:val="722"/>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1</w:t>
            </w:r>
          </w:p>
        </w:tc>
        <w:tc>
          <w:tcPr>
            <w:tcW w:w="1746" w:type="pct"/>
            <w:shd w:val="clear" w:color="auto" w:fill="auto"/>
          </w:tcPr>
          <w:p w:rsidR="00E91AF4" w:rsidRPr="00E91AF4" w:rsidRDefault="00E91AF4" w:rsidP="00E91AF4">
            <w:pPr>
              <w:spacing w:after="60"/>
              <w:rPr>
                <w:sz w:val="20"/>
                <w:szCs w:val="20"/>
              </w:rPr>
            </w:pPr>
            <w:r w:rsidRPr="00E91AF4">
              <w:rPr>
                <w:sz w:val="20"/>
                <w:szCs w:val="20"/>
              </w:rPr>
              <w:t>Запрос о предоставлении муниципальной услуги</w:t>
            </w:r>
          </w:p>
        </w:tc>
        <w:tc>
          <w:tcPr>
            <w:tcW w:w="1500" w:type="pct"/>
            <w:shd w:val="clear" w:color="auto" w:fill="auto"/>
          </w:tcPr>
          <w:p w:rsidR="00E91AF4" w:rsidRPr="00E91AF4" w:rsidRDefault="00E91AF4" w:rsidP="00E91AF4">
            <w:pPr>
              <w:spacing w:after="60"/>
              <w:jc w:val="both"/>
              <w:rPr>
                <w:sz w:val="20"/>
                <w:szCs w:val="20"/>
              </w:rPr>
            </w:pPr>
          </w:p>
        </w:tc>
        <w:tc>
          <w:tcPr>
            <w:tcW w:w="901" w:type="pct"/>
            <w:shd w:val="clear" w:color="auto" w:fill="auto"/>
          </w:tcPr>
          <w:p w:rsidR="00E91AF4" w:rsidRPr="00E91AF4" w:rsidRDefault="00E91AF4" w:rsidP="00E91AF4">
            <w:pPr>
              <w:spacing w:after="60"/>
              <w:jc w:val="both"/>
              <w:rPr>
                <w:sz w:val="20"/>
                <w:szCs w:val="20"/>
              </w:rPr>
            </w:pPr>
          </w:p>
        </w:tc>
        <w:tc>
          <w:tcPr>
            <w:tcW w:w="564" w:type="pct"/>
            <w:shd w:val="clear" w:color="auto" w:fill="auto"/>
            <w:vAlign w:val="center"/>
          </w:tcPr>
          <w:p w:rsidR="00E91AF4" w:rsidRPr="00E91AF4" w:rsidRDefault="00E91AF4" w:rsidP="00E91AF4">
            <w:pPr>
              <w:spacing w:after="60"/>
              <w:jc w:val="center"/>
              <w:rPr>
                <w:noProof/>
                <w:sz w:val="20"/>
                <w:szCs w:val="20"/>
              </w:rPr>
            </w:pPr>
            <w:r>
              <w:rPr>
                <w:noProof/>
                <w:sz w:val="20"/>
                <w:szCs w:val="20"/>
              </w:rPr>
              <mc:AlternateContent>
                <mc:Choice Requires="wps">
                  <w:drawing>
                    <wp:anchor distT="0" distB="0" distL="114300" distR="114300" simplePos="0" relativeHeight="251757568" behindDoc="0" locked="0" layoutInCell="1" allowOverlap="1">
                      <wp:simplePos x="0" y="0"/>
                      <wp:positionH relativeFrom="column">
                        <wp:posOffset>29845</wp:posOffset>
                      </wp:positionH>
                      <wp:positionV relativeFrom="paragraph">
                        <wp:posOffset>-34290</wp:posOffset>
                      </wp:positionV>
                      <wp:extent cx="440690" cy="328930"/>
                      <wp:effectExtent l="0" t="0" r="16510" b="13970"/>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5" o:spid="_x0000_s1026" style="position:absolute;margin-left:2.35pt;margin-top:-2.7pt;width:34.7pt;height:25.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"/>
                  </w:pict>
                </mc:Fallback>
              </mc:AlternateContent>
            </w:r>
          </w:p>
          <w:p w:rsidR="00E91AF4" w:rsidRPr="00E91AF4" w:rsidRDefault="00E91AF4" w:rsidP="00E91AF4">
            <w:pPr>
              <w:spacing w:after="60"/>
              <w:jc w:val="both"/>
              <w:rPr>
                <w:sz w:val="20"/>
                <w:szCs w:val="20"/>
              </w:rPr>
            </w:pPr>
          </w:p>
        </w:tc>
      </w:tr>
      <w:tr w:rsidR="00E91AF4" w:rsidRPr="00E91AF4" w:rsidTr="00E91AF4">
        <w:trPr>
          <w:trHeight w:val="499"/>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2</w:t>
            </w:r>
          </w:p>
        </w:tc>
        <w:tc>
          <w:tcPr>
            <w:tcW w:w="1746" w:type="pct"/>
            <w:shd w:val="clear" w:color="auto" w:fill="auto"/>
          </w:tcPr>
          <w:p w:rsidR="00E91AF4" w:rsidRPr="00E91AF4" w:rsidRDefault="00E91AF4" w:rsidP="00E91AF4">
            <w:pPr>
              <w:spacing w:after="60"/>
              <w:rPr>
                <w:sz w:val="20"/>
                <w:szCs w:val="20"/>
              </w:rPr>
            </w:pPr>
            <w:r w:rsidRPr="00E91AF4">
              <w:rPr>
                <w:sz w:val="20"/>
                <w:szCs w:val="20"/>
              </w:rPr>
              <w:t>Паспорта заявителя и членов его семьи  либо иные документы, предусмотренные законодательством Российской Федерации в качестве удостоверяющего личность гражданина</w:t>
            </w:r>
          </w:p>
        </w:tc>
        <w:tc>
          <w:tcPr>
            <w:tcW w:w="1500" w:type="pct"/>
            <w:shd w:val="clear" w:color="auto" w:fill="auto"/>
          </w:tcPr>
          <w:p w:rsidR="00E91AF4" w:rsidRPr="00E91AF4" w:rsidRDefault="00E91AF4" w:rsidP="00E91AF4">
            <w:pPr>
              <w:spacing w:after="60"/>
              <w:jc w:val="both"/>
              <w:rPr>
                <w:sz w:val="20"/>
                <w:szCs w:val="20"/>
              </w:rPr>
            </w:pPr>
          </w:p>
        </w:tc>
        <w:tc>
          <w:tcPr>
            <w:tcW w:w="901" w:type="pct"/>
            <w:shd w:val="clear" w:color="auto" w:fill="auto"/>
          </w:tcPr>
          <w:p w:rsidR="00E91AF4" w:rsidRPr="00E91AF4" w:rsidRDefault="00E91AF4" w:rsidP="00E91AF4">
            <w:pPr>
              <w:spacing w:after="60"/>
              <w:jc w:val="both"/>
              <w:rPr>
                <w:sz w:val="20"/>
                <w:szCs w:val="20"/>
              </w:rPr>
            </w:pPr>
          </w:p>
        </w:tc>
        <w:tc>
          <w:tcPr>
            <w:tcW w:w="564" w:type="pct"/>
            <w:shd w:val="clear" w:color="auto" w:fill="auto"/>
            <w:vAlign w:val="center"/>
          </w:tcPr>
          <w:p w:rsidR="00E91AF4" w:rsidRPr="00E91AF4" w:rsidRDefault="00E91AF4" w:rsidP="00E91AF4">
            <w:pPr>
              <w:spacing w:after="60"/>
              <w:jc w:val="center"/>
              <w:rPr>
                <w:noProof/>
                <w:sz w:val="20"/>
                <w:szCs w:val="20"/>
              </w:rPr>
            </w:pPr>
            <w:r>
              <w:rPr>
                <w:noProof/>
                <w:sz w:val="20"/>
                <w:szCs w:val="20"/>
              </w:rPr>
              <mc:AlternateContent>
                <mc:Choice Requires="wps">
                  <w:drawing>
                    <wp:anchor distT="0" distB="0" distL="114300" distR="114300" simplePos="0" relativeHeight="251758592" behindDoc="0" locked="0" layoutInCell="1" allowOverlap="1">
                      <wp:simplePos x="0" y="0"/>
                      <wp:positionH relativeFrom="column">
                        <wp:posOffset>97155</wp:posOffset>
                      </wp:positionH>
                      <wp:positionV relativeFrom="paragraph">
                        <wp:posOffset>294005</wp:posOffset>
                      </wp:positionV>
                      <wp:extent cx="440690" cy="382905"/>
                      <wp:effectExtent l="5715" t="13970" r="10795" b="12700"/>
                      <wp:wrapNone/>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4" o:spid="_x0000_s1026" style="position:absolute;margin-left:7.65pt;margin-top:23.15pt;width:34.7pt;height:30.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"/>
                  </w:pict>
                </mc:Fallback>
              </mc:AlternateContent>
            </w:r>
          </w:p>
        </w:tc>
      </w:tr>
      <w:tr w:rsidR="00E91AF4" w:rsidRPr="00E91AF4" w:rsidTr="00E91AF4">
        <w:trPr>
          <w:trHeight w:val="499"/>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3</w:t>
            </w:r>
          </w:p>
        </w:tc>
        <w:tc>
          <w:tcPr>
            <w:tcW w:w="1746" w:type="pct"/>
            <w:shd w:val="clear" w:color="auto" w:fill="auto"/>
          </w:tcPr>
          <w:p w:rsidR="00E91AF4" w:rsidRPr="00E91AF4" w:rsidRDefault="00E91AF4" w:rsidP="00E91AF4">
            <w:pPr>
              <w:spacing w:after="60"/>
              <w:rPr>
                <w:sz w:val="20"/>
                <w:szCs w:val="20"/>
              </w:rPr>
            </w:pPr>
            <w:r w:rsidRPr="00E91AF4">
              <w:rPr>
                <w:sz w:val="20"/>
                <w:szCs w:val="20"/>
              </w:rPr>
              <w:t>Документ, подтверждающий полномочия представителя (нотариально удостоверенная доверенность либо доверенность, удостоверенная иным предусмотренным законодательством Российской Федерации способом) (в случае подачи документов представителем заявителя)</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59616" behindDoc="0" locked="0" layoutInCell="1" allowOverlap="1">
                      <wp:simplePos x="0" y="0"/>
                      <wp:positionH relativeFrom="column">
                        <wp:posOffset>97790</wp:posOffset>
                      </wp:positionH>
                      <wp:positionV relativeFrom="paragraph">
                        <wp:posOffset>560070</wp:posOffset>
                      </wp:positionV>
                      <wp:extent cx="440690" cy="382905"/>
                      <wp:effectExtent l="6350" t="10160" r="10160" b="6985"/>
                      <wp:wrapNone/>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3" o:spid="_x0000_s1026" style="position:absolute;margin-left:7.7pt;margin-top:44.1pt;width:34.7pt;height:30.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"/>
                  </w:pict>
                </mc:Fallback>
              </mc:AlternateContent>
            </w:r>
          </w:p>
        </w:tc>
      </w:tr>
      <w:tr w:rsidR="00E91AF4" w:rsidRPr="00E91AF4" w:rsidTr="00E91AF4">
        <w:trPr>
          <w:trHeight w:val="499"/>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4</w:t>
            </w:r>
          </w:p>
        </w:tc>
        <w:tc>
          <w:tcPr>
            <w:tcW w:w="1746" w:type="pct"/>
            <w:shd w:val="clear" w:color="auto" w:fill="auto"/>
          </w:tcPr>
          <w:p w:rsidR="00E91AF4" w:rsidRPr="00E91AF4" w:rsidRDefault="00E91AF4" w:rsidP="000E1EAA">
            <w:pPr>
              <w:spacing w:after="60"/>
              <w:rPr>
                <w:sz w:val="20"/>
                <w:szCs w:val="20"/>
              </w:rPr>
            </w:pPr>
            <w:r w:rsidRPr="00E91AF4">
              <w:rPr>
                <w:sz w:val="20"/>
                <w:szCs w:val="20"/>
              </w:rPr>
              <w:t>Копия акта органа опеки и попечительства о назначении опекуна или попечителя (приказ либо постановление о назначении опекуна)</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rPr>
            </w:pPr>
            <w:r>
              <w:rPr>
                <w:noProof/>
                <w:sz w:val="20"/>
                <w:szCs w:val="20"/>
              </w:rPr>
              <mc:AlternateContent>
                <mc:Choice Requires="wps">
                  <w:drawing>
                    <wp:anchor distT="0" distB="0" distL="114300" distR="114300" simplePos="0" relativeHeight="251794432" behindDoc="0" locked="0" layoutInCell="1" allowOverlap="1">
                      <wp:simplePos x="0" y="0"/>
                      <wp:positionH relativeFrom="column">
                        <wp:posOffset>108585</wp:posOffset>
                      </wp:positionH>
                      <wp:positionV relativeFrom="paragraph">
                        <wp:posOffset>150495</wp:posOffset>
                      </wp:positionV>
                      <wp:extent cx="440690" cy="391795"/>
                      <wp:effectExtent l="7620" t="6985" r="8890" b="10795"/>
                      <wp:wrapNone/>
                      <wp:docPr id="152"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2" o:spid="_x0000_s1026" style="position:absolute;margin-left:8.55pt;margin-top:11.85pt;width:34.7pt;height:30.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" fillcolor="#bfbfbf"/>
                  </w:pict>
                </mc:Fallback>
              </mc:AlternateContent>
            </w:r>
          </w:p>
          <w:p w:rsidR="00E91AF4" w:rsidRPr="00E91AF4" w:rsidRDefault="00E91AF4" w:rsidP="00E91AF4">
            <w:pPr>
              <w:spacing w:after="60"/>
              <w:jc w:val="center"/>
              <w:rPr>
                <w:noProof/>
                <w:sz w:val="20"/>
                <w:szCs w:val="20"/>
              </w:rPr>
            </w:pPr>
          </w:p>
          <w:p w:rsidR="00E91AF4" w:rsidRPr="00E91AF4" w:rsidRDefault="00E91AF4" w:rsidP="00E91AF4">
            <w:pPr>
              <w:spacing w:after="60"/>
              <w:jc w:val="center"/>
              <w:rPr>
                <w:noProof/>
                <w:sz w:val="20"/>
                <w:szCs w:val="20"/>
                <w:highlight w:val="yellow"/>
              </w:rPr>
            </w:pPr>
          </w:p>
        </w:tc>
      </w:tr>
      <w:tr w:rsidR="00E91AF4" w:rsidRPr="00E91AF4" w:rsidTr="00E91AF4">
        <w:trPr>
          <w:trHeight w:val="271"/>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1</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jc w:val="center"/>
              <w:rPr>
                <w:sz w:val="20"/>
                <w:szCs w:val="20"/>
              </w:rPr>
            </w:pPr>
            <w:r w:rsidRPr="00E91AF4">
              <w:rPr>
                <w:sz w:val="20"/>
                <w:szCs w:val="20"/>
              </w:rPr>
              <w:t>2</w:t>
            </w:r>
          </w:p>
        </w:tc>
        <w:tc>
          <w:tcPr>
            <w:tcW w:w="1500" w:type="pct"/>
            <w:shd w:val="clear" w:color="auto" w:fill="auto"/>
          </w:tcPr>
          <w:p w:rsidR="00E91AF4" w:rsidRPr="00E91AF4" w:rsidRDefault="00E91AF4" w:rsidP="00E91AF4">
            <w:pPr>
              <w:spacing w:after="60"/>
              <w:jc w:val="center"/>
              <w:rPr>
                <w:sz w:val="20"/>
                <w:szCs w:val="20"/>
                <w:highlight w:val="yellow"/>
              </w:rPr>
            </w:pPr>
            <w:r w:rsidRPr="00E91AF4">
              <w:rPr>
                <w:sz w:val="20"/>
                <w:szCs w:val="20"/>
              </w:rPr>
              <w:t>3</w:t>
            </w:r>
          </w:p>
        </w:tc>
        <w:tc>
          <w:tcPr>
            <w:tcW w:w="901" w:type="pct"/>
            <w:shd w:val="clear" w:color="auto" w:fill="auto"/>
          </w:tcPr>
          <w:p w:rsidR="00E91AF4" w:rsidRPr="00E91AF4" w:rsidRDefault="00E91AF4" w:rsidP="00E91AF4">
            <w:pPr>
              <w:spacing w:after="60"/>
              <w:jc w:val="center"/>
              <w:rPr>
                <w:sz w:val="20"/>
                <w:szCs w:val="20"/>
                <w:highlight w:val="yellow"/>
              </w:rPr>
            </w:pPr>
            <w:r w:rsidRPr="00E91AF4">
              <w:rPr>
                <w:sz w:val="20"/>
                <w:szCs w:val="20"/>
              </w:rPr>
              <w:t>4</w:t>
            </w:r>
          </w:p>
        </w:tc>
        <w:tc>
          <w:tcPr>
            <w:tcW w:w="564" w:type="pct"/>
            <w:shd w:val="clear" w:color="auto" w:fill="auto"/>
            <w:vAlign w:val="center"/>
          </w:tcPr>
          <w:p w:rsidR="00E91AF4" w:rsidRPr="00E91AF4" w:rsidRDefault="00E91AF4" w:rsidP="00E91AF4">
            <w:pPr>
              <w:spacing w:after="60"/>
              <w:jc w:val="center"/>
              <w:rPr>
                <w:noProof/>
                <w:sz w:val="20"/>
                <w:szCs w:val="20"/>
              </w:rPr>
            </w:pPr>
            <w:r w:rsidRPr="00E91AF4">
              <w:rPr>
                <w:noProof/>
                <w:sz w:val="20"/>
                <w:szCs w:val="20"/>
              </w:rPr>
              <w:t>5</w:t>
            </w:r>
          </w:p>
        </w:tc>
      </w:tr>
      <w:tr w:rsidR="00E91AF4" w:rsidRPr="00E91AF4" w:rsidTr="005235D4">
        <w:trPr>
          <w:trHeight w:val="698"/>
        </w:trPr>
        <w:tc>
          <w:tcPr>
            <w:tcW w:w="289" w:type="pct"/>
            <w:shd w:val="clear" w:color="auto" w:fill="auto"/>
          </w:tcPr>
          <w:p w:rsidR="00E91AF4" w:rsidRPr="00E91AF4" w:rsidRDefault="00E91AF4" w:rsidP="00E91AF4">
            <w:pPr>
              <w:spacing w:after="60"/>
              <w:jc w:val="center"/>
              <w:rPr>
                <w:sz w:val="20"/>
                <w:szCs w:val="20"/>
                <w:highlight w:val="yellow"/>
              </w:rPr>
            </w:pPr>
            <w:r w:rsidRPr="00E91AF4">
              <w:rPr>
                <w:sz w:val="20"/>
                <w:szCs w:val="20"/>
              </w:rPr>
              <w:t>5</w:t>
            </w:r>
          </w:p>
        </w:tc>
        <w:tc>
          <w:tcPr>
            <w:tcW w:w="1746" w:type="pct"/>
            <w:shd w:val="clear" w:color="auto" w:fill="auto"/>
          </w:tcPr>
          <w:p w:rsidR="00E91AF4" w:rsidRPr="00E91AF4" w:rsidRDefault="00E91AF4" w:rsidP="000E1EAA">
            <w:pPr>
              <w:tabs>
                <w:tab w:val="num" w:pos="567"/>
                <w:tab w:val="num" w:pos="993"/>
              </w:tabs>
              <w:autoSpaceDE w:val="0"/>
              <w:autoSpaceDN w:val="0"/>
              <w:adjustRightInd w:val="0"/>
              <w:spacing w:after="60"/>
              <w:rPr>
                <w:sz w:val="20"/>
                <w:szCs w:val="20"/>
              </w:rPr>
            </w:pPr>
            <w:r w:rsidRPr="00E91AF4">
              <w:rPr>
                <w:sz w:val="20"/>
                <w:szCs w:val="20"/>
              </w:rPr>
              <w:t>Документы о составе семьи заявителя, подтверждающие семейные отношения: свидетельство о заключении брака (для неполной семьи – свидетельство о расторжении брака, свидетельство о смерти супруга(и), свидетельство о рождении ребенка (детей) (при наличии детей, не достигших возраста 14 лет), свидетельство об установлении отцовства, для одинокой матери при наличии сведений об отце в свидетельстве о рождении ребенка – справка формы № 25</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55520" behindDoc="0" locked="0" layoutInCell="1" allowOverlap="1" wp14:anchorId="3C93681C" wp14:editId="7E0DDF06">
                      <wp:simplePos x="0" y="0"/>
                      <wp:positionH relativeFrom="column">
                        <wp:posOffset>109220</wp:posOffset>
                      </wp:positionH>
                      <wp:positionV relativeFrom="paragraph">
                        <wp:posOffset>29845</wp:posOffset>
                      </wp:positionV>
                      <wp:extent cx="440690" cy="382905"/>
                      <wp:effectExtent l="8255" t="13335" r="8255" b="13335"/>
                      <wp:wrapNone/>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1" o:spid="_x0000_s1026" style="position:absolute;margin-left:8.6pt;margin-top:2.35pt;width:34.7pt;height:30.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"/>
                  </w:pict>
                </mc:Fallback>
              </mc:AlternateContent>
            </w:r>
          </w:p>
        </w:tc>
      </w:tr>
      <w:tr w:rsidR="00E91AF4" w:rsidRPr="00E91AF4" w:rsidTr="00E91AF4">
        <w:trPr>
          <w:trHeight w:val="84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lastRenderedPageBreak/>
              <w:t>6</w:t>
            </w:r>
          </w:p>
        </w:tc>
        <w:tc>
          <w:tcPr>
            <w:tcW w:w="1746" w:type="pct"/>
            <w:shd w:val="clear" w:color="auto" w:fill="auto"/>
          </w:tcPr>
          <w:p w:rsidR="00E91AF4" w:rsidRPr="00E91AF4" w:rsidRDefault="00E91AF4" w:rsidP="000E1EAA">
            <w:pPr>
              <w:tabs>
                <w:tab w:val="num" w:pos="567"/>
                <w:tab w:val="num" w:pos="993"/>
              </w:tabs>
              <w:autoSpaceDE w:val="0"/>
              <w:autoSpaceDN w:val="0"/>
              <w:adjustRightInd w:val="0"/>
              <w:spacing w:after="60"/>
              <w:rPr>
                <w:sz w:val="20"/>
                <w:szCs w:val="20"/>
              </w:rPr>
            </w:pPr>
            <w:r w:rsidRPr="00E91AF4">
              <w:rPr>
                <w:sz w:val="20"/>
                <w:szCs w:val="20"/>
              </w:rPr>
              <w:t>Документы о перемене фамилии, имени, отчества (в случае изменения  фамилии, имени, отчества заявителя и/или членов семьи)</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54496" behindDoc="0" locked="0" layoutInCell="1" allowOverlap="1">
                      <wp:simplePos x="0" y="0"/>
                      <wp:positionH relativeFrom="column">
                        <wp:posOffset>111125</wp:posOffset>
                      </wp:positionH>
                      <wp:positionV relativeFrom="paragraph">
                        <wp:posOffset>139700</wp:posOffset>
                      </wp:positionV>
                      <wp:extent cx="440690" cy="382905"/>
                      <wp:effectExtent l="10160" t="5715" r="6350" b="11430"/>
                      <wp:wrapNone/>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0" o:spid="_x0000_s1026" style="position:absolute;margin-left:8.75pt;margin-top:11pt;width:34.7pt;height:30.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"/>
                  </w:pict>
                </mc:Fallback>
              </mc:AlternateContent>
            </w:r>
          </w:p>
          <w:p w:rsidR="00E91AF4" w:rsidRPr="00E91AF4" w:rsidRDefault="00E91AF4" w:rsidP="00E91AF4">
            <w:pPr>
              <w:spacing w:after="60"/>
              <w:jc w:val="center"/>
              <w:rPr>
                <w:noProof/>
                <w:sz w:val="20"/>
                <w:szCs w:val="20"/>
                <w:highlight w:val="yellow"/>
              </w:rPr>
            </w:pPr>
          </w:p>
          <w:p w:rsidR="00E91AF4" w:rsidRPr="00E91AF4" w:rsidRDefault="00E91AF4" w:rsidP="00E91AF4">
            <w:pPr>
              <w:spacing w:after="60"/>
              <w:jc w:val="center"/>
              <w:rPr>
                <w:noProof/>
                <w:sz w:val="20"/>
                <w:szCs w:val="20"/>
                <w:highlight w:val="yellow"/>
              </w:rPr>
            </w:pPr>
          </w:p>
        </w:tc>
      </w:tr>
      <w:tr w:rsidR="00E91AF4" w:rsidRPr="00E91AF4" w:rsidTr="00E91AF4">
        <w:trPr>
          <w:trHeight w:val="84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7</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rPr>
                <w:sz w:val="20"/>
                <w:szCs w:val="20"/>
              </w:rPr>
            </w:pPr>
            <w:r w:rsidRPr="00E91AF4">
              <w:rPr>
                <w:rFonts w:eastAsia="Calibri"/>
                <w:sz w:val="20"/>
                <w:szCs w:val="20"/>
                <w:lang w:eastAsia="en-US"/>
              </w:rPr>
              <w:t>Согласие на обработку персональных данных заявителя</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rPr>
            </w:pPr>
            <w:r>
              <w:rPr>
                <w:noProof/>
                <w:sz w:val="20"/>
                <w:szCs w:val="20"/>
              </w:rPr>
              <mc:AlternateContent>
                <mc:Choice Requires="wps">
                  <w:drawing>
                    <wp:anchor distT="0" distB="0" distL="114300" distR="114300" simplePos="0" relativeHeight="251760640" behindDoc="0" locked="0" layoutInCell="1" allowOverlap="1">
                      <wp:simplePos x="0" y="0"/>
                      <wp:positionH relativeFrom="column">
                        <wp:posOffset>104775</wp:posOffset>
                      </wp:positionH>
                      <wp:positionV relativeFrom="paragraph">
                        <wp:posOffset>100330</wp:posOffset>
                      </wp:positionV>
                      <wp:extent cx="440690" cy="382905"/>
                      <wp:effectExtent l="13335" t="7620" r="12700" b="9525"/>
                      <wp:wrapNone/>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9" o:spid="_x0000_s1026" style="position:absolute;margin-left:8.25pt;margin-top:7.9pt;width:34.7pt;height:30.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"/>
                  </w:pict>
                </mc:Fallback>
              </mc:AlternateContent>
            </w:r>
          </w:p>
        </w:tc>
      </w:tr>
      <w:tr w:rsidR="00E91AF4" w:rsidRPr="00E91AF4" w:rsidTr="00E91AF4">
        <w:trPr>
          <w:trHeight w:val="84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8</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rPr>
                <w:sz w:val="20"/>
                <w:szCs w:val="20"/>
              </w:rPr>
            </w:pPr>
            <w:r w:rsidRPr="00E91AF4">
              <w:rPr>
                <w:rFonts w:eastAsia="Calibri"/>
                <w:sz w:val="20"/>
                <w:szCs w:val="20"/>
                <w:lang w:eastAsia="en-US"/>
              </w:rPr>
              <w:t>Согласие на обработку персональных данных членов семьи заявителя, в том числе несовершеннолетних детей в возрасте до 14 лет, недееспособных граждан</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rPr>
            </w:pPr>
            <w:r>
              <w:rPr>
                <w:noProof/>
                <w:sz w:val="20"/>
                <w:szCs w:val="20"/>
              </w:rPr>
              <mc:AlternateContent>
                <mc:Choice Requires="wps">
                  <w:drawing>
                    <wp:anchor distT="0" distB="0" distL="114300" distR="114300" simplePos="0" relativeHeight="251761664" behindDoc="0" locked="0" layoutInCell="1" allowOverlap="1">
                      <wp:simplePos x="0" y="0"/>
                      <wp:positionH relativeFrom="column">
                        <wp:posOffset>111760</wp:posOffset>
                      </wp:positionH>
                      <wp:positionV relativeFrom="paragraph">
                        <wp:posOffset>247015</wp:posOffset>
                      </wp:positionV>
                      <wp:extent cx="440690" cy="382905"/>
                      <wp:effectExtent l="10795" t="11430" r="5715" b="5715"/>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8" o:spid="_x0000_s1026" style="position:absolute;margin-left:8.8pt;margin-top:19.45pt;width:34.7pt;height:30.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"/>
                  </w:pict>
                </mc:Fallback>
              </mc:AlternateContent>
            </w:r>
          </w:p>
        </w:tc>
      </w:tr>
      <w:tr w:rsidR="00E91AF4" w:rsidRPr="00E91AF4" w:rsidTr="00E91AF4">
        <w:trPr>
          <w:trHeight w:val="84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9</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rPr>
                <w:sz w:val="20"/>
                <w:szCs w:val="20"/>
              </w:rPr>
            </w:pPr>
            <w:r w:rsidRPr="00E91AF4">
              <w:rPr>
                <w:rFonts w:eastAsia="Calibri"/>
                <w:sz w:val="20"/>
                <w:szCs w:val="20"/>
                <w:lang w:eastAsia="en-US"/>
              </w:rPr>
              <w:t>Согласие на обработку персональных данных несовершеннолетних заявителей (членов семьи заявителя) в возрасте от 14 до 18 лет, а также ограниченно дееспособных заявителей (членов семьи заявителя)</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rPr>
            </w:pPr>
            <w:r>
              <w:rPr>
                <w:noProof/>
                <w:sz w:val="20"/>
                <w:szCs w:val="20"/>
              </w:rPr>
              <mc:AlternateContent>
                <mc:Choice Requires="wps">
                  <w:drawing>
                    <wp:anchor distT="0" distB="0" distL="114300" distR="114300" simplePos="0" relativeHeight="251762688" behindDoc="0" locked="0" layoutInCell="1" allowOverlap="1">
                      <wp:simplePos x="0" y="0"/>
                      <wp:positionH relativeFrom="column">
                        <wp:posOffset>112395</wp:posOffset>
                      </wp:positionH>
                      <wp:positionV relativeFrom="paragraph">
                        <wp:posOffset>272415</wp:posOffset>
                      </wp:positionV>
                      <wp:extent cx="440690" cy="382905"/>
                      <wp:effectExtent l="11430" t="10795" r="5080" b="6350"/>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7" o:spid="_x0000_s1026" style="position:absolute;margin-left:8.85pt;margin-top:21.45pt;width:34.7pt;height:30.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"/>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10</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rPr>
                <w:sz w:val="20"/>
                <w:szCs w:val="20"/>
                <w:highlight w:val="yellow"/>
              </w:rPr>
            </w:pPr>
            <w:r w:rsidRPr="00E91AF4">
              <w:rPr>
                <w:sz w:val="20"/>
                <w:szCs w:val="20"/>
              </w:rPr>
              <w:t xml:space="preserve">Трудовая книжка (для трудоспособных неработающих членов семьи, неработающих пенсионеров, инвалидов) </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685888" behindDoc="0" locked="0" layoutInCell="1" allowOverlap="1">
                      <wp:simplePos x="0" y="0"/>
                      <wp:positionH relativeFrom="column">
                        <wp:posOffset>105410</wp:posOffset>
                      </wp:positionH>
                      <wp:positionV relativeFrom="paragraph">
                        <wp:posOffset>135255</wp:posOffset>
                      </wp:positionV>
                      <wp:extent cx="440690" cy="382905"/>
                      <wp:effectExtent l="13970" t="13335" r="12065" b="13335"/>
                      <wp:wrapNone/>
                      <wp:docPr id="146" name="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6" o:spid="_x0000_s1026" style="position:absolute;margin-left:8.3pt;margin-top:10.65pt;width:34.7pt;height:3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"/>
                  </w:pict>
                </mc:Fallback>
              </mc:AlternateContent>
            </w:r>
          </w:p>
          <w:p w:rsidR="00E91AF4" w:rsidRPr="00E91AF4" w:rsidRDefault="00E91AF4" w:rsidP="00E91AF4">
            <w:pPr>
              <w:spacing w:after="60"/>
              <w:jc w:val="both"/>
              <w:rPr>
                <w:sz w:val="20"/>
                <w:szCs w:val="20"/>
                <w:highlight w:val="yellow"/>
              </w:rPr>
            </w:pPr>
          </w:p>
          <w:p w:rsidR="00E91AF4" w:rsidRPr="00E91AF4" w:rsidRDefault="00E91AF4" w:rsidP="00E91AF4">
            <w:pPr>
              <w:spacing w:after="60"/>
              <w:jc w:val="both"/>
              <w:rPr>
                <w:sz w:val="20"/>
                <w:szCs w:val="20"/>
                <w:highlight w:val="yellow"/>
              </w:rPr>
            </w:pP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11</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rPr>
                <w:sz w:val="20"/>
                <w:szCs w:val="20"/>
              </w:rPr>
            </w:pPr>
            <w:r w:rsidRPr="00E91AF4">
              <w:rPr>
                <w:rFonts w:eastAsia="Calibri"/>
                <w:sz w:val="20"/>
                <w:szCs w:val="20"/>
                <w:lang w:eastAsia="en-US"/>
              </w:rPr>
              <w:t>Справка о размере среднего заработка, сохраняемого в случаях, предусмотренных трудовым законодательством</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684864" behindDoc="0" locked="0" layoutInCell="1" allowOverlap="1">
                      <wp:simplePos x="0" y="0"/>
                      <wp:positionH relativeFrom="column">
                        <wp:posOffset>104140</wp:posOffset>
                      </wp:positionH>
                      <wp:positionV relativeFrom="paragraph">
                        <wp:posOffset>160020</wp:posOffset>
                      </wp:positionV>
                      <wp:extent cx="440690" cy="382905"/>
                      <wp:effectExtent l="12700" t="9525" r="13335" b="7620"/>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26" style="position:absolute;margin-left:8.2pt;margin-top:12.6pt;width:34.7pt;height:3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"/>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12</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rPr>
                <w:sz w:val="20"/>
                <w:szCs w:val="20"/>
              </w:rPr>
            </w:pPr>
            <w:r w:rsidRPr="00E91AF4">
              <w:rPr>
                <w:rFonts w:eastAsia="Calibri"/>
                <w:sz w:val="20"/>
                <w:szCs w:val="20"/>
                <w:lang w:eastAsia="en-US"/>
              </w:rPr>
              <w:t>Справка о размере оплаты работ по договорам, заключаемым в соответствии с гражданским законодательством Российской Федерации</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682816" behindDoc="0" locked="0" layoutInCell="1" allowOverlap="1">
                      <wp:simplePos x="0" y="0"/>
                      <wp:positionH relativeFrom="column">
                        <wp:posOffset>103505</wp:posOffset>
                      </wp:positionH>
                      <wp:positionV relativeFrom="paragraph">
                        <wp:posOffset>239395</wp:posOffset>
                      </wp:positionV>
                      <wp:extent cx="440690" cy="382905"/>
                      <wp:effectExtent l="12065" t="6350" r="13970" b="10795"/>
                      <wp:wrapNone/>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4" o:spid="_x0000_s1026" style="position:absolute;margin-left:8.15pt;margin-top:18.85pt;width:34.7pt;height:3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"/>
                  </w:pict>
                </mc:Fallback>
              </mc:AlternateContent>
            </w:r>
          </w:p>
        </w:tc>
      </w:tr>
      <w:tr w:rsidR="00E91AF4" w:rsidRPr="00E91AF4" w:rsidTr="00E91AF4">
        <w:trPr>
          <w:trHeight w:val="842"/>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13</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rPr>
                <w:rFonts w:eastAsia="Calibri"/>
                <w:sz w:val="20"/>
                <w:szCs w:val="20"/>
                <w:lang w:eastAsia="en-US"/>
              </w:rPr>
            </w:pPr>
            <w:r w:rsidRPr="00E91AF4">
              <w:rPr>
                <w:rFonts w:eastAsia="Calibri"/>
                <w:sz w:val="20"/>
                <w:szCs w:val="20"/>
                <w:lang w:eastAsia="en-US"/>
              </w:rPr>
              <w:t>Справка о размере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683840" behindDoc="0" locked="0" layoutInCell="1" allowOverlap="1">
                      <wp:simplePos x="0" y="0"/>
                      <wp:positionH relativeFrom="column">
                        <wp:posOffset>96520</wp:posOffset>
                      </wp:positionH>
                      <wp:positionV relativeFrom="paragraph">
                        <wp:posOffset>255905</wp:posOffset>
                      </wp:positionV>
                      <wp:extent cx="440690" cy="382905"/>
                      <wp:effectExtent l="5080" t="6985" r="11430" b="10160"/>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26" style="position:absolute;margin-left:7.6pt;margin-top:20.15pt;width:34.7pt;height:3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"/>
                  </w:pict>
                </mc:Fallback>
              </mc:AlternateContent>
            </w:r>
          </w:p>
        </w:tc>
      </w:tr>
      <w:tr w:rsidR="00E91AF4" w:rsidRPr="00E91AF4" w:rsidTr="00E91AF4">
        <w:trPr>
          <w:trHeight w:val="271"/>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1</w:t>
            </w:r>
          </w:p>
        </w:tc>
        <w:tc>
          <w:tcPr>
            <w:tcW w:w="1746" w:type="pct"/>
            <w:shd w:val="clear" w:color="auto" w:fill="auto"/>
          </w:tcPr>
          <w:p w:rsidR="00E91AF4" w:rsidRPr="00E91AF4" w:rsidRDefault="00E91AF4" w:rsidP="00E91AF4">
            <w:pPr>
              <w:jc w:val="center"/>
              <w:rPr>
                <w:rFonts w:eastAsia="Calibri"/>
                <w:sz w:val="20"/>
                <w:szCs w:val="20"/>
                <w:lang w:eastAsia="en-US"/>
              </w:rPr>
            </w:pPr>
            <w:r w:rsidRPr="00E91AF4">
              <w:rPr>
                <w:rFonts w:eastAsia="Calibri"/>
                <w:sz w:val="20"/>
                <w:szCs w:val="20"/>
                <w:lang w:eastAsia="en-US"/>
              </w:rPr>
              <w:t>2</w:t>
            </w:r>
          </w:p>
        </w:tc>
        <w:tc>
          <w:tcPr>
            <w:tcW w:w="1500" w:type="pct"/>
            <w:shd w:val="clear" w:color="auto" w:fill="auto"/>
          </w:tcPr>
          <w:p w:rsidR="00E91AF4" w:rsidRPr="00E91AF4" w:rsidRDefault="00E91AF4" w:rsidP="00E91AF4">
            <w:pPr>
              <w:spacing w:after="60"/>
              <w:jc w:val="center"/>
              <w:rPr>
                <w:sz w:val="20"/>
                <w:szCs w:val="20"/>
              </w:rPr>
            </w:pPr>
            <w:r w:rsidRPr="00E91AF4">
              <w:rPr>
                <w:sz w:val="20"/>
                <w:szCs w:val="20"/>
              </w:rPr>
              <w:t>3</w:t>
            </w:r>
          </w:p>
        </w:tc>
        <w:tc>
          <w:tcPr>
            <w:tcW w:w="901" w:type="pct"/>
            <w:shd w:val="clear" w:color="auto" w:fill="auto"/>
          </w:tcPr>
          <w:p w:rsidR="00E91AF4" w:rsidRPr="00E91AF4" w:rsidRDefault="00E91AF4" w:rsidP="00E91AF4">
            <w:pPr>
              <w:spacing w:after="60"/>
              <w:jc w:val="center"/>
              <w:rPr>
                <w:sz w:val="20"/>
                <w:szCs w:val="20"/>
              </w:rPr>
            </w:pPr>
            <w:r w:rsidRPr="00E91AF4">
              <w:rPr>
                <w:sz w:val="20"/>
                <w:szCs w:val="20"/>
              </w:rPr>
              <w:t>4</w:t>
            </w:r>
          </w:p>
        </w:tc>
        <w:tc>
          <w:tcPr>
            <w:tcW w:w="564" w:type="pct"/>
            <w:shd w:val="clear" w:color="auto" w:fill="auto"/>
            <w:vAlign w:val="center"/>
          </w:tcPr>
          <w:p w:rsidR="00E91AF4" w:rsidRPr="00E91AF4" w:rsidRDefault="00E91AF4" w:rsidP="00E91AF4">
            <w:pPr>
              <w:spacing w:after="60"/>
              <w:jc w:val="center"/>
              <w:rPr>
                <w:noProof/>
                <w:sz w:val="20"/>
                <w:szCs w:val="20"/>
              </w:rPr>
            </w:pPr>
            <w:r w:rsidRPr="00E91AF4">
              <w:rPr>
                <w:noProof/>
                <w:sz w:val="20"/>
                <w:szCs w:val="20"/>
              </w:rPr>
              <w:t>5</w: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14</w:t>
            </w:r>
          </w:p>
        </w:tc>
        <w:tc>
          <w:tcPr>
            <w:tcW w:w="1746" w:type="pct"/>
            <w:shd w:val="clear" w:color="auto" w:fill="auto"/>
          </w:tcPr>
          <w:p w:rsidR="00E91AF4" w:rsidRPr="00E91AF4" w:rsidRDefault="00E91AF4" w:rsidP="00E91AF4">
            <w:pPr>
              <w:rPr>
                <w:rFonts w:eastAsia="Calibri"/>
                <w:sz w:val="20"/>
                <w:szCs w:val="20"/>
                <w:lang w:eastAsia="en-US"/>
              </w:rPr>
            </w:pPr>
            <w:r w:rsidRPr="00E91AF4">
              <w:rPr>
                <w:rFonts w:eastAsia="Calibri"/>
                <w:sz w:val="20"/>
                <w:szCs w:val="20"/>
                <w:lang w:eastAsia="en-US"/>
              </w:rPr>
              <w:t>Справка о размере выходного пособия, выплачиваемого при увольнении, компенсации при выходе в отставку, заработной платы, сохраняемой на период трудоустройства при увольнении в связи с ликвидацией организации, сокращением численности или штата работников</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63712" behindDoc="0" locked="0" layoutInCell="1" allowOverlap="1">
                      <wp:simplePos x="0" y="0"/>
                      <wp:positionH relativeFrom="column">
                        <wp:posOffset>99695</wp:posOffset>
                      </wp:positionH>
                      <wp:positionV relativeFrom="paragraph">
                        <wp:posOffset>449580</wp:posOffset>
                      </wp:positionV>
                      <wp:extent cx="404495" cy="381000"/>
                      <wp:effectExtent l="8255" t="13970" r="6350" b="5080"/>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2" o:spid="_x0000_s1026" style="position:absolute;margin-left:7.85pt;margin-top:35.4pt;width:31.85pt;height:30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"/>
                  </w:pict>
                </mc:Fallback>
              </mc:AlternateContent>
            </w:r>
          </w:p>
        </w:tc>
      </w:tr>
      <w:tr w:rsidR="00E91AF4" w:rsidRPr="00E91AF4" w:rsidTr="00E91AF4">
        <w:trPr>
          <w:trHeight w:val="859"/>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15</w:t>
            </w:r>
          </w:p>
        </w:tc>
        <w:tc>
          <w:tcPr>
            <w:tcW w:w="1746" w:type="pct"/>
            <w:shd w:val="clear" w:color="auto" w:fill="auto"/>
          </w:tcPr>
          <w:p w:rsidR="00E91AF4" w:rsidRPr="00E91AF4" w:rsidRDefault="00E91AF4" w:rsidP="00E91AF4">
            <w:pPr>
              <w:rPr>
                <w:rFonts w:eastAsia="Calibri"/>
                <w:sz w:val="20"/>
                <w:szCs w:val="20"/>
                <w:lang w:eastAsia="en-US"/>
              </w:rPr>
            </w:pPr>
            <w:r w:rsidRPr="00E91AF4">
              <w:rPr>
                <w:rFonts w:eastAsia="Calibri"/>
                <w:sz w:val="20"/>
                <w:szCs w:val="20"/>
                <w:lang w:eastAsia="en-US"/>
              </w:rPr>
              <w:t xml:space="preserve">Документы, подтверждающие доходы   от занятий  </w:t>
            </w:r>
            <w:r w:rsidR="005235D4">
              <w:rPr>
                <w:rFonts w:eastAsia="Calibri"/>
                <w:sz w:val="20"/>
                <w:szCs w:val="20"/>
                <w:lang w:eastAsia="en-US"/>
              </w:rPr>
              <w:t>предпринимательской деятельностью,</w:t>
            </w:r>
            <w:r w:rsidRPr="00E91AF4">
              <w:rPr>
                <w:rFonts w:eastAsia="Calibri"/>
                <w:sz w:val="20"/>
                <w:szCs w:val="20"/>
                <w:lang w:eastAsia="en-US"/>
              </w:rPr>
              <w:t xml:space="preserve"> включая </w:t>
            </w:r>
          </w:p>
          <w:p w:rsidR="00E91AF4" w:rsidRPr="00E91AF4" w:rsidRDefault="00E91AF4" w:rsidP="005235D4">
            <w:pPr>
              <w:rPr>
                <w:rFonts w:eastAsia="Calibri"/>
                <w:bCs/>
                <w:strike/>
                <w:sz w:val="20"/>
                <w:szCs w:val="20"/>
                <w:lang w:eastAsia="en-US"/>
              </w:rPr>
            </w:pPr>
            <w:r w:rsidRPr="00E91AF4">
              <w:rPr>
                <w:rFonts w:eastAsia="Calibri"/>
                <w:sz w:val="20"/>
                <w:szCs w:val="20"/>
                <w:lang w:eastAsia="en-US"/>
              </w:rPr>
              <w:t>доходы, полученные в результате деятельности крестьянског</w:t>
            </w:r>
            <w:r w:rsidR="005235D4">
              <w:rPr>
                <w:rFonts w:eastAsia="Calibri"/>
                <w:sz w:val="20"/>
                <w:szCs w:val="20"/>
                <w:lang w:eastAsia="en-US"/>
              </w:rPr>
              <w:t>о (фермерского) хозяйства, в том числе хозяйства</w:t>
            </w:r>
            <w:r w:rsidRPr="00E91AF4">
              <w:rPr>
                <w:rFonts w:eastAsia="Calibri"/>
                <w:sz w:val="20"/>
                <w:szCs w:val="20"/>
                <w:lang w:eastAsia="en-US"/>
              </w:rPr>
              <w:t xml:space="preserve"> без образования </w:t>
            </w:r>
            <w:r w:rsidR="005235D4">
              <w:rPr>
                <w:rFonts w:eastAsia="Calibri"/>
                <w:sz w:val="20"/>
                <w:szCs w:val="20"/>
                <w:lang w:eastAsia="en-US"/>
              </w:rPr>
              <w:t xml:space="preserve">юридического </w:t>
            </w:r>
            <w:r w:rsidRPr="00E91AF4">
              <w:rPr>
                <w:rFonts w:eastAsia="Calibri"/>
                <w:sz w:val="20"/>
                <w:szCs w:val="20"/>
                <w:lang w:eastAsia="en-US"/>
              </w:rPr>
              <w:t>лица</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64736" behindDoc="0" locked="0" layoutInCell="1" allowOverlap="1">
                      <wp:simplePos x="0" y="0"/>
                      <wp:positionH relativeFrom="column">
                        <wp:posOffset>102870</wp:posOffset>
                      </wp:positionH>
                      <wp:positionV relativeFrom="paragraph">
                        <wp:posOffset>337185</wp:posOffset>
                      </wp:positionV>
                      <wp:extent cx="440690" cy="382905"/>
                      <wp:effectExtent l="11430" t="12700" r="5080" b="13970"/>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1" o:spid="_x0000_s1026" style="position:absolute;margin-left:8.1pt;margin-top:26.55pt;width:34.7pt;height:30.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"/>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16</w:t>
            </w:r>
          </w:p>
        </w:tc>
        <w:tc>
          <w:tcPr>
            <w:tcW w:w="1746" w:type="pct"/>
            <w:shd w:val="clear" w:color="auto" w:fill="auto"/>
          </w:tcPr>
          <w:p w:rsidR="00E91AF4" w:rsidRPr="00E91AF4" w:rsidRDefault="00E91AF4" w:rsidP="00E91AF4">
            <w:pPr>
              <w:rPr>
                <w:rFonts w:eastAsia="Calibri"/>
                <w:sz w:val="20"/>
                <w:szCs w:val="20"/>
                <w:lang w:eastAsia="en-US"/>
              </w:rPr>
            </w:pPr>
            <w:r w:rsidRPr="00E91AF4">
              <w:rPr>
                <w:rFonts w:eastAsia="Calibri"/>
                <w:sz w:val="20"/>
                <w:szCs w:val="20"/>
                <w:lang w:eastAsia="en-US"/>
              </w:rPr>
              <w:t xml:space="preserve">Справка о размере пенсии,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w:t>
            </w:r>
          </w:p>
          <w:p w:rsidR="00E91AF4" w:rsidRPr="00E91AF4" w:rsidRDefault="00E91AF4" w:rsidP="00E91AF4">
            <w:pPr>
              <w:rPr>
                <w:rFonts w:eastAsia="Calibri"/>
                <w:bCs/>
                <w:sz w:val="20"/>
                <w:szCs w:val="20"/>
                <w:lang w:eastAsia="en-US"/>
              </w:rPr>
            </w:pPr>
            <w:r w:rsidRPr="00E91AF4">
              <w:rPr>
                <w:rFonts w:eastAsia="Calibri"/>
                <w:sz w:val="20"/>
                <w:szCs w:val="20"/>
                <w:lang w:eastAsia="en-US"/>
              </w:rPr>
              <w:t xml:space="preserve">материального обеспечения пенсионеров Министерства обороны Российской федерации, Федеральной службы безопасности Российской </w:t>
            </w:r>
            <w:r w:rsidRPr="00E91AF4">
              <w:rPr>
                <w:rFonts w:eastAsia="Calibri"/>
                <w:sz w:val="20"/>
                <w:szCs w:val="20"/>
                <w:lang w:eastAsia="en-US"/>
              </w:rPr>
              <w:lastRenderedPageBreak/>
              <w:t>Федерации, органов внутренних дел Российской Федерации, таможенных органов Российской Федерации и других ведомств</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67808" behindDoc="0" locked="0" layoutInCell="1" allowOverlap="1">
                      <wp:simplePos x="0" y="0"/>
                      <wp:positionH relativeFrom="column">
                        <wp:posOffset>99695</wp:posOffset>
                      </wp:positionH>
                      <wp:positionV relativeFrom="paragraph">
                        <wp:posOffset>120650</wp:posOffset>
                      </wp:positionV>
                      <wp:extent cx="440690" cy="382905"/>
                      <wp:effectExtent l="0" t="0" r="16510" b="17145"/>
                      <wp:wrapNone/>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0" o:spid="_x0000_s1026" style="position:absolute;margin-left:7.85pt;margin-top:9.5pt;width:34.7pt;height:30.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"/>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lastRenderedPageBreak/>
              <w:t>17</w:t>
            </w:r>
          </w:p>
        </w:tc>
        <w:tc>
          <w:tcPr>
            <w:tcW w:w="1746" w:type="pct"/>
            <w:shd w:val="clear" w:color="auto" w:fill="auto"/>
          </w:tcPr>
          <w:p w:rsidR="00E91AF4" w:rsidRPr="00E91AF4" w:rsidRDefault="00E91AF4" w:rsidP="005235D4">
            <w:pPr>
              <w:rPr>
                <w:rFonts w:eastAsia="Calibri"/>
                <w:bCs/>
                <w:sz w:val="20"/>
                <w:szCs w:val="20"/>
                <w:lang w:eastAsia="en-US"/>
              </w:rPr>
            </w:pPr>
            <w:r w:rsidRPr="00E91AF4">
              <w:rPr>
                <w:rFonts w:eastAsia="Calibri"/>
                <w:sz w:val="20"/>
                <w:szCs w:val="20"/>
                <w:lang w:eastAsia="en-US"/>
              </w:rPr>
              <w:t>Справка о размере пенсии, компенсационных выплат  (кроме компенсационных выплат неработающим трудоспособным лицам, осуществляющим уход за нетрудоспособными гражданами),  дополнительного ежемесячного материального обеспечения пенсионеров, а также надбавок и доплат к данным видам выплат (не распространяется на пенсионеров Министерства обороны Российской Федерации, Федеральной службы безопасности Российской Федерации, органов внутренних дел Российской Федерации,  таможенных органов Российской Федерации и других ведомств)</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84192" behindDoc="0" locked="0" layoutInCell="1" allowOverlap="1">
                      <wp:simplePos x="0" y="0"/>
                      <wp:positionH relativeFrom="column">
                        <wp:posOffset>88900</wp:posOffset>
                      </wp:positionH>
                      <wp:positionV relativeFrom="paragraph">
                        <wp:posOffset>205105</wp:posOffset>
                      </wp:positionV>
                      <wp:extent cx="440690" cy="391795"/>
                      <wp:effectExtent l="0" t="0" r="16510" b="27305"/>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9" o:spid="_x0000_s1026" style="position:absolute;margin-left:7pt;margin-top:16.15pt;width:34.7pt;height:30.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" fillcolor="#bfbfbf"/>
                  </w:pict>
                </mc:Fallback>
              </mc:AlternateContent>
            </w:r>
          </w:p>
        </w:tc>
      </w:tr>
      <w:tr w:rsidR="00E91AF4" w:rsidRPr="00E91AF4" w:rsidTr="00E91AF4">
        <w:trPr>
          <w:trHeight w:val="60"/>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1</w:t>
            </w:r>
          </w:p>
        </w:tc>
        <w:tc>
          <w:tcPr>
            <w:tcW w:w="1746" w:type="pct"/>
            <w:shd w:val="clear" w:color="auto" w:fill="auto"/>
          </w:tcPr>
          <w:p w:rsidR="00E91AF4" w:rsidRPr="00E91AF4" w:rsidRDefault="00E91AF4" w:rsidP="00E91AF4">
            <w:pPr>
              <w:tabs>
                <w:tab w:val="num" w:pos="501"/>
              </w:tabs>
              <w:jc w:val="center"/>
              <w:rPr>
                <w:rFonts w:eastAsia="Calibri"/>
                <w:sz w:val="20"/>
                <w:szCs w:val="20"/>
                <w:lang w:eastAsia="en-US"/>
              </w:rPr>
            </w:pPr>
            <w:r w:rsidRPr="00E91AF4">
              <w:rPr>
                <w:rFonts w:eastAsia="Calibri"/>
                <w:sz w:val="20"/>
                <w:szCs w:val="20"/>
                <w:lang w:eastAsia="en-US"/>
              </w:rPr>
              <w:t>2</w:t>
            </w:r>
          </w:p>
        </w:tc>
        <w:tc>
          <w:tcPr>
            <w:tcW w:w="1500" w:type="pct"/>
            <w:shd w:val="clear" w:color="auto" w:fill="auto"/>
          </w:tcPr>
          <w:p w:rsidR="00E91AF4" w:rsidRPr="00E91AF4" w:rsidRDefault="00E91AF4" w:rsidP="00E91AF4">
            <w:pPr>
              <w:spacing w:after="60"/>
              <w:jc w:val="center"/>
              <w:rPr>
                <w:sz w:val="20"/>
                <w:szCs w:val="20"/>
              </w:rPr>
            </w:pPr>
            <w:r w:rsidRPr="00E91AF4">
              <w:rPr>
                <w:sz w:val="20"/>
                <w:szCs w:val="20"/>
              </w:rPr>
              <w:t>3</w:t>
            </w:r>
          </w:p>
        </w:tc>
        <w:tc>
          <w:tcPr>
            <w:tcW w:w="901" w:type="pct"/>
            <w:shd w:val="clear" w:color="auto" w:fill="auto"/>
          </w:tcPr>
          <w:p w:rsidR="00E91AF4" w:rsidRPr="00E91AF4" w:rsidRDefault="00E91AF4" w:rsidP="00E91AF4">
            <w:pPr>
              <w:spacing w:after="60"/>
              <w:jc w:val="center"/>
              <w:rPr>
                <w:sz w:val="20"/>
                <w:szCs w:val="20"/>
              </w:rPr>
            </w:pPr>
            <w:r w:rsidRPr="00E91AF4">
              <w:rPr>
                <w:sz w:val="20"/>
                <w:szCs w:val="20"/>
              </w:rPr>
              <w:t>4</w:t>
            </w:r>
          </w:p>
        </w:tc>
        <w:tc>
          <w:tcPr>
            <w:tcW w:w="564" w:type="pct"/>
            <w:shd w:val="clear" w:color="auto" w:fill="auto"/>
            <w:vAlign w:val="center"/>
          </w:tcPr>
          <w:p w:rsidR="00E91AF4" w:rsidRPr="00E91AF4" w:rsidRDefault="00E91AF4" w:rsidP="00E91AF4">
            <w:pPr>
              <w:spacing w:after="60"/>
              <w:jc w:val="center"/>
              <w:rPr>
                <w:noProof/>
                <w:sz w:val="20"/>
                <w:szCs w:val="20"/>
              </w:rPr>
            </w:pPr>
            <w:r w:rsidRPr="00E91AF4">
              <w:rPr>
                <w:noProof/>
                <w:sz w:val="20"/>
                <w:szCs w:val="20"/>
              </w:rPr>
              <w:t>5</w:t>
            </w:r>
          </w:p>
        </w:tc>
      </w:tr>
      <w:tr w:rsidR="00E91AF4" w:rsidRPr="00E91AF4" w:rsidTr="00E91AF4">
        <w:trPr>
          <w:trHeight w:val="60"/>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18</w:t>
            </w:r>
          </w:p>
        </w:tc>
        <w:tc>
          <w:tcPr>
            <w:tcW w:w="1746" w:type="pct"/>
            <w:shd w:val="clear" w:color="auto" w:fill="auto"/>
          </w:tcPr>
          <w:p w:rsidR="00E91AF4" w:rsidRPr="00E91AF4" w:rsidRDefault="00E91AF4" w:rsidP="000E1EAA">
            <w:pPr>
              <w:tabs>
                <w:tab w:val="num" w:pos="501"/>
              </w:tabs>
              <w:rPr>
                <w:rFonts w:eastAsia="Calibri"/>
                <w:bCs/>
                <w:sz w:val="20"/>
                <w:szCs w:val="20"/>
                <w:lang w:eastAsia="en-US"/>
              </w:rPr>
            </w:pPr>
            <w:r w:rsidRPr="00E91AF4">
              <w:rPr>
                <w:rFonts w:eastAsia="Calibri"/>
                <w:sz w:val="20"/>
                <w:szCs w:val="20"/>
                <w:lang w:eastAsia="en-US"/>
              </w:rPr>
              <w:t>Справка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о размере компенсационных выплат указанным категориям граждан в период их нахождения в академическом отпуске по медицинским показаниям</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87264" behindDoc="0" locked="0" layoutInCell="1" allowOverlap="1">
                      <wp:simplePos x="0" y="0"/>
                      <wp:positionH relativeFrom="column">
                        <wp:posOffset>86995</wp:posOffset>
                      </wp:positionH>
                      <wp:positionV relativeFrom="paragraph">
                        <wp:posOffset>1308100</wp:posOffset>
                      </wp:positionV>
                      <wp:extent cx="440690" cy="391795"/>
                      <wp:effectExtent l="5080" t="5715" r="11430" b="12065"/>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8" o:spid="_x0000_s1026" style="position:absolute;margin-left:6.85pt;margin-top:103pt;width:34.7pt;height:30.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"/>
                  </w:pict>
                </mc:Fallback>
              </mc:AlternateContent>
            </w:r>
          </w:p>
        </w:tc>
      </w:tr>
      <w:tr w:rsidR="00E91AF4" w:rsidRPr="00E91AF4" w:rsidTr="00E91AF4">
        <w:trPr>
          <w:trHeight w:val="60"/>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19</w:t>
            </w:r>
          </w:p>
        </w:tc>
        <w:tc>
          <w:tcPr>
            <w:tcW w:w="1746" w:type="pct"/>
            <w:shd w:val="clear" w:color="auto" w:fill="auto"/>
          </w:tcPr>
          <w:p w:rsidR="00E91AF4" w:rsidRPr="00E91AF4" w:rsidRDefault="00E91AF4" w:rsidP="000E1EAA">
            <w:pPr>
              <w:rPr>
                <w:rFonts w:eastAsia="Calibri"/>
                <w:sz w:val="20"/>
                <w:szCs w:val="20"/>
                <w:lang w:eastAsia="en-US"/>
              </w:rPr>
            </w:pPr>
            <w:r w:rsidRPr="00E91AF4">
              <w:rPr>
                <w:rFonts w:eastAsia="Calibri"/>
                <w:sz w:val="20"/>
                <w:szCs w:val="20"/>
                <w:lang w:eastAsia="en-US"/>
              </w:rPr>
              <w:t xml:space="preserve">Справка о размере пособия по безработице, материальной помощи и иных выплат безработным гражданам, а также стипендии и материальной помощи,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 несовершеннолетним гражданам в возрасте от 14 до 18 лет в период их участия во временных работах </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rPr>
            </w:pPr>
            <w:r>
              <w:rPr>
                <w:noProof/>
                <w:sz w:val="20"/>
                <w:szCs w:val="20"/>
              </w:rPr>
              <mc:AlternateContent>
                <mc:Choice Requires="wps">
                  <w:drawing>
                    <wp:anchor distT="0" distB="0" distL="114300" distR="114300" simplePos="0" relativeHeight="251790336" behindDoc="0" locked="0" layoutInCell="1" allowOverlap="1">
                      <wp:simplePos x="0" y="0"/>
                      <wp:positionH relativeFrom="column">
                        <wp:posOffset>88265</wp:posOffset>
                      </wp:positionH>
                      <wp:positionV relativeFrom="paragraph">
                        <wp:posOffset>1045845</wp:posOffset>
                      </wp:positionV>
                      <wp:extent cx="440690" cy="391795"/>
                      <wp:effectExtent l="6350" t="6985" r="10160" b="10795"/>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7" o:spid="_x0000_s1026" style="position:absolute;margin-left:6.95pt;margin-top:82.35pt;width:34.7pt;height:30.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" fillcolor="#bfbfbf"/>
                  </w:pict>
                </mc:Fallback>
              </mc:AlternateContent>
            </w:r>
            <w:r>
              <w:rPr>
                <w:noProof/>
                <w:sz w:val="20"/>
                <w:szCs w:val="20"/>
              </w:rPr>
              <mc:AlternateContent>
                <mc:Choice Requires="wps">
                  <w:drawing>
                    <wp:anchor distT="0" distB="0" distL="114300" distR="114300" simplePos="0" relativeHeight="251789312" behindDoc="0" locked="0" layoutInCell="1" allowOverlap="1">
                      <wp:simplePos x="0" y="0"/>
                      <wp:positionH relativeFrom="column">
                        <wp:posOffset>3089275</wp:posOffset>
                      </wp:positionH>
                      <wp:positionV relativeFrom="paragraph">
                        <wp:posOffset>655320</wp:posOffset>
                      </wp:positionV>
                      <wp:extent cx="440690" cy="391795"/>
                      <wp:effectExtent l="6985" t="6985" r="9525" b="10795"/>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26" style="position:absolute;margin-left:243.25pt;margin-top:51.6pt;width:34.7pt;height:30.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"/>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20</w:t>
            </w:r>
          </w:p>
        </w:tc>
        <w:tc>
          <w:tcPr>
            <w:tcW w:w="1746" w:type="pct"/>
            <w:shd w:val="clear" w:color="auto" w:fill="auto"/>
          </w:tcPr>
          <w:p w:rsidR="00E91AF4" w:rsidRPr="00E91AF4" w:rsidRDefault="00E91AF4" w:rsidP="000E1EAA">
            <w:pPr>
              <w:rPr>
                <w:rFonts w:eastAsia="Calibri"/>
                <w:sz w:val="20"/>
                <w:szCs w:val="20"/>
                <w:lang w:eastAsia="en-US"/>
              </w:rPr>
            </w:pPr>
            <w:r w:rsidRPr="00E91AF4">
              <w:rPr>
                <w:rFonts w:eastAsia="Calibri"/>
                <w:sz w:val="20"/>
                <w:szCs w:val="20"/>
                <w:lang w:eastAsia="en-US"/>
              </w:rPr>
              <w:t xml:space="preserve">Справка о размере ежемесячных страховых выплат по обязательному социальному страхованию на  случай временной нетрудоспособности и в связи с материнством, по обязательному социальному страхованию от несчастных случаев на производстве и профессиональных </w:t>
            </w:r>
            <w:r w:rsidRPr="00E91AF4">
              <w:rPr>
                <w:rFonts w:eastAsia="Calibri"/>
                <w:sz w:val="20"/>
                <w:szCs w:val="20"/>
                <w:lang w:eastAsia="en-US"/>
              </w:rPr>
              <w:lastRenderedPageBreak/>
              <w:t>заболеваний, а также надбавок к данным видам выплат</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88288" behindDoc="0" locked="0" layoutInCell="1" allowOverlap="1">
                      <wp:simplePos x="0" y="0"/>
                      <wp:positionH relativeFrom="column">
                        <wp:posOffset>56515</wp:posOffset>
                      </wp:positionH>
                      <wp:positionV relativeFrom="paragraph">
                        <wp:posOffset>662940</wp:posOffset>
                      </wp:positionV>
                      <wp:extent cx="440690" cy="391795"/>
                      <wp:effectExtent l="12700" t="10795" r="13335" b="6985"/>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5" o:spid="_x0000_s1026" style="position:absolute;margin-left:4.45pt;margin-top:52.2pt;width:34.7pt;height:30.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" fillcolor="#bfbfbf"/>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lastRenderedPageBreak/>
              <w:t>21</w:t>
            </w:r>
          </w:p>
        </w:tc>
        <w:tc>
          <w:tcPr>
            <w:tcW w:w="1746" w:type="pct"/>
            <w:shd w:val="clear" w:color="auto" w:fill="auto"/>
          </w:tcPr>
          <w:p w:rsidR="00E91AF4" w:rsidRPr="00E91AF4" w:rsidRDefault="00E91AF4" w:rsidP="000E1EAA">
            <w:pPr>
              <w:tabs>
                <w:tab w:val="num" w:pos="567"/>
                <w:tab w:val="num" w:pos="993"/>
              </w:tabs>
              <w:autoSpaceDE w:val="0"/>
              <w:autoSpaceDN w:val="0"/>
              <w:adjustRightInd w:val="0"/>
              <w:spacing w:after="60"/>
              <w:rPr>
                <w:sz w:val="20"/>
                <w:szCs w:val="20"/>
              </w:rPr>
            </w:pPr>
            <w:r w:rsidRPr="00E91AF4">
              <w:rPr>
                <w:rFonts w:eastAsia="Calibri"/>
                <w:bCs/>
                <w:sz w:val="20"/>
                <w:szCs w:val="20"/>
                <w:lang w:eastAsia="en-US"/>
              </w:rPr>
              <w:t>Справка о мерах социальной поддержки, начисленных за расчетный период заявителю и/или членам его семьи (в случае, если они являются получателями мер социальной поддержки)</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91360" behindDoc="0" locked="0" layoutInCell="1" allowOverlap="1">
                      <wp:simplePos x="0" y="0"/>
                      <wp:positionH relativeFrom="column">
                        <wp:posOffset>57150</wp:posOffset>
                      </wp:positionH>
                      <wp:positionV relativeFrom="paragraph">
                        <wp:posOffset>325120</wp:posOffset>
                      </wp:positionV>
                      <wp:extent cx="440690" cy="391795"/>
                      <wp:effectExtent l="13335" t="9525" r="12700" b="8255"/>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4" o:spid="_x0000_s1026" style="position:absolute;margin-left:4.5pt;margin-top:25.6pt;width:34.7pt;height:30.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" fillcolor="#bfbfbf"/>
                  </w:pict>
                </mc:Fallback>
              </mc:AlternateContent>
            </w:r>
          </w:p>
        </w:tc>
      </w:tr>
      <w:tr w:rsidR="00E91AF4" w:rsidRPr="00E91AF4" w:rsidTr="00E91AF4">
        <w:trPr>
          <w:trHeight w:val="271"/>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1</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jc w:val="center"/>
              <w:rPr>
                <w:rFonts w:eastAsia="Calibri"/>
                <w:sz w:val="20"/>
                <w:szCs w:val="20"/>
                <w:lang w:eastAsia="en-US"/>
              </w:rPr>
            </w:pPr>
            <w:r w:rsidRPr="00E91AF4">
              <w:rPr>
                <w:rFonts w:eastAsia="Calibri"/>
                <w:sz w:val="20"/>
                <w:szCs w:val="20"/>
                <w:lang w:eastAsia="en-US"/>
              </w:rPr>
              <w:t>2</w:t>
            </w:r>
          </w:p>
        </w:tc>
        <w:tc>
          <w:tcPr>
            <w:tcW w:w="1500" w:type="pct"/>
            <w:shd w:val="clear" w:color="auto" w:fill="auto"/>
          </w:tcPr>
          <w:p w:rsidR="00E91AF4" w:rsidRPr="00E91AF4" w:rsidRDefault="00E91AF4" w:rsidP="00E91AF4">
            <w:pPr>
              <w:spacing w:after="60"/>
              <w:jc w:val="center"/>
              <w:rPr>
                <w:sz w:val="20"/>
                <w:szCs w:val="20"/>
              </w:rPr>
            </w:pPr>
            <w:r w:rsidRPr="00E91AF4">
              <w:rPr>
                <w:sz w:val="20"/>
                <w:szCs w:val="20"/>
              </w:rPr>
              <w:t>3</w:t>
            </w:r>
          </w:p>
        </w:tc>
        <w:tc>
          <w:tcPr>
            <w:tcW w:w="901" w:type="pct"/>
            <w:shd w:val="clear" w:color="auto" w:fill="auto"/>
          </w:tcPr>
          <w:p w:rsidR="00E91AF4" w:rsidRPr="00E91AF4" w:rsidRDefault="00E91AF4" w:rsidP="00E91AF4">
            <w:pPr>
              <w:spacing w:after="60"/>
              <w:jc w:val="center"/>
              <w:rPr>
                <w:sz w:val="20"/>
                <w:szCs w:val="20"/>
              </w:rPr>
            </w:pPr>
            <w:r w:rsidRPr="00E91AF4">
              <w:rPr>
                <w:sz w:val="20"/>
                <w:szCs w:val="20"/>
              </w:rPr>
              <w:t>4</w:t>
            </w:r>
          </w:p>
        </w:tc>
        <w:tc>
          <w:tcPr>
            <w:tcW w:w="564" w:type="pct"/>
            <w:shd w:val="clear" w:color="auto" w:fill="auto"/>
            <w:vAlign w:val="center"/>
          </w:tcPr>
          <w:p w:rsidR="00E91AF4" w:rsidRPr="00E91AF4" w:rsidRDefault="00E91AF4" w:rsidP="00E91AF4">
            <w:pPr>
              <w:spacing w:after="60"/>
              <w:jc w:val="center"/>
              <w:rPr>
                <w:noProof/>
                <w:sz w:val="20"/>
                <w:szCs w:val="20"/>
              </w:rPr>
            </w:pPr>
            <w:r w:rsidRPr="00E91AF4">
              <w:rPr>
                <w:noProof/>
                <w:sz w:val="20"/>
                <w:szCs w:val="20"/>
              </w:rPr>
              <w:t>5</w:t>
            </w:r>
          </w:p>
        </w:tc>
      </w:tr>
      <w:tr w:rsidR="00E91AF4" w:rsidRPr="00E91AF4" w:rsidTr="00E91AF4">
        <w:trPr>
          <w:trHeight w:val="560"/>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22</w:t>
            </w:r>
          </w:p>
        </w:tc>
        <w:tc>
          <w:tcPr>
            <w:tcW w:w="1746" w:type="pct"/>
            <w:shd w:val="clear" w:color="auto" w:fill="auto"/>
          </w:tcPr>
          <w:p w:rsidR="00E91AF4" w:rsidRPr="00E91AF4" w:rsidRDefault="00E91AF4" w:rsidP="000E1EAA">
            <w:pPr>
              <w:tabs>
                <w:tab w:val="num" w:pos="567"/>
                <w:tab w:val="num" w:pos="993"/>
              </w:tabs>
              <w:autoSpaceDE w:val="0"/>
              <w:autoSpaceDN w:val="0"/>
              <w:adjustRightInd w:val="0"/>
              <w:spacing w:after="60"/>
              <w:rPr>
                <w:sz w:val="20"/>
                <w:szCs w:val="20"/>
              </w:rPr>
            </w:pPr>
            <w:r w:rsidRPr="00E91AF4">
              <w:rPr>
                <w:rFonts w:eastAsia="Calibri"/>
                <w:sz w:val="20"/>
                <w:szCs w:val="20"/>
                <w:lang w:eastAsia="en-US"/>
              </w:rPr>
              <w:t>Справка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66784" behindDoc="0" locked="0" layoutInCell="1" allowOverlap="1">
                      <wp:simplePos x="0" y="0"/>
                      <wp:positionH relativeFrom="column">
                        <wp:posOffset>58420</wp:posOffset>
                      </wp:positionH>
                      <wp:positionV relativeFrom="paragraph">
                        <wp:posOffset>1193165</wp:posOffset>
                      </wp:positionV>
                      <wp:extent cx="440690" cy="391795"/>
                      <wp:effectExtent l="5080" t="5080" r="11430" b="1270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3" o:spid="_x0000_s1026" style="position:absolute;margin-left:4.6pt;margin-top:93.95pt;width:34.7pt;height:30.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"/>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23</w:t>
            </w:r>
          </w:p>
        </w:tc>
        <w:tc>
          <w:tcPr>
            <w:tcW w:w="1746" w:type="pct"/>
            <w:shd w:val="clear" w:color="auto" w:fill="auto"/>
          </w:tcPr>
          <w:p w:rsidR="00E91AF4" w:rsidRPr="00E91AF4" w:rsidRDefault="00E91AF4" w:rsidP="000E1EAA">
            <w:pPr>
              <w:tabs>
                <w:tab w:val="num" w:pos="567"/>
                <w:tab w:val="num" w:pos="993"/>
              </w:tabs>
              <w:autoSpaceDE w:val="0"/>
              <w:autoSpaceDN w:val="0"/>
              <w:adjustRightInd w:val="0"/>
              <w:spacing w:after="60"/>
              <w:rPr>
                <w:sz w:val="20"/>
                <w:szCs w:val="20"/>
              </w:rPr>
            </w:pPr>
            <w:r w:rsidRPr="00E91AF4">
              <w:rPr>
                <w:rFonts w:eastAsia="Calibri"/>
                <w:sz w:val="20"/>
                <w:szCs w:val="20"/>
                <w:lang w:eastAsia="en-US"/>
              </w:rPr>
              <w:t>Справка о размере ежемесячной компенсационной выплаты неработающим супругам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65760" behindDoc="0" locked="0" layoutInCell="1" allowOverlap="1">
                      <wp:simplePos x="0" y="0"/>
                      <wp:positionH relativeFrom="column">
                        <wp:posOffset>102870</wp:posOffset>
                      </wp:positionH>
                      <wp:positionV relativeFrom="paragraph">
                        <wp:posOffset>599440</wp:posOffset>
                      </wp:positionV>
                      <wp:extent cx="440690" cy="391795"/>
                      <wp:effectExtent l="11430" t="5080" r="5080" b="12700"/>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26" style="position:absolute;margin-left:8.1pt;margin-top:47.2pt;width:34.7pt;height:30.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"/>
                  </w:pict>
                </mc:Fallback>
              </mc:AlternateContent>
            </w:r>
            <w:r>
              <w:rPr>
                <w:noProof/>
                <w:sz w:val="20"/>
                <w:szCs w:val="20"/>
              </w:rPr>
              <mc:AlternateContent>
                <mc:Choice Requires="wps">
                  <w:drawing>
                    <wp:anchor distT="0" distB="0" distL="114300" distR="114300" simplePos="0" relativeHeight="251768832" behindDoc="0" locked="0" layoutInCell="1" allowOverlap="1">
                      <wp:simplePos x="0" y="0"/>
                      <wp:positionH relativeFrom="column">
                        <wp:posOffset>2983865</wp:posOffset>
                      </wp:positionH>
                      <wp:positionV relativeFrom="paragraph">
                        <wp:posOffset>206375</wp:posOffset>
                      </wp:positionV>
                      <wp:extent cx="710565" cy="391795"/>
                      <wp:effectExtent l="6350" t="12065" r="6985" b="5715"/>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10565"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26" style="position:absolute;margin-left:234.95pt;margin-top:16.25pt;width:55.95pt;height:30.8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"/>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24</w:t>
            </w:r>
          </w:p>
        </w:tc>
        <w:tc>
          <w:tcPr>
            <w:tcW w:w="1746" w:type="pct"/>
            <w:shd w:val="clear" w:color="auto" w:fill="auto"/>
          </w:tcPr>
          <w:p w:rsidR="00E91AF4" w:rsidRPr="00E91AF4" w:rsidRDefault="00E91AF4" w:rsidP="000E1EAA">
            <w:pPr>
              <w:tabs>
                <w:tab w:val="num" w:pos="567"/>
                <w:tab w:val="num" w:pos="993"/>
              </w:tabs>
              <w:autoSpaceDE w:val="0"/>
              <w:autoSpaceDN w:val="0"/>
              <w:adjustRightInd w:val="0"/>
              <w:spacing w:after="60"/>
              <w:rPr>
                <w:sz w:val="20"/>
                <w:szCs w:val="20"/>
              </w:rPr>
            </w:pPr>
            <w:r w:rsidRPr="00E91AF4">
              <w:rPr>
                <w:rFonts w:eastAsia="Calibri"/>
                <w:sz w:val="20"/>
                <w:szCs w:val="20"/>
                <w:lang w:eastAsia="en-US"/>
              </w:rPr>
              <w:t>Справка о денежных эквивалентах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85216" behindDoc="0" locked="0" layoutInCell="1" allowOverlap="1">
                      <wp:simplePos x="0" y="0"/>
                      <wp:positionH relativeFrom="column">
                        <wp:posOffset>102235</wp:posOffset>
                      </wp:positionH>
                      <wp:positionV relativeFrom="paragraph">
                        <wp:posOffset>408305</wp:posOffset>
                      </wp:positionV>
                      <wp:extent cx="440690" cy="391795"/>
                      <wp:effectExtent l="10795" t="6985" r="5715" b="10795"/>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0" o:spid="_x0000_s1026" style="position:absolute;margin-left:8.05pt;margin-top:32.15pt;width:34.7pt;height:30.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" fillcolor="#bfbfbf"/>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25</w:t>
            </w:r>
          </w:p>
        </w:tc>
        <w:tc>
          <w:tcPr>
            <w:tcW w:w="1746" w:type="pct"/>
            <w:shd w:val="clear" w:color="auto" w:fill="auto"/>
          </w:tcPr>
          <w:p w:rsidR="00E91AF4" w:rsidRPr="00E91AF4" w:rsidRDefault="00E91AF4" w:rsidP="000E1EAA">
            <w:pPr>
              <w:tabs>
                <w:tab w:val="num" w:pos="567"/>
                <w:tab w:val="num" w:pos="993"/>
              </w:tabs>
              <w:autoSpaceDE w:val="0"/>
              <w:autoSpaceDN w:val="0"/>
              <w:adjustRightInd w:val="0"/>
              <w:spacing w:after="60"/>
              <w:rPr>
                <w:sz w:val="20"/>
                <w:szCs w:val="20"/>
              </w:rPr>
            </w:pPr>
            <w:r w:rsidRPr="00E91AF4">
              <w:rPr>
                <w:rFonts w:eastAsia="Calibri"/>
                <w:sz w:val="20"/>
                <w:szCs w:val="20"/>
                <w:lang w:eastAsia="en-US"/>
              </w:rPr>
              <w:t>Справка о размере надбавок и доплат ко всем видам выплат и размере социальных выплат,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rPr>
            </w:pPr>
            <w:r>
              <w:rPr>
                <w:noProof/>
                <w:sz w:val="20"/>
                <w:szCs w:val="20"/>
              </w:rPr>
              <mc:AlternateContent>
                <mc:Choice Requires="wps">
                  <w:drawing>
                    <wp:anchor distT="0" distB="0" distL="114300" distR="114300" simplePos="0" relativeHeight="251780096" behindDoc="0" locked="0" layoutInCell="1" allowOverlap="1">
                      <wp:simplePos x="0" y="0"/>
                      <wp:positionH relativeFrom="column">
                        <wp:posOffset>55880</wp:posOffset>
                      </wp:positionH>
                      <wp:positionV relativeFrom="paragraph">
                        <wp:posOffset>290195</wp:posOffset>
                      </wp:positionV>
                      <wp:extent cx="440690" cy="391795"/>
                      <wp:effectExtent l="0" t="0" r="16510" b="27305"/>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26" style="position:absolute;margin-left:4.4pt;margin-top:22.85pt;width:34.7pt;height:30.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"/>
                  </w:pict>
                </mc:Fallback>
              </mc:AlternateContent>
            </w:r>
          </w:p>
        </w:tc>
      </w:tr>
      <w:tr w:rsidR="00E91AF4" w:rsidRPr="00E91AF4" w:rsidTr="00E91AF4">
        <w:trPr>
          <w:trHeight w:val="271"/>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1</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jc w:val="center"/>
              <w:rPr>
                <w:rFonts w:eastAsia="Calibri"/>
                <w:sz w:val="20"/>
                <w:szCs w:val="20"/>
                <w:lang w:eastAsia="en-US"/>
              </w:rPr>
            </w:pPr>
            <w:r w:rsidRPr="00E91AF4">
              <w:rPr>
                <w:rFonts w:eastAsia="Calibri"/>
                <w:sz w:val="20"/>
                <w:szCs w:val="20"/>
                <w:lang w:eastAsia="en-US"/>
              </w:rPr>
              <w:t>2</w:t>
            </w:r>
          </w:p>
        </w:tc>
        <w:tc>
          <w:tcPr>
            <w:tcW w:w="1500" w:type="pct"/>
            <w:shd w:val="clear" w:color="auto" w:fill="auto"/>
          </w:tcPr>
          <w:p w:rsidR="00E91AF4" w:rsidRPr="00E91AF4" w:rsidRDefault="00E91AF4" w:rsidP="00E91AF4">
            <w:pPr>
              <w:spacing w:after="60"/>
              <w:jc w:val="center"/>
              <w:rPr>
                <w:sz w:val="20"/>
                <w:szCs w:val="20"/>
              </w:rPr>
            </w:pPr>
            <w:r w:rsidRPr="00E91AF4">
              <w:rPr>
                <w:sz w:val="20"/>
                <w:szCs w:val="20"/>
              </w:rPr>
              <w:t>3</w:t>
            </w:r>
          </w:p>
        </w:tc>
        <w:tc>
          <w:tcPr>
            <w:tcW w:w="901" w:type="pct"/>
            <w:shd w:val="clear" w:color="auto" w:fill="auto"/>
          </w:tcPr>
          <w:p w:rsidR="00E91AF4" w:rsidRPr="00E91AF4" w:rsidRDefault="00E91AF4" w:rsidP="00E91AF4">
            <w:pPr>
              <w:spacing w:after="60"/>
              <w:jc w:val="center"/>
              <w:rPr>
                <w:sz w:val="20"/>
                <w:szCs w:val="20"/>
              </w:rPr>
            </w:pPr>
            <w:r w:rsidRPr="00E91AF4">
              <w:rPr>
                <w:sz w:val="20"/>
                <w:szCs w:val="20"/>
              </w:rPr>
              <w:t>4</w:t>
            </w:r>
          </w:p>
        </w:tc>
        <w:tc>
          <w:tcPr>
            <w:tcW w:w="564" w:type="pct"/>
            <w:shd w:val="clear" w:color="auto" w:fill="auto"/>
            <w:vAlign w:val="center"/>
          </w:tcPr>
          <w:p w:rsidR="00E91AF4" w:rsidRPr="00E91AF4" w:rsidRDefault="00E91AF4" w:rsidP="00E91AF4">
            <w:pPr>
              <w:spacing w:after="60"/>
              <w:jc w:val="center"/>
              <w:rPr>
                <w:noProof/>
                <w:sz w:val="20"/>
                <w:szCs w:val="20"/>
              </w:rPr>
            </w:pPr>
            <w:r w:rsidRPr="00E91AF4">
              <w:rPr>
                <w:noProof/>
                <w:sz w:val="20"/>
                <w:szCs w:val="20"/>
              </w:rPr>
              <w:t>5</w: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26</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rPr>
                <w:sz w:val="20"/>
                <w:szCs w:val="20"/>
              </w:rPr>
            </w:pPr>
            <w:r w:rsidRPr="00E91AF4">
              <w:rPr>
                <w:rFonts w:eastAsia="Calibri"/>
                <w:sz w:val="20"/>
                <w:szCs w:val="20"/>
                <w:lang w:eastAsia="en-US"/>
              </w:rPr>
              <w:t xml:space="preserve">Справка о размере денежного довольствия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w:t>
            </w:r>
            <w:r w:rsidRPr="00E91AF4">
              <w:rPr>
                <w:rFonts w:eastAsia="Calibri"/>
                <w:sz w:val="20"/>
                <w:szCs w:val="20"/>
                <w:lang w:eastAsia="en-US"/>
              </w:rPr>
              <w:lastRenderedPageBreak/>
              <w:t xml:space="preserve">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дополнительных выплат, носящих постоянный характер, и продовольственного обеспечения, </w:t>
            </w:r>
            <w:r>
              <w:rPr>
                <w:rFonts w:eastAsia="Calibri"/>
                <w:noProof/>
                <w:sz w:val="20"/>
                <w:szCs w:val="20"/>
              </w:rPr>
              <mc:AlternateContent>
                <mc:Choice Requires="wps">
                  <w:drawing>
                    <wp:anchor distT="0" distB="0" distL="114300" distR="114300" simplePos="0" relativeHeight="251792384" behindDoc="0" locked="0" layoutInCell="1" allowOverlap="1">
                      <wp:simplePos x="0" y="0"/>
                      <wp:positionH relativeFrom="column">
                        <wp:posOffset>5600700</wp:posOffset>
                      </wp:positionH>
                      <wp:positionV relativeFrom="line">
                        <wp:posOffset>12481560</wp:posOffset>
                      </wp:positionV>
                      <wp:extent cx="342900" cy="228600"/>
                      <wp:effectExtent l="0" t="0" r="19050" b="19050"/>
                      <wp:wrapNone/>
                      <wp:docPr id="128" name="Поле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808080"/>
                              </a:solidFill>
                              <a:ln w="9525">
                                <a:solidFill>
                                  <a:srgbClr val="000000"/>
                                </a:solidFill>
                                <a:miter lim="800000"/>
                                <a:headEnd/>
                                <a:tailEnd/>
                              </a:ln>
                            </wps:spPr>
                            <wps:txbx>
                              <w:txbxContent>
                                <w:p w:rsidR="00111F93" w:rsidRDefault="00111F93" w:rsidP="00E91A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8" o:spid="_x0000_s1027" type="#_x0000_t202" style="position:absolute;margin-left:441pt;margin-top:982.8pt;width:27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" fillcolor="gray">
                      <v:textbox>
                        <w:txbxContent>
                          <w:p w:rsidR="00111F93" w:rsidRDefault="00111F93" w:rsidP="00E91AF4"/>
                        </w:txbxContent>
                      </v:textbox>
                      <w10:wrap anchory="line"/>
                    </v:shape>
                  </w:pict>
                </mc:Fallback>
              </mc:AlternateContent>
            </w:r>
            <w:r w:rsidRPr="00E91AF4">
              <w:rPr>
                <w:rFonts w:eastAsia="Calibri"/>
                <w:sz w:val="20"/>
                <w:szCs w:val="20"/>
                <w:lang w:eastAsia="en-US"/>
              </w:rPr>
              <w:t>установленных законодательством Российской Федерации</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rPr>
            </w:pPr>
            <w:r>
              <w:rPr>
                <w:noProof/>
                <w:sz w:val="20"/>
                <w:szCs w:val="20"/>
              </w:rPr>
              <mc:AlternateContent>
                <mc:Choice Requires="wps">
                  <w:drawing>
                    <wp:anchor distT="0" distB="0" distL="114300" distR="114300" simplePos="0" relativeHeight="251781120" behindDoc="0" locked="0" layoutInCell="1" allowOverlap="1">
                      <wp:simplePos x="0" y="0"/>
                      <wp:positionH relativeFrom="column">
                        <wp:posOffset>59055</wp:posOffset>
                      </wp:positionH>
                      <wp:positionV relativeFrom="paragraph">
                        <wp:posOffset>801370</wp:posOffset>
                      </wp:positionV>
                      <wp:extent cx="440690" cy="391795"/>
                      <wp:effectExtent l="5715" t="13335" r="10795" b="1397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26" style="position:absolute;margin-left:4.65pt;margin-top:63.1pt;width:34.7pt;height:30.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"/>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lastRenderedPageBreak/>
              <w:t>27</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rPr>
                <w:sz w:val="20"/>
                <w:szCs w:val="20"/>
              </w:rPr>
            </w:pPr>
            <w:r w:rsidRPr="00E91AF4">
              <w:rPr>
                <w:rFonts w:eastAsia="Calibri"/>
                <w:sz w:val="20"/>
                <w:szCs w:val="20"/>
                <w:lang w:eastAsia="en-US"/>
              </w:rPr>
              <w:t>Справка о размере единовременного пособия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72928" behindDoc="0" locked="0" layoutInCell="1" allowOverlap="1">
                      <wp:simplePos x="0" y="0"/>
                      <wp:positionH relativeFrom="column">
                        <wp:posOffset>127000</wp:posOffset>
                      </wp:positionH>
                      <wp:positionV relativeFrom="paragraph">
                        <wp:posOffset>795655</wp:posOffset>
                      </wp:positionV>
                      <wp:extent cx="440690" cy="391795"/>
                      <wp:effectExtent l="6985" t="7620" r="9525" b="10160"/>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26" style="position:absolute;margin-left:10pt;margin-top:62.65pt;width:34.7pt;height:30.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"/>
                  </w:pict>
                </mc:Fallback>
              </mc:AlternateContent>
            </w:r>
          </w:p>
        </w:tc>
      </w:tr>
      <w:tr w:rsidR="00E91AF4" w:rsidRPr="00E91AF4" w:rsidTr="00E91AF4">
        <w:trPr>
          <w:trHeight w:val="849"/>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28</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rPr>
                <w:sz w:val="20"/>
                <w:szCs w:val="20"/>
              </w:rPr>
            </w:pPr>
            <w:r w:rsidRPr="00E91AF4">
              <w:rPr>
                <w:rFonts w:eastAsia="Calibri"/>
                <w:sz w:val="20"/>
                <w:szCs w:val="20"/>
                <w:lang w:eastAsia="en-US"/>
              </w:rPr>
              <w:t>Справка об алиментах, получаемых членами семьи</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69856" behindDoc="0" locked="0" layoutInCell="1" allowOverlap="1">
                      <wp:simplePos x="0" y="0"/>
                      <wp:positionH relativeFrom="column">
                        <wp:posOffset>128270</wp:posOffset>
                      </wp:positionH>
                      <wp:positionV relativeFrom="paragraph">
                        <wp:posOffset>97155</wp:posOffset>
                      </wp:positionV>
                      <wp:extent cx="440690" cy="352425"/>
                      <wp:effectExtent l="8255" t="10160" r="8255" b="8890"/>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5" o:spid="_x0000_s1026" style="position:absolute;margin-left:10.1pt;margin-top:7.65pt;width:34.7pt;height:27.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"/>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29</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rPr>
                <w:sz w:val="20"/>
                <w:szCs w:val="20"/>
              </w:rPr>
            </w:pPr>
            <w:r w:rsidRPr="00E91AF4">
              <w:rPr>
                <w:rFonts w:eastAsia="Calibri"/>
                <w:sz w:val="20"/>
                <w:szCs w:val="20"/>
                <w:lang w:eastAsia="en-US"/>
              </w:rPr>
              <w:t>Справка о размере ежемесячного пожизненного содержания судей, вышедших в отставку</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71904" behindDoc="0" locked="0" layoutInCell="1" allowOverlap="1">
                      <wp:simplePos x="0" y="0"/>
                      <wp:positionH relativeFrom="column">
                        <wp:posOffset>127635</wp:posOffset>
                      </wp:positionH>
                      <wp:positionV relativeFrom="paragraph">
                        <wp:posOffset>139700</wp:posOffset>
                      </wp:positionV>
                      <wp:extent cx="440690" cy="382905"/>
                      <wp:effectExtent l="7620" t="7620" r="8890" b="9525"/>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4" o:spid="_x0000_s1026" style="position:absolute;margin-left:10.05pt;margin-top:11pt;width:34.7pt;height:30.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"/>
                  </w:pict>
                </mc:Fallback>
              </mc:AlternateContent>
            </w:r>
          </w:p>
        </w:tc>
      </w:tr>
      <w:tr w:rsidR="00E91AF4" w:rsidRPr="00E91AF4" w:rsidTr="00E91AF4">
        <w:trPr>
          <w:trHeight w:val="694"/>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30</w:t>
            </w:r>
          </w:p>
        </w:tc>
        <w:tc>
          <w:tcPr>
            <w:tcW w:w="1746" w:type="pct"/>
            <w:shd w:val="clear" w:color="auto" w:fill="auto"/>
          </w:tcPr>
          <w:p w:rsidR="00E91AF4" w:rsidRPr="00E91AF4" w:rsidRDefault="00E91AF4" w:rsidP="00E91AF4">
            <w:pPr>
              <w:rPr>
                <w:rFonts w:eastAsia="Calibri"/>
                <w:sz w:val="20"/>
                <w:szCs w:val="20"/>
                <w:lang w:eastAsia="en-US"/>
              </w:rPr>
            </w:pPr>
            <w:r w:rsidRPr="00E91AF4">
              <w:rPr>
                <w:rFonts w:eastAsia="Calibri"/>
                <w:sz w:val="20"/>
                <w:szCs w:val="20"/>
                <w:lang w:eastAsia="en-US"/>
              </w:rPr>
              <w:t>Справка о наследуемых и подаренных денежных средствах</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70880" behindDoc="0" locked="0" layoutInCell="1" allowOverlap="1">
                      <wp:simplePos x="0" y="0"/>
                      <wp:positionH relativeFrom="column">
                        <wp:posOffset>128905</wp:posOffset>
                      </wp:positionH>
                      <wp:positionV relativeFrom="paragraph">
                        <wp:posOffset>99060</wp:posOffset>
                      </wp:positionV>
                      <wp:extent cx="440690" cy="297815"/>
                      <wp:effectExtent l="8890" t="8255" r="7620" b="8255"/>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97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3" o:spid="_x0000_s1026" style="position:absolute;margin-left:10.15pt;margin-top:7.8pt;width:34.7pt;height:23.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"/>
                  </w:pict>
                </mc:Fallback>
              </mc:AlternateContent>
            </w:r>
          </w:p>
        </w:tc>
      </w:tr>
      <w:tr w:rsidR="00E91AF4" w:rsidRPr="00E91AF4" w:rsidTr="00E91AF4">
        <w:trPr>
          <w:trHeight w:val="836"/>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31</w:t>
            </w:r>
          </w:p>
        </w:tc>
        <w:tc>
          <w:tcPr>
            <w:tcW w:w="1746" w:type="pct"/>
            <w:shd w:val="clear" w:color="auto" w:fill="auto"/>
          </w:tcPr>
          <w:p w:rsidR="00E91AF4" w:rsidRPr="00E91AF4" w:rsidRDefault="00E91AF4" w:rsidP="00E91AF4">
            <w:pPr>
              <w:rPr>
                <w:rFonts w:eastAsia="Calibri"/>
                <w:sz w:val="20"/>
                <w:szCs w:val="20"/>
                <w:lang w:eastAsia="en-US"/>
              </w:rPr>
            </w:pPr>
            <w:r w:rsidRPr="00E91AF4">
              <w:rPr>
                <w:rFonts w:eastAsia="Calibri"/>
                <w:sz w:val="20"/>
                <w:szCs w:val="20"/>
                <w:lang w:eastAsia="en-US"/>
              </w:rPr>
              <w:t>Справка о начисленных процентах по банковским вкладам за расчетный период</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rPr>
            </w:pPr>
            <w:r>
              <w:rPr>
                <w:noProof/>
                <w:sz w:val="20"/>
                <w:szCs w:val="20"/>
              </w:rPr>
              <mc:AlternateContent>
                <mc:Choice Requires="wps">
                  <w:drawing>
                    <wp:anchor distT="0" distB="0" distL="114300" distR="114300" simplePos="0" relativeHeight="251793408" behindDoc="0" locked="0" layoutInCell="1" allowOverlap="1">
                      <wp:simplePos x="0" y="0"/>
                      <wp:positionH relativeFrom="column">
                        <wp:posOffset>127635</wp:posOffset>
                      </wp:positionH>
                      <wp:positionV relativeFrom="paragraph">
                        <wp:posOffset>135890</wp:posOffset>
                      </wp:positionV>
                      <wp:extent cx="440690" cy="301625"/>
                      <wp:effectExtent l="7620" t="6350" r="8890" b="635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01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2" o:spid="_x0000_s1026" style="position:absolute;margin-left:10.05pt;margin-top:10.7pt;width:34.7pt;height:23.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"/>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32</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rPr>
                <w:sz w:val="20"/>
                <w:szCs w:val="20"/>
              </w:rPr>
            </w:pPr>
            <w:r w:rsidRPr="00E91AF4">
              <w:rPr>
                <w:rFonts w:eastAsia="Calibri"/>
                <w:sz w:val="20"/>
                <w:szCs w:val="20"/>
                <w:lang w:eastAsia="en-US"/>
              </w:rPr>
              <w:t>Трудовая книжка (для трудоспособных неработающих членов семьи, неработающих пенсионеров)</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73952" behindDoc="0" locked="0" layoutInCell="1" allowOverlap="1">
                      <wp:simplePos x="0" y="0"/>
                      <wp:positionH relativeFrom="column">
                        <wp:posOffset>126365</wp:posOffset>
                      </wp:positionH>
                      <wp:positionV relativeFrom="paragraph">
                        <wp:posOffset>150495</wp:posOffset>
                      </wp:positionV>
                      <wp:extent cx="440690" cy="391795"/>
                      <wp:effectExtent l="6350" t="5715" r="10160" b="12065"/>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1" o:spid="_x0000_s1026" style="position:absolute;margin-left:9.95pt;margin-top:11.85pt;width:34.7pt;height:30.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"/>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33</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rPr>
                <w:sz w:val="20"/>
                <w:szCs w:val="20"/>
              </w:rPr>
            </w:pPr>
            <w:r w:rsidRPr="00E91AF4">
              <w:rPr>
                <w:rFonts w:eastAsia="Calibri"/>
                <w:sz w:val="20"/>
                <w:szCs w:val="20"/>
                <w:lang w:eastAsia="en-US"/>
              </w:rPr>
              <w:t>Справка о получении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74976" behindDoc="0" locked="0" layoutInCell="1" allowOverlap="1">
                      <wp:simplePos x="0" y="0"/>
                      <wp:positionH relativeFrom="column">
                        <wp:posOffset>137795</wp:posOffset>
                      </wp:positionH>
                      <wp:positionV relativeFrom="paragraph">
                        <wp:posOffset>247015</wp:posOffset>
                      </wp:positionV>
                      <wp:extent cx="440690" cy="391795"/>
                      <wp:effectExtent l="8255" t="10160" r="8255" b="7620"/>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0" o:spid="_x0000_s1026" style="position:absolute;margin-left:10.85pt;margin-top:19.45pt;width:34.7pt;height:30.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"/>
                  </w:pict>
                </mc:Fallback>
              </mc:AlternateContent>
            </w:r>
          </w:p>
        </w:tc>
      </w:tr>
      <w:tr w:rsidR="00E91AF4" w:rsidRPr="00E91AF4" w:rsidTr="00E91AF4">
        <w:trPr>
          <w:trHeight w:val="271"/>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1</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jc w:val="center"/>
              <w:rPr>
                <w:rFonts w:eastAsia="Calibri"/>
                <w:bCs/>
                <w:sz w:val="20"/>
                <w:szCs w:val="20"/>
                <w:lang w:eastAsia="en-US"/>
              </w:rPr>
            </w:pPr>
            <w:r w:rsidRPr="00E91AF4">
              <w:rPr>
                <w:rFonts w:eastAsia="Calibri"/>
                <w:bCs/>
                <w:sz w:val="20"/>
                <w:szCs w:val="20"/>
                <w:lang w:eastAsia="en-US"/>
              </w:rPr>
              <w:t>2</w:t>
            </w:r>
          </w:p>
        </w:tc>
        <w:tc>
          <w:tcPr>
            <w:tcW w:w="1500" w:type="pct"/>
            <w:shd w:val="clear" w:color="auto" w:fill="auto"/>
          </w:tcPr>
          <w:p w:rsidR="00E91AF4" w:rsidRPr="00E91AF4" w:rsidRDefault="00E91AF4" w:rsidP="00E91AF4">
            <w:pPr>
              <w:spacing w:after="60"/>
              <w:jc w:val="center"/>
              <w:rPr>
                <w:sz w:val="20"/>
                <w:szCs w:val="20"/>
              </w:rPr>
            </w:pPr>
            <w:r w:rsidRPr="00E91AF4">
              <w:rPr>
                <w:sz w:val="20"/>
                <w:szCs w:val="20"/>
              </w:rPr>
              <w:t>3</w:t>
            </w:r>
          </w:p>
        </w:tc>
        <w:tc>
          <w:tcPr>
            <w:tcW w:w="901" w:type="pct"/>
            <w:shd w:val="clear" w:color="auto" w:fill="auto"/>
          </w:tcPr>
          <w:p w:rsidR="00E91AF4" w:rsidRPr="00E91AF4" w:rsidRDefault="00E91AF4" w:rsidP="00E91AF4">
            <w:pPr>
              <w:spacing w:after="60"/>
              <w:jc w:val="center"/>
              <w:rPr>
                <w:sz w:val="20"/>
                <w:szCs w:val="20"/>
              </w:rPr>
            </w:pPr>
            <w:r w:rsidRPr="00E91AF4">
              <w:rPr>
                <w:sz w:val="20"/>
                <w:szCs w:val="20"/>
              </w:rPr>
              <w:t>4</w:t>
            </w:r>
          </w:p>
        </w:tc>
        <w:tc>
          <w:tcPr>
            <w:tcW w:w="564" w:type="pct"/>
            <w:shd w:val="clear" w:color="auto" w:fill="auto"/>
            <w:vAlign w:val="center"/>
          </w:tcPr>
          <w:p w:rsidR="00E91AF4" w:rsidRPr="00E91AF4" w:rsidRDefault="00E91AF4" w:rsidP="00E91AF4">
            <w:pPr>
              <w:spacing w:after="60"/>
              <w:jc w:val="center"/>
              <w:rPr>
                <w:noProof/>
                <w:sz w:val="20"/>
                <w:szCs w:val="20"/>
              </w:rPr>
            </w:pPr>
            <w:r w:rsidRPr="00E91AF4">
              <w:rPr>
                <w:noProof/>
                <w:sz w:val="20"/>
                <w:szCs w:val="20"/>
              </w:rPr>
              <w:t>5</w:t>
            </w:r>
          </w:p>
        </w:tc>
      </w:tr>
      <w:tr w:rsidR="00E91AF4" w:rsidRPr="00E91AF4" w:rsidTr="00E91AF4">
        <w:trPr>
          <w:trHeight w:val="559"/>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34</w:t>
            </w:r>
          </w:p>
        </w:tc>
        <w:tc>
          <w:tcPr>
            <w:tcW w:w="1746" w:type="pct"/>
            <w:shd w:val="clear" w:color="auto" w:fill="auto"/>
          </w:tcPr>
          <w:p w:rsidR="00E91AF4" w:rsidRPr="00E91AF4" w:rsidRDefault="00E91AF4" w:rsidP="000E1EAA">
            <w:pPr>
              <w:tabs>
                <w:tab w:val="num" w:pos="567"/>
                <w:tab w:val="num" w:pos="993"/>
              </w:tabs>
              <w:autoSpaceDE w:val="0"/>
              <w:autoSpaceDN w:val="0"/>
              <w:adjustRightInd w:val="0"/>
              <w:spacing w:after="60"/>
              <w:rPr>
                <w:sz w:val="20"/>
                <w:szCs w:val="20"/>
              </w:rPr>
            </w:pPr>
            <w:r w:rsidRPr="00E91AF4">
              <w:rPr>
                <w:rFonts w:eastAsia="Calibri"/>
                <w:bCs/>
                <w:sz w:val="20"/>
                <w:szCs w:val="20"/>
                <w:lang w:eastAsia="en-US"/>
              </w:rPr>
              <w:t>Сведения, заверенные должностными лицами кооперативов, о стоимости паенакоплений в жилищно-строительных, гаражно-строительных и дачно-строительных кооперативах</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76000" behindDoc="0" locked="0" layoutInCell="1" allowOverlap="1">
                      <wp:simplePos x="0" y="0"/>
                      <wp:positionH relativeFrom="column">
                        <wp:posOffset>81280</wp:posOffset>
                      </wp:positionH>
                      <wp:positionV relativeFrom="paragraph">
                        <wp:posOffset>249555</wp:posOffset>
                      </wp:positionV>
                      <wp:extent cx="440690" cy="391795"/>
                      <wp:effectExtent l="8890" t="13970" r="7620" b="13335"/>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9" o:spid="_x0000_s1026" style="position:absolute;margin-left:6.4pt;margin-top:19.65pt;width:34.7pt;height:30.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"/>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35</w:t>
            </w:r>
          </w:p>
        </w:tc>
        <w:tc>
          <w:tcPr>
            <w:tcW w:w="1746" w:type="pct"/>
            <w:shd w:val="clear" w:color="auto" w:fill="auto"/>
          </w:tcPr>
          <w:p w:rsidR="00E91AF4" w:rsidRPr="00E91AF4" w:rsidRDefault="00E91AF4" w:rsidP="000E1EAA">
            <w:pPr>
              <w:tabs>
                <w:tab w:val="num" w:pos="567"/>
                <w:tab w:val="num" w:pos="993"/>
              </w:tabs>
              <w:autoSpaceDE w:val="0"/>
              <w:autoSpaceDN w:val="0"/>
              <w:adjustRightInd w:val="0"/>
              <w:spacing w:after="60"/>
              <w:rPr>
                <w:sz w:val="20"/>
                <w:szCs w:val="20"/>
              </w:rPr>
            </w:pPr>
            <w:r w:rsidRPr="00E91AF4">
              <w:rPr>
                <w:rFonts w:eastAsia="Calibri"/>
                <w:sz w:val="20"/>
                <w:szCs w:val="20"/>
                <w:lang w:eastAsia="en-US"/>
              </w:rPr>
              <w:t>Справка о размере доходов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77024" behindDoc="0" locked="0" layoutInCell="1" allowOverlap="1">
                      <wp:simplePos x="0" y="0"/>
                      <wp:positionH relativeFrom="column">
                        <wp:posOffset>81280</wp:posOffset>
                      </wp:positionH>
                      <wp:positionV relativeFrom="paragraph">
                        <wp:posOffset>333375</wp:posOffset>
                      </wp:positionV>
                      <wp:extent cx="440690" cy="391795"/>
                      <wp:effectExtent l="8890" t="8890" r="7620" b="8890"/>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8" o:spid="_x0000_s1026" style="position:absolute;margin-left:6.4pt;margin-top:26.25pt;width:34.7pt;height:30.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"/>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36</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rPr>
                <w:sz w:val="20"/>
                <w:szCs w:val="20"/>
              </w:rPr>
            </w:pPr>
            <w:r w:rsidRPr="00E91AF4">
              <w:rPr>
                <w:rFonts w:eastAsia="Calibri"/>
                <w:sz w:val="20"/>
                <w:szCs w:val="20"/>
                <w:lang w:eastAsia="en-US"/>
              </w:rPr>
              <w:t xml:space="preserve">Справка о размере доходов от реализации плодов и продукции личного подсобного хозяйства (многолетних насаждений, огородной продукции, продукционных и </w:t>
            </w:r>
            <w:r w:rsidRPr="00E91AF4">
              <w:rPr>
                <w:rFonts w:eastAsia="Calibri"/>
                <w:sz w:val="20"/>
                <w:szCs w:val="20"/>
                <w:lang w:eastAsia="en-US"/>
              </w:rPr>
              <w:lastRenderedPageBreak/>
              <w:t>демонстрационных животных, птицы, пушных зверей, пчел, рыбы)</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78048" behindDoc="0" locked="0" layoutInCell="1" allowOverlap="1">
                      <wp:simplePos x="0" y="0"/>
                      <wp:positionH relativeFrom="column">
                        <wp:posOffset>81915</wp:posOffset>
                      </wp:positionH>
                      <wp:positionV relativeFrom="paragraph">
                        <wp:posOffset>236220</wp:posOffset>
                      </wp:positionV>
                      <wp:extent cx="440690" cy="391795"/>
                      <wp:effectExtent l="9525" t="10160" r="6985" b="762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26" style="position:absolute;margin-left:6.45pt;margin-top:18.6pt;width:34.7pt;height:30.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"/>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lastRenderedPageBreak/>
              <w:t>37</w:t>
            </w:r>
          </w:p>
        </w:tc>
        <w:tc>
          <w:tcPr>
            <w:tcW w:w="1746" w:type="pct"/>
            <w:shd w:val="clear" w:color="auto" w:fill="auto"/>
          </w:tcPr>
          <w:p w:rsidR="00E91AF4" w:rsidRPr="00E91AF4" w:rsidRDefault="00E91AF4" w:rsidP="000E1EAA">
            <w:pPr>
              <w:tabs>
                <w:tab w:val="num" w:pos="567"/>
                <w:tab w:val="num" w:pos="993"/>
              </w:tabs>
              <w:autoSpaceDE w:val="0"/>
              <w:autoSpaceDN w:val="0"/>
              <w:adjustRightInd w:val="0"/>
              <w:spacing w:after="60"/>
              <w:rPr>
                <w:sz w:val="20"/>
                <w:szCs w:val="20"/>
              </w:rPr>
            </w:pPr>
            <w:r w:rsidRPr="00E91AF4">
              <w:rPr>
                <w:rFonts w:eastAsia="Calibri"/>
                <w:sz w:val="20"/>
                <w:szCs w:val="20"/>
                <w:lang w:eastAsia="en-US"/>
              </w:rPr>
              <w:t>Справка о размере доходов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79072" behindDoc="0" locked="0" layoutInCell="1" allowOverlap="1">
                      <wp:simplePos x="0" y="0"/>
                      <wp:positionH relativeFrom="column">
                        <wp:posOffset>42545</wp:posOffset>
                      </wp:positionH>
                      <wp:positionV relativeFrom="paragraph">
                        <wp:posOffset>319405</wp:posOffset>
                      </wp:positionV>
                      <wp:extent cx="440690" cy="391795"/>
                      <wp:effectExtent l="8255" t="7620" r="8255" b="1016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6" o:spid="_x0000_s1026" style="position:absolute;margin-left:3.35pt;margin-top:25.15pt;width:34.7pt;height:30.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"/>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38</w:t>
            </w:r>
          </w:p>
        </w:tc>
        <w:tc>
          <w:tcPr>
            <w:tcW w:w="1746" w:type="pct"/>
            <w:shd w:val="clear" w:color="auto" w:fill="auto"/>
          </w:tcPr>
          <w:p w:rsidR="00E91AF4" w:rsidRPr="00E91AF4" w:rsidRDefault="00E91AF4" w:rsidP="000E1EAA">
            <w:pPr>
              <w:rPr>
                <w:rFonts w:eastAsia="Calibri"/>
                <w:sz w:val="20"/>
                <w:szCs w:val="20"/>
                <w:lang w:eastAsia="en-US"/>
              </w:rPr>
            </w:pPr>
            <w:r w:rsidRPr="00E91AF4">
              <w:rPr>
                <w:rFonts w:eastAsia="Calibri"/>
                <w:sz w:val="20"/>
                <w:szCs w:val="20"/>
                <w:lang w:eastAsia="en-US"/>
              </w:rPr>
              <w:t>Справка об авторских вознаграждениях, получаемых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83168" behindDoc="0" locked="0" layoutInCell="1" allowOverlap="1">
                      <wp:simplePos x="0" y="0"/>
                      <wp:positionH relativeFrom="column">
                        <wp:posOffset>41910</wp:posOffset>
                      </wp:positionH>
                      <wp:positionV relativeFrom="paragraph">
                        <wp:posOffset>311150</wp:posOffset>
                      </wp:positionV>
                      <wp:extent cx="440690" cy="391795"/>
                      <wp:effectExtent l="7620" t="11430" r="8890" b="6350"/>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 o:spid="_x0000_s1026" style="position:absolute;margin-left:3.3pt;margin-top:24.5pt;width:34.7pt;height:30.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"/>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39</w:t>
            </w:r>
          </w:p>
        </w:tc>
        <w:tc>
          <w:tcPr>
            <w:tcW w:w="1746" w:type="pct"/>
            <w:shd w:val="clear" w:color="auto" w:fill="auto"/>
          </w:tcPr>
          <w:p w:rsidR="00E91AF4" w:rsidRPr="00E91AF4" w:rsidRDefault="00E91AF4" w:rsidP="000E1EAA">
            <w:pPr>
              <w:tabs>
                <w:tab w:val="num" w:pos="567"/>
                <w:tab w:val="num" w:pos="993"/>
              </w:tabs>
              <w:autoSpaceDE w:val="0"/>
              <w:autoSpaceDN w:val="0"/>
              <w:adjustRightInd w:val="0"/>
              <w:spacing w:after="60"/>
              <w:rPr>
                <w:sz w:val="20"/>
                <w:szCs w:val="20"/>
              </w:rPr>
            </w:pPr>
            <w:r w:rsidRPr="00E91AF4">
              <w:rPr>
                <w:sz w:val="20"/>
                <w:szCs w:val="20"/>
              </w:rPr>
              <w:t>Справка (иной документ) о ежемесячных компенсационных выплатах неработающим трудоспособным лицам, осуществляющим уход за нетрудоспособным гражданином</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highlight w:val="yellow"/>
              </w:rPr>
            </w:pPr>
            <w:r>
              <w:rPr>
                <w:noProof/>
                <w:sz w:val="20"/>
                <w:szCs w:val="20"/>
              </w:rPr>
              <mc:AlternateContent>
                <mc:Choice Requires="wps">
                  <w:drawing>
                    <wp:anchor distT="0" distB="0" distL="114300" distR="114300" simplePos="0" relativeHeight="251782144" behindDoc="0" locked="0" layoutInCell="1" allowOverlap="1">
                      <wp:simplePos x="0" y="0"/>
                      <wp:positionH relativeFrom="column">
                        <wp:posOffset>41275</wp:posOffset>
                      </wp:positionH>
                      <wp:positionV relativeFrom="paragraph">
                        <wp:posOffset>271780</wp:posOffset>
                      </wp:positionV>
                      <wp:extent cx="440690" cy="391795"/>
                      <wp:effectExtent l="6985" t="10160" r="9525" b="7620"/>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26" style="position:absolute;margin-left:3.25pt;margin-top:21.4pt;width:34.7pt;height:30.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"/>
                  </w:pict>
                </mc:Fallback>
              </mc:AlternateContent>
            </w:r>
          </w:p>
        </w:tc>
      </w:tr>
      <w:tr w:rsidR="00E91AF4" w:rsidRPr="00E91AF4" w:rsidTr="00E91AF4">
        <w:trPr>
          <w:trHeight w:val="985"/>
        </w:trPr>
        <w:tc>
          <w:tcPr>
            <w:tcW w:w="289" w:type="pct"/>
            <w:shd w:val="clear" w:color="auto" w:fill="auto"/>
          </w:tcPr>
          <w:p w:rsidR="00E91AF4" w:rsidRPr="00E91AF4" w:rsidRDefault="00E91AF4" w:rsidP="00E91AF4">
            <w:pPr>
              <w:spacing w:after="60"/>
              <w:jc w:val="center"/>
              <w:rPr>
                <w:sz w:val="20"/>
                <w:szCs w:val="20"/>
              </w:rPr>
            </w:pPr>
            <w:r w:rsidRPr="00E91AF4">
              <w:rPr>
                <w:sz w:val="20"/>
                <w:szCs w:val="20"/>
              </w:rPr>
              <w:t>40</w:t>
            </w:r>
          </w:p>
        </w:tc>
        <w:tc>
          <w:tcPr>
            <w:tcW w:w="1746" w:type="pct"/>
            <w:shd w:val="clear" w:color="auto" w:fill="auto"/>
          </w:tcPr>
          <w:p w:rsidR="00E91AF4" w:rsidRPr="00E91AF4" w:rsidRDefault="00E91AF4" w:rsidP="00E91AF4">
            <w:pPr>
              <w:tabs>
                <w:tab w:val="num" w:pos="567"/>
                <w:tab w:val="num" w:pos="993"/>
              </w:tabs>
              <w:autoSpaceDE w:val="0"/>
              <w:autoSpaceDN w:val="0"/>
              <w:adjustRightInd w:val="0"/>
              <w:spacing w:after="60"/>
              <w:rPr>
                <w:sz w:val="20"/>
                <w:szCs w:val="20"/>
              </w:rPr>
            </w:pPr>
            <w:r w:rsidRPr="00E91AF4">
              <w:rPr>
                <w:sz w:val="20"/>
                <w:szCs w:val="20"/>
              </w:rPr>
              <w:t>Заявление об отсутствии (потере) у заявителя и/или членов семьи трудовой книжки (при наличии факта) (для трудоспособных неработающих членов семьи и/или заявителя, в том числе неработающих пенсионеров, инвалидов)</w:t>
            </w:r>
          </w:p>
        </w:tc>
        <w:tc>
          <w:tcPr>
            <w:tcW w:w="1500" w:type="pct"/>
            <w:shd w:val="clear" w:color="auto" w:fill="auto"/>
          </w:tcPr>
          <w:p w:rsidR="00E91AF4" w:rsidRPr="00E91AF4" w:rsidRDefault="00E91AF4" w:rsidP="00E91AF4">
            <w:pPr>
              <w:spacing w:after="60"/>
              <w:jc w:val="both"/>
              <w:rPr>
                <w:sz w:val="20"/>
                <w:szCs w:val="20"/>
                <w:highlight w:val="yellow"/>
              </w:rPr>
            </w:pPr>
          </w:p>
        </w:tc>
        <w:tc>
          <w:tcPr>
            <w:tcW w:w="901" w:type="pct"/>
            <w:shd w:val="clear" w:color="auto" w:fill="auto"/>
          </w:tcPr>
          <w:p w:rsidR="00E91AF4" w:rsidRPr="00E91AF4" w:rsidRDefault="00E91AF4" w:rsidP="00E91AF4">
            <w:pPr>
              <w:spacing w:after="60"/>
              <w:jc w:val="both"/>
              <w:rPr>
                <w:sz w:val="20"/>
                <w:szCs w:val="20"/>
                <w:highlight w:val="yellow"/>
              </w:rPr>
            </w:pPr>
          </w:p>
        </w:tc>
        <w:tc>
          <w:tcPr>
            <w:tcW w:w="564" w:type="pct"/>
            <w:shd w:val="clear" w:color="auto" w:fill="auto"/>
            <w:vAlign w:val="center"/>
          </w:tcPr>
          <w:p w:rsidR="00E91AF4" w:rsidRPr="00E91AF4" w:rsidRDefault="00E91AF4" w:rsidP="00E91AF4">
            <w:pPr>
              <w:spacing w:after="60"/>
              <w:jc w:val="center"/>
              <w:rPr>
                <w:noProof/>
                <w:sz w:val="20"/>
                <w:szCs w:val="20"/>
              </w:rPr>
            </w:pPr>
            <w:r>
              <w:rPr>
                <w:noProof/>
                <w:sz w:val="20"/>
                <w:szCs w:val="20"/>
              </w:rPr>
              <mc:AlternateContent>
                <mc:Choice Requires="wps">
                  <w:drawing>
                    <wp:anchor distT="0" distB="0" distL="114300" distR="114300" simplePos="0" relativeHeight="251786240" behindDoc="0" locked="0" layoutInCell="1" allowOverlap="1">
                      <wp:simplePos x="0" y="0"/>
                      <wp:positionH relativeFrom="column">
                        <wp:posOffset>86360</wp:posOffset>
                      </wp:positionH>
                      <wp:positionV relativeFrom="paragraph">
                        <wp:posOffset>336550</wp:posOffset>
                      </wp:positionV>
                      <wp:extent cx="440690" cy="391795"/>
                      <wp:effectExtent l="13970" t="8255" r="12065" b="9525"/>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3" o:spid="_x0000_s1026" style="position:absolute;margin-left:6.8pt;margin-top:26.5pt;width:34.7pt;height:30.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"/>
                  </w:pict>
                </mc:Fallback>
              </mc:AlternateContent>
            </w:r>
          </w:p>
        </w:tc>
      </w:tr>
    </w:tbl>
    <w:p w:rsidR="00E91AF4" w:rsidRPr="00E91AF4" w:rsidRDefault="00E91AF4" w:rsidP="00E91AF4">
      <w:pPr>
        <w:widowControl w:val="0"/>
        <w:autoSpaceDE w:val="0"/>
        <w:autoSpaceDN w:val="0"/>
        <w:adjustRightInd w:val="0"/>
        <w:jc w:val="both"/>
        <w:rPr>
          <w:sz w:val="20"/>
          <w:szCs w:val="20"/>
          <w:highlight w:val="yellow"/>
        </w:rPr>
      </w:pPr>
      <w:r>
        <w:rPr>
          <w:noProof/>
          <w:sz w:val="20"/>
          <w:szCs w:val="20"/>
        </w:rPr>
        <mc:AlternateContent>
          <mc:Choice Requires="wps">
            <w:drawing>
              <wp:anchor distT="0" distB="0" distL="114300" distR="114300" simplePos="0" relativeHeight="251699200" behindDoc="0" locked="0" layoutInCell="1" allowOverlap="1">
                <wp:simplePos x="0" y="0"/>
                <wp:positionH relativeFrom="column">
                  <wp:posOffset>8903335</wp:posOffset>
                </wp:positionH>
                <wp:positionV relativeFrom="paragraph">
                  <wp:posOffset>1112520</wp:posOffset>
                </wp:positionV>
                <wp:extent cx="440690" cy="391795"/>
                <wp:effectExtent l="10795" t="13335" r="5715" b="13970"/>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 o:spid="_x0000_s1026" style="position:absolute;margin-left:701.05pt;margin-top:87.6pt;width:34.7pt;height:30.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"/>
            </w:pict>
          </mc:Fallback>
        </mc:AlternateContent>
      </w:r>
    </w:p>
    <w:tbl>
      <w:tblPr>
        <w:tblW w:w="18537" w:type="dxa"/>
        <w:tblLook w:val="04A0" w:firstRow="1" w:lastRow="0" w:firstColumn="1" w:lastColumn="0" w:noHBand="0" w:noVBand="1"/>
      </w:tblPr>
      <w:tblGrid>
        <w:gridCol w:w="675"/>
        <w:gridCol w:w="8647"/>
        <w:gridCol w:w="9215"/>
      </w:tblGrid>
      <w:tr w:rsidR="00E91AF4" w:rsidRPr="00E91AF4" w:rsidTr="00E91AF4">
        <w:trPr>
          <w:trHeight w:val="355"/>
        </w:trPr>
        <w:tc>
          <w:tcPr>
            <w:tcW w:w="675" w:type="dxa"/>
            <w:shd w:val="clear" w:color="auto" w:fill="auto"/>
          </w:tcPr>
          <w:p w:rsidR="00E91AF4" w:rsidRPr="00E91AF4" w:rsidRDefault="00E91AF4" w:rsidP="00E91AF4">
            <w:pPr>
              <w:spacing w:after="60"/>
              <w:jc w:val="both"/>
              <w:rPr>
                <w:sz w:val="20"/>
                <w:szCs w:val="20"/>
              </w:rPr>
            </w:pPr>
            <w:r>
              <w:rPr>
                <w:noProof/>
                <w:sz w:val="20"/>
                <w:szCs w:val="20"/>
              </w:rPr>
              <mc:AlternateContent>
                <mc:Choice Requires="wps">
                  <w:drawing>
                    <wp:anchor distT="0" distB="0" distL="114300" distR="114300" simplePos="0" relativeHeight="251680768" behindDoc="0" locked="0" layoutInCell="1" allowOverlap="1">
                      <wp:simplePos x="0" y="0"/>
                      <wp:positionH relativeFrom="column">
                        <wp:posOffset>72390</wp:posOffset>
                      </wp:positionH>
                      <wp:positionV relativeFrom="paragraph">
                        <wp:posOffset>9525</wp:posOffset>
                      </wp:positionV>
                      <wp:extent cx="285750" cy="171450"/>
                      <wp:effectExtent l="9525" t="8255" r="9525" b="2032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 o:spid="_x0000_s1026" style="position:absolute;margin-left:5.7pt;margin-top:.75pt;width:22.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">
                      <v:shadow on="t" opacity="24903f" origin=",.5" offset="0,.55556mm"/>
                    </v:rect>
                  </w:pict>
                </mc:Fallback>
              </mc:AlternateContent>
            </w:r>
          </w:p>
        </w:tc>
        <w:tc>
          <w:tcPr>
            <w:tcW w:w="8647" w:type="dxa"/>
            <w:shd w:val="clear" w:color="auto" w:fill="auto"/>
          </w:tcPr>
          <w:p w:rsidR="00E91AF4" w:rsidRPr="00E91AF4" w:rsidRDefault="00E91AF4" w:rsidP="00E91AF4">
            <w:pPr>
              <w:spacing w:after="60"/>
              <w:ind w:left="34"/>
              <w:jc w:val="both"/>
              <w:rPr>
                <w:sz w:val="20"/>
                <w:szCs w:val="20"/>
              </w:rPr>
            </w:pPr>
            <w:r w:rsidRPr="00E91AF4">
              <w:rPr>
                <w:sz w:val="20"/>
                <w:szCs w:val="20"/>
              </w:rPr>
              <w:t>- документы, которые заявитель должен представить самостоятельно</w:t>
            </w:r>
          </w:p>
        </w:tc>
        <w:tc>
          <w:tcPr>
            <w:tcW w:w="9215" w:type="dxa"/>
            <w:shd w:val="clear" w:color="auto" w:fill="auto"/>
          </w:tcPr>
          <w:p w:rsidR="00E91AF4" w:rsidRPr="00E91AF4" w:rsidRDefault="00E91AF4" w:rsidP="00E91AF4">
            <w:pPr>
              <w:spacing w:after="60"/>
              <w:jc w:val="both"/>
              <w:rPr>
                <w:sz w:val="20"/>
                <w:szCs w:val="20"/>
              </w:rPr>
            </w:pPr>
          </w:p>
        </w:tc>
      </w:tr>
      <w:tr w:rsidR="00E91AF4" w:rsidRPr="00E91AF4" w:rsidTr="00E91AF4">
        <w:trPr>
          <w:trHeight w:val="431"/>
        </w:trPr>
        <w:tc>
          <w:tcPr>
            <w:tcW w:w="675" w:type="dxa"/>
            <w:shd w:val="clear" w:color="auto" w:fill="auto"/>
          </w:tcPr>
          <w:p w:rsidR="00E91AF4" w:rsidRPr="00E91AF4" w:rsidRDefault="00E91AF4" w:rsidP="00E91AF4">
            <w:pPr>
              <w:spacing w:after="60"/>
              <w:jc w:val="both"/>
              <w:rPr>
                <w:sz w:val="20"/>
                <w:szCs w:val="20"/>
              </w:rPr>
            </w:pPr>
            <w:r>
              <w:rPr>
                <w:noProof/>
                <w:sz w:val="20"/>
                <w:szCs w:val="20"/>
              </w:rPr>
              <mc:AlternateContent>
                <mc:Choice Requires="wps">
                  <w:drawing>
                    <wp:anchor distT="0" distB="0" distL="114300" distR="114300" simplePos="0" relativeHeight="251681792" behindDoc="0" locked="0" layoutInCell="1" allowOverlap="1">
                      <wp:simplePos x="0" y="0"/>
                      <wp:positionH relativeFrom="column">
                        <wp:posOffset>72390</wp:posOffset>
                      </wp:positionH>
                      <wp:positionV relativeFrom="paragraph">
                        <wp:posOffset>22225</wp:posOffset>
                      </wp:positionV>
                      <wp:extent cx="285750" cy="171450"/>
                      <wp:effectExtent l="9525" t="8255" r="9525" b="2032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969696"/>
                              </a:solidFill>
                              <a:ln w="9525">
                                <a:solidFill>
                                  <a:srgbClr val="000000"/>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margin-left:5.7pt;margin-top:1.75pt;width:22.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" fillcolor="#969696">
                      <v:shadow on="t" opacity="24903f" origin=",.5" offset="0,.55556mm"/>
                    </v:rect>
                  </w:pict>
                </mc:Fallback>
              </mc:AlternateContent>
            </w:r>
          </w:p>
        </w:tc>
        <w:tc>
          <w:tcPr>
            <w:tcW w:w="8647" w:type="dxa"/>
            <w:shd w:val="clear" w:color="auto" w:fill="auto"/>
          </w:tcPr>
          <w:p w:rsidR="00E91AF4" w:rsidRPr="00E91AF4" w:rsidRDefault="00E91AF4" w:rsidP="00E91AF4">
            <w:pPr>
              <w:spacing w:after="60"/>
              <w:ind w:left="34"/>
              <w:jc w:val="both"/>
              <w:rPr>
                <w:sz w:val="20"/>
                <w:szCs w:val="20"/>
              </w:rPr>
            </w:pPr>
            <w:r w:rsidRPr="00E91AF4">
              <w:rPr>
                <w:sz w:val="20"/>
                <w:szCs w:val="20"/>
              </w:rPr>
              <w:t>- документы, которые заявитель вправе представить по собственной инициативе</w:t>
            </w:r>
          </w:p>
        </w:tc>
        <w:tc>
          <w:tcPr>
            <w:tcW w:w="9215" w:type="dxa"/>
            <w:shd w:val="clear" w:color="auto" w:fill="auto"/>
          </w:tcPr>
          <w:p w:rsidR="00E91AF4" w:rsidRPr="00E91AF4" w:rsidRDefault="00E91AF4" w:rsidP="00E91AF4">
            <w:pPr>
              <w:spacing w:after="60"/>
              <w:jc w:val="both"/>
              <w:rPr>
                <w:sz w:val="20"/>
                <w:szCs w:val="20"/>
              </w:rPr>
            </w:pPr>
          </w:p>
        </w:tc>
      </w:tr>
    </w:tbl>
    <w:p w:rsidR="00E91AF4" w:rsidRPr="00E91AF4" w:rsidRDefault="00E91AF4" w:rsidP="00E91AF4">
      <w:pPr>
        <w:tabs>
          <w:tab w:val="left" w:pos="6096"/>
          <w:tab w:val="left" w:pos="6237"/>
        </w:tabs>
        <w:spacing w:after="60"/>
        <w:jc w:val="both"/>
        <w:rPr>
          <w:sz w:val="28"/>
          <w:szCs w:val="28"/>
        </w:rPr>
      </w:pP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-7620</wp:posOffset>
                </wp:positionH>
                <wp:positionV relativeFrom="line">
                  <wp:posOffset>219710</wp:posOffset>
                </wp:positionV>
                <wp:extent cx="3933190" cy="0"/>
                <wp:effectExtent l="5715" t="6350" r="13970" b="1270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319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6pt;margin-top:17.3pt;width:309.7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" strokeweight=".25pt">
                <w10:wrap anchory="line"/>
              </v:shape>
            </w:pict>
          </mc:Fallback>
        </mc:AlternateContent>
      </w: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4593590</wp:posOffset>
                </wp:positionH>
                <wp:positionV relativeFrom="line">
                  <wp:posOffset>219710</wp:posOffset>
                </wp:positionV>
                <wp:extent cx="1735455" cy="0"/>
                <wp:effectExtent l="6350" t="6350" r="10795" b="1270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545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61.7pt;margin-top:17.3pt;width:136.6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" strokeweight=".25pt">
                <w10:wrap anchory="line"/>
              </v:shape>
            </w:pict>
          </mc:Fallback>
        </mc:AlternateContent>
      </w:r>
    </w:p>
    <w:p w:rsidR="00E91AF4" w:rsidRPr="00E91AF4" w:rsidRDefault="00E91AF4" w:rsidP="00E91AF4">
      <w:pPr>
        <w:spacing w:after="60"/>
        <w:jc w:val="both"/>
        <w:rPr>
          <w:sz w:val="16"/>
          <w:szCs w:val="16"/>
        </w:rPr>
      </w:pPr>
      <w:r w:rsidRPr="00E91AF4">
        <w:rPr>
          <w:sz w:val="16"/>
          <w:szCs w:val="16"/>
        </w:rPr>
        <w:t>(должность сотрудника, принявшего документы)                                                                                                                (подпись, фамилия, инициалы)</w:t>
      </w:r>
    </w:p>
    <w:p w:rsidR="00E91AF4" w:rsidRPr="00E91AF4" w:rsidRDefault="00E91AF4" w:rsidP="00E91AF4">
      <w:pPr>
        <w:spacing w:after="60"/>
        <w:jc w:val="both"/>
      </w:pPr>
      <w:r w:rsidRPr="00E91AF4">
        <w:rPr>
          <w:sz w:val="20"/>
          <w:szCs w:val="20"/>
        </w:rPr>
        <w:t>_______________________________________________________</w:t>
      </w:r>
    </w:p>
    <w:p w:rsidR="00E91AF4" w:rsidRPr="00E91AF4" w:rsidRDefault="00E91AF4" w:rsidP="00E91AF4">
      <w:pPr>
        <w:spacing w:after="60"/>
        <w:jc w:val="both"/>
        <w:rPr>
          <w:sz w:val="16"/>
          <w:szCs w:val="16"/>
        </w:rPr>
      </w:pPr>
      <w:r w:rsidRPr="00E91AF4">
        <w:rPr>
          <w:sz w:val="16"/>
          <w:szCs w:val="16"/>
        </w:rPr>
        <w:t>дата выдачи расписки (указывается сотрудником, принявшим документы)</w:t>
      </w:r>
    </w:p>
    <w:p w:rsidR="00E91AF4" w:rsidRPr="00E91AF4" w:rsidRDefault="00E91AF4" w:rsidP="00E91AF4">
      <w:pPr>
        <w:tabs>
          <w:tab w:val="left" w:pos="5670"/>
        </w:tabs>
        <w:spacing w:after="60"/>
        <w:jc w:val="both"/>
      </w:pPr>
      <w:r w:rsidRPr="00E91AF4">
        <w:t>_______________________________________________</w:t>
      </w:r>
    </w:p>
    <w:p w:rsidR="00E91AF4" w:rsidRPr="00E91AF4" w:rsidRDefault="00E91AF4" w:rsidP="00E91AF4">
      <w:pPr>
        <w:spacing w:after="60"/>
        <w:jc w:val="both"/>
        <w:rPr>
          <w:sz w:val="16"/>
          <w:szCs w:val="16"/>
        </w:rPr>
      </w:pPr>
      <w:r w:rsidRPr="00E91AF4">
        <w:rPr>
          <w:sz w:val="16"/>
          <w:szCs w:val="16"/>
        </w:rPr>
        <w:t>дата получения результата (указывается сотрудником, принявшим документы)</w:t>
      </w:r>
    </w:p>
    <w:p w:rsidR="00E91AF4" w:rsidRPr="00E91AF4" w:rsidRDefault="00E91AF4" w:rsidP="00E91AF4">
      <w:pPr>
        <w:spacing w:after="60"/>
        <w:jc w:val="both"/>
      </w:pPr>
      <w:r>
        <w:rPr>
          <w:noProof/>
        </w:rPr>
        <mc:AlternateContent>
          <mc:Choice Requires="wps">
            <w:drawing>
              <wp:anchor distT="0" distB="0" distL="114300" distR="114300" simplePos="0" relativeHeight="251814912" behindDoc="0" locked="0" layoutInCell="1" allowOverlap="1">
                <wp:simplePos x="0" y="0"/>
                <wp:positionH relativeFrom="column">
                  <wp:posOffset>25400</wp:posOffset>
                </wp:positionH>
                <wp:positionV relativeFrom="paragraph">
                  <wp:posOffset>201930</wp:posOffset>
                </wp:positionV>
                <wp:extent cx="3900170" cy="0"/>
                <wp:effectExtent l="10160" t="7620" r="13970" b="1143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01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pt;margin-top:15.9pt;width:307.1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" strokeweight=".25pt"/>
            </w:pict>
          </mc:Fallback>
        </mc:AlternateContent>
      </w:r>
      <w:r w:rsidRPr="00E91AF4">
        <w:t xml:space="preserve"> </w:t>
      </w:r>
    </w:p>
    <w:p w:rsidR="00E91AF4" w:rsidRPr="00E91AF4" w:rsidRDefault="00E91AF4" w:rsidP="00E91AF4">
      <w:pPr>
        <w:spacing w:after="60"/>
        <w:jc w:val="both"/>
        <w:rPr>
          <w:sz w:val="16"/>
          <w:szCs w:val="16"/>
        </w:rPr>
      </w:pPr>
      <w:r w:rsidRPr="00E91AF4">
        <w:rPr>
          <w:sz w:val="16"/>
          <w:szCs w:val="16"/>
        </w:rPr>
        <w:t xml:space="preserve"> (подпись заявителя, фамилия, инициалы)</w:t>
      </w:r>
    </w:p>
    <w:p w:rsidR="00E91AF4" w:rsidRPr="00E91AF4" w:rsidRDefault="00E91AF4" w:rsidP="00E91AF4">
      <w:pPr>
        <w:tabs>
          <w:tab w:val="left" w:pos="709"/>
        </w:tabs>
        <w:suppressAutoHyphens/>
        <w:autoSpaceDE w:val="0"/>
        <w:spacing w:after="60"/>
        <w:ind w:firstLine="567"/>
        <w:jc w:val="both"/>
        <w:rPr>
          <w:bCs/>
          <w:sz w:val="20"/>
          <w:szCs w:val="20"/>
        </w:rPr>
      </w:pPr>
      <w:r w:rsidRPr="00E91AF4">
        <w:rPr>
          <w:bCs/>
          <w:sz w:val="20"/>
          <w:szCs w:val="20"/>
        </w:rPr>
        <w:t>В случае неприбытия в указанный срок на следующий рабочий день после наступления даты получения результата, указанной в расписке, документы будут направлены почтовым отправлением по адресу, указанному в запросе.</w:t>
      </w:r>
    </w:p>
    <w:p w:rsidR="00E91AF4" w:rsidRPr="00E91AF4" w:rsidRDefault="00E91AF4" w:rsidP="00E91AF4">
      <w:pPr>
        <w:spacing w:after="60"/>
        <w:jc w:val="right"/>
        <w:rPr>
          <w:sz w:val="20"/>
          <w:szCs w:val="20"/>
        </w:rPr>
      </w:pPr>
    </w:p>
    <w:p w:rsidR="00E91AF4" w:rsidRPr="00E91AF4" w:rsidRDefault="00E91AF4" w:rsidP="00E91AF4">
      <w:pPr>
        <w:tabs>
          <w:tab w:val="left" w:pos="6237"/>
        </w:tabs>
        <w:spacing w:after="60"/>
        <w:jc w:val="both"/>
        <w:rPr>
          <w:sz w:val="20"/>
          <w:szCs w:val="20"/>
        </w:rPr>
      </w:pPr>
      <w:r>
        <w:rPr>
          <w:noProof/>
          <w:sz w:val="20"/>
          <w:szCs w:val="20"/>
        </w:rPr>
        <mc:AlternateContent>
          <mc:Choice Requires="wps">
            <w:drawing>
              <wp:anchor distT="0" distB="0" distL="114300" distR="114300" simplePos="0" relativeHeight="251686912" behindDoc="0" locked="0" layoutInCell="1" allowOverlap="1">
                <wp:simplePos x="0" y="0"/>
                <wp:positionH relativeFrom="column">
                  <wp:posOffset>3966845</wp:posOffset>
                </wp:positionH>
                <wp:positionV relativeFrom="paragraph">
                  <wp:posOffset>147955</wp:posOffset>
                </wp:positionV>
                <wp:extent cx="2362200" cy="0"/>
                <wp:effectExtent l="8255" t="10795" r="10795" b="825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12.35pt;margin-top:11.65pt;width:186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" strokeweight=".25pt"/>
            </w:pict>
          </mc:Fallback>
        </mc:AlternateContent>
      </w:r>
      <w:r>
        <w:rPr>
          <w:noProof/>
          <w:sz w:val="20"/>
          <w:szCs w:val="20"/>
        </w:rPr>
        <mc:AlternateContent>
          <mc:Choice Requires="wps">
            <w:drawing>
              <wp:anchor distT="0" distB="0" distL="114300" distR="114300" simplePos="0" relativeHeight="251800576" behindDoc="0" locked="0" layoutInCell="1" allowOverlap="1">
                <wp:simplePos x="0" y="0"/>
                <wp:positionH relativeFrom="column">
                  <wp:posOffset>25400</wp:posOffset>
                </wp:positionH>
                <wp:positionV relativeFrom="paragraph">
                  <wp:posOffset>176530</wp:posOffset>
                </wp:positionV>
                <wp:extent cx="2639695" cy="0"/>
                <wp:effectExtent l="10160" t="10795" r="7620" b="825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6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pt;margin-top:13.9pt;width:207.85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" strokeweight=".25pt"/>
            </w:pict>
          </mc:Fallback>
        </mc:AlternateContent>
      </w:r>
    </w:p>
    <w:p w:rsidR="00E91AF4" w:rsidRPr="00E91AF4" w:rsidRDefault="00E91AF4" w:rsidP="00E91AF4">
      <w:pPr>
        <w:spacing w:after="60"/>
        <w:jc w:val="both"/>
        <w:rPr>
          <w:sz w:val="16"/>
          <w:szCs w:val="16"/>
        </w:rPr>
      </w:pPr>
      <w:r w:rsidRPr="00E91AF4">
        <w:rPr>
          <w:sz w:val="16"/>
          <w:szCs w:val="16"/>
        </w:rPr>
        <w:t xml:space="preserve"> (должность сотрудника, выдавшего документы)                                                                                                                 (подпись, фамилия, инициалы)</w:t>
      </w:r>
    </w:p>
    <w:p w:rsidR="00E91AF4" w:rsidRPr="00E91AF4" w:rsidRDefault="00E91AF4" w:rsidP="00E91AF4">
      <w:pPr>
        <w:spacing w:after="60"/>
        <w:jc w:val="both"/>
        <w:rPr>
          <w:sz w:val="16"/>
          <w:szCs w:val="16"/>
        </w:rPr>
      </w:pPr>
    </w:p>
    <w:p w:rsidR="00E91AF4" w:rsidRPr="00E91AF4" w:rsidRDefault="00E91AF4" w:rsidP="00E91AF4">
      <w:pPr>
        <w:tabs>
          <w:tab w:val="left" w:pos="3969"/>
          <w:tab w:val="left" w:pos="4253"/>
        </w:tabs>
        <w:spacing w:after="60"/>
        <w:jc w:val="both"/>
        <w:rPr>
          <w:sz w:val="20"/>
          <w:szCs w:val="20"/>
        </w:rPr>
      </w:pPr>
      <w:r>
        <w:rPr>
          <w:noProof/>
          <w:sz w:val="20"/>
          <w:szCs w:val="20"/>
        </w:rPr>
        <mc:AlternateContent>
          <mc:Choice Requires="wps">
            <w:drawing>
              <wp:anchor distT="0" distB="0" distL="114300" distR="114300" simplePos="0" relativeHeight="251687936" behindDoc="0" locked="0" layoutInCell="1" allowOverlap="1">
                <wp:simplePos x="0" y="0"/>
                <wp:positionH relativeFrom="column">
                  <wp:posOffset>3966845</wp:posOffset>
                </wp:positionH>
                <wp:positionV relativeFrom="paragraph">
                  <wp:posOffset>142240</wp:posOffset>
                </wp:positionV>
                <wp:extent cx="2362200" cy="0"/>
                <wp:effectExtent l="8255" t="13335" r="10795" b="571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312.35pt;margin-top:11.2pt;width:186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" strokeweight=".25pt"/>
            </w:pict>
          </mc:Fallback>
        </mc:AlternateContent>
      </w:r>
      <w:r>
        <w:rPr>
          <w:noProof/>
          <w:sz w:val="20"/>
          <w:szCs w:val="20"/>
        </w:rPr>
        <mc:AlternateContent>
          <mc:Choice Requires="wps">
            <w:drawing>
              <wp:anchor distT="0" distB="0" distL="114300" distR="114300" simplePos="0" relativeHeight="251688960" behindDoc="0" locked="0" layoutInCell="1" allowOverlap="1">
                <wp:simplePos x="0" y="0"/>
                <wp:positionH relativeFrom="column">
                  <wp:posOffset>25400</wp:posOffset>
                </wp:positionH>
                <wp:positionV relativeFrom="paragraph">
                  <wp:posOffset>141605</wp:posOffset>
                </wp:positionV>
                <wp:extent cx="2639695" cy="0"/>
                <wp:effectExtent l="10160" t="12700" r="7620" b="635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6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2pt;margin-top:11.15pt;width:207.8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" strokeweight=".25pt"/>
            </w:pict>
          </mc:Fallback>
        </mc:AlternateContent>
      </w:r>
    </w:p>
    <w:p w:rsidR="00E91AF4" w:rsidRPr="00E91AF4" w:rsidRDefault="00E91AF4" w:rsidP="00E91AF4">
      <w:pPr>
        <w:spacing w:after="60"/>
        <w:jc w:val="both"/>
        <w:rPr>
          <w:sz w:val="16"/>
          <w:szCs w:val="16"/>
        </w:rPr>
      </w:pPr>
      <w:r w:rsidRPr="00E91AF4">
        <w:rPr>
          <w:sz w:val="20"/>
          <w:szCs w:val="20"/>
        </w:rPr>
        <w:t xml:space="preserve"> </w:t>
      </w:r>
      <w:r w:rsidRPr="00E91AF4">
        <w:rPr>
          <w:sz w:val="16"/>
          <w:szCs w:val="16"/>
        </w:rPr>
        <w:t>(дата выдачи (получения) документов)                                                                                           (фамилия, инициалы лица, получившего документы)</w:t>
      </w:r>
    </w:p>
    <w:p w:rsidR="00E91AF4" w:rsidRPr="00E91AF4" w:rsidRDefault="00E91AF4" w:rsidP="00E91AF4">
      <w:pPr>
        <w:tabs>
          <w:tab w:val="left" w:pos="5103"/>
        </w:tabs>
        <w:autoSpaceDE w:val="0"/>
        <w:autoSpaceDN w:val="0"/>
        <w:adjustRightInd w:val="0"/>
        <w:jc w:val="both"/>
        <w:outlineLvl w:val="0"/>
        <w:rPr>
          <w:rFonts w:eastAsia="Calibri"/>
          <w:sz w:val="28"/>
          <w:szCs w:val="28"/>
        </w:rPr>
      </w:pPr>
      <w:r w:rsidRPr="00E91AF4">
        <w:rPr>
          <w:rFonts w:eastAsia="Calibri"/>
          <w:sz w:val="28"/>
          <w:szCs w:val="28"/>
        </w:rPr>
        <w:t xml:space="preserve">                                                                      </w:t>
      </w:r>
    </w:p>
    <w:p w:rsidR="00E91AF4" w:rsidRPr="00E91AF4" w:rsidRDefault="00E91AF4" w:rsidP="00E91AF4">
      <w:pPr>
        <w:tabs>
          <w:tab w:val="left" w:pos="5103"/>
        </w:tabs>
        <w:autoSpaceDE w:val="0"/>
        <w:autoSpaceDN w:val="0"/>
        <w:adjustRightInd w:val="0"/>
        <w:jc w:val="both"/>
        <w:outlineLvl w:val="0"/>
        <w:rPr>
          <w:rFonts w:eastAsia="Calibri"/>
          <w:sz w:val="28"/>
          <w:szCs w:val="28"/>
        </w:rPr>
      </w:pPr>
    </w:p>
    <w:p w:rsidR="00E91AF4" w:rsidRPr="00E91AF4" w:rsidRDefault="00E91AF4" w:rsidP="00E91AF4">
      <w:pPr>
        <w:tabs>
          <w:tab w:val="left" w:pos="5103"/>
        </w:tabs>
        <w:autoSpaceDE w:val="0"/>
        <w:autoSpaceDN w:val="0"/>
        <w:adjustRightInd w:val="0"/>
        <w:jc w:val="both"/>
        <w:outlineLvl w:val="0"/>
        <w:rPr>
          <w:rFonts w:eastAsia="Calibri"/>
          <w:sz w:val="28"/>
          <w:szCs w:val="28"/>
        </w:rPr>
      </w:pPr>
    </w:p>
    <w:p w:rsidR="00E91AF4" w:rsidRPr="00E91AF4" w:rsidRDefault="00E91AF4" w:rsidP="00E91AF4">
      <w:pPr>
        <w:tabs>
          <w:tab w:val="left" w:pos="5103"/>
        </w:tabs>
        <w:autoSpaceDE w:val="0"/>
        <w:autoSpaceDN w:val="0"/>
        <w:adjustRightInd w:val="0"/>
        <w:jc w:val="both"/>
        <w:outlineLvl w:val="0"/>
        <w:rPr>
          <w:rFonts w:eastAsia="Calibri"/>
          <w:sz w:val="28"/>
          <w:szCs w:val="28"/>
        </w:rPr>
      </w:pPr>
    </w:p>
    <w:p w:rsidR="00E91AF4" w:rsidRPr="00E91AF4" w:rsidRDefault="00E91AF4" w:rsidP="00E91AF4">
      <w:pPr>
        <w:tabs>
          <w:tab w:val="left" w:pos="5103"/>
        </w:tabs>
        <w:autoSpaceDE w:val="0"/>
        <w:autoSpaceDN w:val="0"/>
        <w:adjustRightInd w:val="0"/>
        <w:jc w:val="both"/>
        <w:outlineLvl w:val="0"/>
        <w:rPr>
          <w:rFonts w:eastAsia="Calibri"/>
          <w:sz w:val="28"/>
          <w:szCs w:val="28"/>
        </w:rPr>
      </w:pPr>
    </w:p>
    <w:p w:rsidR="00E91AF4" w:rsidRPr="00E91AF4" w:rsidRDefault="00E91AF4" w:rsidP="00E91AF4">
      <w:pPr>
        <w:tabs>
          <w:tab w:val="left" w:pos="5103"/>
        </w:tabs>
        <w:autoSpaceDE w:val="0"/>
        <w:autoSpaceDN w:val="0"/>
        <w:adjustRightInd w:val="0"/>
        <w:jc w:val="both"/>
        <w:outlineLvl w:val="0"/>
        <w:rPr>
          <w:rFonts w:eastAsia="Calibri"/>
          <w:sz w:val="28"/>
          <w:szCs w:val="28"/>
        </w:rPr>
      </w:pPr>
    </w:p>
    <w:p w:rsidR="00E91AF4" w:rsidRPr="00E91AF4" w:rsidRDefault="00E91AF4" w:rsidP="00E91AF4">
      <w:pPr>
        <w:tabs>
          <w:tab w:val="left" w:pos="5103"/>
        </w:tabs>
        <w:autoSpaceDE w:val="0"/>
        <w:autoSpaceDN w:val="0"/>
        <w:adjustRightInd w:val="0"/>
        <w:ind w:firstLine="5245"/>
        <w:jc w:val="both"/>
        <w:outlineLvl w:val="0"/>
        <w:rPr>
          <w:rFonts w:eastAsia="Calibri"/>
          <w:sz w:val="28"/>
          <w:szCs w:val="28"/>
        </w:rPr>
      </w:pPr>
    </w:p>
    <w:p w:rsidR="00E91AF4" w:rsidRPr="00E91AF4" w:rsidRDefault="00E91AF4" w:rsidP="003C3E9E">
      <w:pPr>
        <w:tabs>
          <w:tab w:val="left" w:pos="5103"/>
        </w:tabs>
        <w:autoSpaceDE w:val="0"/>
        <w:autoSpaceDN w:val="0"/>
        <w:adjustRightInd w:val="0"/>
        <w:ind w:firstLine="5245"/>
        <w:jc w:val="right"/>
        <w:outlineLvl w:val="0"/>
        <w:rPr>
          <w:rFonts w:eastAsia="Calibri"/>
          <w:sz w:val="28"/>
          <w:szCs w:val="28"/>
        </w:rPr>
      </w:pPr>
      <w:r w:rsidRPr="00E91AF4">
        <w:rPr>
          <w:rFonts w:eastAsia="Calibri"/>
          <w:sz w:val="28"/>
          <w:szCs w:val="28"/>
        </w:rPr>
        <w:lastRenderedPageBreak/>
        <w:t xml:space="preserve">Приложение № 5 </w:t>
      </w:r>
    </w:p>
    <w:p w:rsidR="00E91AF4" w:rsidRPr="00E91AF4" w:rsidRDefault="00E91AF4" w:rsidP="00E91AF4">
      <w:pPr>
        <w:autoSpaceDE w:val="0"/>
        <w:autoSpaceDN w:val="0"/>
        <w:adjustRightInd w:val="0"/>
        <w:ind w:left="5245"/>
        <w:jc w:val="both"/>
        <w:outlineLvl w:val="0"/>
        <w:rPr>
          <w:rFonts w:eastAsia="Calibri"/>
          <w:sz w:val="28"/>
          <w:szCs w:val="28"/>
        </w:rPr>
      </w:pPr>
      <w:r w:rsidRPr="00E91AF4">
        <w:rPr>
          <w:rFonts w:eastAsia="Calibri"/>
          <w:sz w:val="28"/>
          <w:szCs w:val="28"/>
        </w:rPr>
        <w:t xml:space="preserve">к Административному регламенту </w:t>
      </w:r>
    </w:p>
    <w:p w:rsidR="00E91AF4" w:rsidRPr="00E91AF4" w:rsidRDefault="00E91AF4" w:rsidP="00E91AF4">
      <w:pPr>
        <w:widowControl w:val="0"/>
        <w:autoSpaceDE w:val="0"/>
        <w:ind w:right="142"/>
        <w:jc w:val="right"/>
        <w:rPr>
          <w:rFonts w:eastAsia="Calibri"/>
        </w:rPr>
      </w:pPr>
    </w:p>
    <w:p w:rsidR="00E91AF4" w:rsidRPr="00E91AF4" w:rsidRDefault="00E91AF4" w:rsidP="00E91AF4">
      <w:pPr>
        <w:autoSpaceDE w:val="0"/>
        <w:autoSpaceDN w:val="0"/>
        <w:adjustRightInd w:val="0"/>
        <w:jc w:val="center"/>
        <w:rPr>
          <w:rFonts w:eastAsia="Calibri"/>
          <w:sz w:val="20"/>
          <w:szCs w:val="20"/>
        </w:rPr>
      </w:pPr>
    </w:p>
    <w:p w:rsidR="00E91AF4" w:rsidRPr="00E91AF4" w:rsidRDefault="00E91AF4" w:rsidP="00E91AF4">
      <w:pPr>
        <w:autoSpaceDE w:val="0"/>
        <w:autoSpaceDN w:val="0"/>
        <w:adjustRightInd w:val="0"/>
        <w:jc w:val="center"/>
        <w:rPr>
          <w:rFonts w:eastAsia="Calibri"/>
          <w:sz w:val="20"/>
          <w:szCs w:val="20"/>
        </w:rPr>
      </w:pPr>
      <w:r w:rsidRPr="00E91AF4">
        <w:rPr>
          <w:rFonts w:eastAsia="Calibri"/>
          <w:sz w:val="20"/>
          <w:szCs w:val="20"/>
        </w:rPr>
        <w:t>УВЕДОМЛЕНИЕ</w:t>
      </w:r>
    </w:p>
    <w:p w:rsidR="00E91AF4" w:rsidRPr="00E91AF4" w:rsidRDefault="00E91AF4" w:rsidP="00E91AF4">
      <w:pPr>
        <w:widowControl w:val="0"/>
        <w:autoSpaceDE w:val="0"/>
        <w:autoSpaceDN w:val="0"/>
        <w:adjustRightInd w:val="0"/>
        <w:jc w:val="both"/>
        <w:rPr>
          <w:rFonts w:eastAsia="Calibri"/>
          <w:sz w:val="20"/>
          <w:szCs w:val="20"/>
        </w:rPr>
      </w:pPr>
    </w:p>
    <w:p w:rsidR="003C3E9E" w:rsidRDefault="00E91AF4" w:rsidP="003C3E9E">
      <w:pPr>
        <w:widowControl w:val="0"/>
        <w:autoSpaceDE w:val="0"/>
        <w:autoSpaceDN w:val="0"/>
        <w:adjustRightInd w:val="0"/>
        <w:jc w:val="center"/>
        <w:rPr>
          <w:sz w:val="20"/>
          <w:szCs w:val="20"/>
        </w:rPr>
      </w:pPr>
      <w:r w:rsidRPr="00E91AF4">
        <w:rPr>
          <w:rFonts w:eastAsia="Calibri"/>
          <w:sz w:val="20"/>
          <w:szCs w:val="20"/>
        </w:rPr>
        <w:t>ОБ  ОТКАЗЕ  В  ПРИЕМЕ ДОКУМЕНТОВ ДЛЯ ПРЕДОСТАВЛЕНИЯ МУНИЦИПАЛЬНОЙ УСЛУГИ ПО</w:t>
      </w:r>
      <w:r w:rsidRPr="00E91AF4">
        <w:rPr>
          <w:sz w:val="20"/>
          <w:szCs w:val="20"/>
        </w:rPr>
        <w:t xml:space="preserve"> ПРИЗНАНИЮ ГРАЖДАН МАЛОИМУЩИМИ В ЦЕЛЯХ ОСВОБОЖДЕНИЯ ОТ УПЛАТЫ ЗЕМЕЛЬНОГО НАЛОГА, АРЕНДНОЙ ПЛАТЫ ЗА ЗЕМЛЮ </w:t>
      </w:r>
    </w:p>
    <w:p w:rsidR="00E91AF4" w:rsidRPr="00E91AF4" w:rsidRDefault="00E91AF4" w:rsidP="003C3E9E">
      <w:pPr>
        <w:widowControl w:val="0"/>
        <w:autoSpaceDE w:val="0"/>
        <w:autoSpaceDN w:val="0"/>
        <w:adjustRightInd w:val="0"/>
        <w:jc w:val="center"/>
        <w:rPr>
          <w:rFonts w:eastAsia="Calibri"/>
          <w:sz w:val="20"/>
          <w:szCs w:val="20"/>
        </w:rPr>
      </w:pPr>
      <w:r w:rsidRPr="00E91AF4">
        <w:rPr>
          <w:sz w:val="20"/>
          <w:szCs w:val="20"/>
        </w:rPr>
        <w:t xml:space="preserve">НА ТЕРРИТОРИИ </w:t>
      </w:r>
      <w:r w:rsidR="003C3E9E" w:rsidRPr="003C3E9E">
        <w:rPr>
          <w:sz w:val="20"/>
          <w:szCs w:val="20"/>
        </w:rPr>
        <w:t>МУНИЦИПАЛЬНОГО ОБРАЗОВАНИЯ «ЗЕЛЕНОГРАДСКИЙ ГОРОДСКОЙ ОКРУГ»</w:t>
      </w:r>
    </w:p>
    <w:p w:rsidR="00E91AF4" w:rsidRPr="00E91AF4" w:rsidRDefault="00E91AF4" w:rsidP="00E91AF4">
      <w:pPr>
        <w:rPr>
          <w:rFonts w:eastAsia="Calibri"/>
          <w:sz w:val="20"/>
          <w:szCs w:val="20"/>
        </w:rPr>
      </w:pPr>
    </w:p>
    <w:p w:rsidR="00E91AF4" w:rsidRPr="00E91AF4" w:rsidRDefault="00E91AF4" w:rsidP="00E91AF4">
      <w:pPr>
        <w:widowControl w:val="0"/>
        <w:autoSpaceDE w:val="0"/>
        <w:autoSpaceDN w:val="0"/>
        <w:adjustRightInd w:val="0"/>
        <w:jc w:val="center"/>
        <w:rPr>
          <w:rFonts w:eastAsia="Calibri"/>
          <w:sz w:val="20"/>
          <w:szCs w:val="20"/>
          <w:u w:val="single"/>
        </w:rPr>
      </w:pPr>
      <w:r w:rsidRPr="00E91AF4">
        <w:rPr>
          <w:rFonts w:eastAsia="Calibri"/>
          <w:sz w:val="20"/>
          <w:szCs w:val="20"/>
        </w:rPr>
        <w:t>Вход. № _______ от «___»______ 20___г., код услуги 360-24/у_________</w:t>
      </w:r>
      <w:r w:rsidRPr="00E91AF4">
        <w:rPr>
          <w:rFonts w:eastAsia="Calibri"/>
          <w:sz w:val="20"/>
          <w:szCs w:val="20"/>
          <w:u w:val="single"/>
        </w:rPr>
        <w:t xml:space="preserve">               </w:t>
      </w:r>
    </w:p>
    <w:p w:rsidR="00E91AF4" w:rsidRPr="00E91AF4" w:rsidRDefault="00E91AF4" w:rsidP="00E91AF4">
      <w:pPr>
        <w:widowControl w:val="0"/>
        <w:autoSpaceDE w:val="0"/>
        <w:autoSpaceDN w:val="0"/>
        <w:adjustRightInd w:val="0"/>
        <w:jc w:val="both"/>
        <w:rPr>
          <w:rFonts w:eastAsia="Calibri"/>
          <w:sz w:val="20"/>
          <w:szCs w:val="20"/>
        </w:rPr>
      </w:pPr>
    </w:p>
    <w:p w:rsidR="00E91AF4" w:rsidRPr="00E91AF4" w:rsidRDefault="00E91AF4" w:rsidP="00E91AF4">
      <w:pPr>
        <w:autoSpaceDE w:val="0"/>
        <w:autoSpaceDN w:val="0"/>
        <w:adjustRightInd w:val="0"/>
        <w:jc w:val="center"/>
        <w:rPr>
          <w:rFonts w:eastAsia="Calibri"/>
          <w:sz w:val="22"/>
          <w:szCs w:val="22"/>
          <w:lang w:eastAsia="en-US"/>
        </w:rPr>
      </w:pPr>
    </w:p>
    <w:p w:rsidR="00E91AF4" w:rsidRPr="00E91AF4" w:rsidRDefault="00E91AF4" w:rsidP="00E91AF4">
      <w:pPr>
        <w:widowControl w:val="0"/>
        <w:autoSpaceDE w:val="0"/>
        <w:autoSpaceDN w:val="0"/>
        <w:adjustRightInd w:val="0"/>
        <w:jc w:val="both"/>
        <w:rPr>
          <w:rFonts w:eastAsia="Calibri"/>
          <w:sz w:val="22"/>
          <w:szCs w:val="22"/>
          <w:lang w:eastAsia="en-US"/>
        </w:rPr>
      </w:pPr>
    </w:p>
    <w:p w:rsidR="00E91AF4" w:rsidRPr="00E91AF4" w:rsidRDefault="00E91AF4" w:rsidP="00E91AF4">
      <w:pPr>
        <w:widowControl w:val="0"/>
        <w:autoSpaceDE w:val="0"/>
        <w:autoSpaceDN w:val="0"/>
        <w:adjustRightInd w:val="0"/>
        <w:ind w:firstLine="567"/>
        <w:rPr>
          <w:sz w:val="28"/>
          <w:szCs w:val="28"/>
        </w:rPr>
      </w:pPr>
      <w:r>
        <w:rPr>
          <w:noProof/>
          <w:sz w:val="20"/>
          <w:szCs w:val="20"/>
        </w:rPr>
        <mc:AlternateContent>
          <mc:Choice Requires="wps">
            <w:drawing>
              <wp:anchor distT="0" distB="0" distL="114300" distR="114300" simplePos="0" relativeHeight="251813888" behindDoc="0" locked="0" layoutInCell="1" allowOverlap="1">
                <wp:simplePos x="0" y="0"/>
                <wp:positionH relativeFrom="column">
                  <wp:posOffset>1270635</wp:posOffset>
                </wp:positionH>
                <wp:positionV relativeFrom="paragraph">
                  <wp:posOffset>132080</wp:posOffset>
                </wp:positionV>
                <wp:extent cx="5058410" cy="635"/>
                <wp:effectExtent l="7620" t="11430" r="10795" b="698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841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100.05pt;margin-top:10.4pt;width:398.3pt;height:.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" strokeweight=".25pt"/>
            </w:pict>
          </mc:Fallback>
        </mc:AlternateContent>
      </w:r>
      <w:r w:rsidRPr="00E91AF4">
        <w:rPr>
          <w:sz w:val="20"/>
          <w:szCs w:val="20"/>
        </w:rPr>
        <w:t>Дано заявителю</w:t>
      </w:r>
      <w:r w:rsidRPr="00E91AF4">
        <w:rPr>
          <w:sz w:val="28"/>
          <w:szCs w:val="28"/>
        </w:rPr>
        <w:t xml:space="preserve"> </w:t>
      </w:r>
    </w:p>
    <w:p w:rsidR="00E91AF4" w:rsidRPr="00E91AF4" w:rsidRDefault="00E91AF4" w:rsidP="00E91AF4">
      <w:pPr>
        <w:widowControl w:val="0"/>
        <w:autoSpaceDE w:val="0"/>
        <w:autoSpaceDN w:val="0"/>
        <w:adjustRightInd w:val="0"/>
        <w:jc w:val="center"/>
        <w:rPr>
          <w:sz w:val="16"/>
          <w:szCs w:val="16"/>
        </w:rPr>
      </w:pPr>
      <w:r w:rsidRPr="00E91AF4">
        <w:rPr>
          <w:sz w:val="20"/>
          <w:szCs w:val="20"/>
        </w:rPr>
        <w:t xml:space="preserve">                                   </w:t>
      </w:r>
      <w:r w:rsidRPr="00E91AF4">
        <w:rPr>
          <w:sz w:val="16"/>
          <w:szCs w:val="16"/>
        </w:rPr>
        <w:t xml:space="preserve">(указываются фамилия, имя, отчество (последнее - при наличии) заявителя либо представителя заявителя) </w:t>
      </w:r>
    </w:p>
    <w:p w:rsidR="00E91AF4" w:rsidRPr="00E91AF4" w:rsidRDefault="00E91AF4" w:rsidP="00E91AF4">
      <w:pPr>
        <w:widowControl w:val="0"/>
        <w:autoSpaceDE w:val="0"/>
        <w:autoSpaceDN w:val="0"/>
        <w:adjustRightInd w:val="0"/>
        <w:jc w:val="both"/>
        <w:rPr>
          <w:sz w:val="20"/>
          <w:szCs w:val="20"/>
        </w:rPr>
      </w:pPr>
      <w:r w:rsidRPr="00E91AF4">
        <w:rPr>
          <w:sz w:val="20"/>
          <w:szCs w:val="20"/>
        </w:rPr>
        <w:t xml:space="preserve">о том, что  представлены документы, необходимые для  предоставления муниципальной услуги по признанию граждан малоимущими в целях освобождения от уплаты земельного налога, арендной платы за землю на территории </w:t>
      </w:r>
      <w:r w:rsidR="003C3E9E" w:rsidRPr="003C3E9E">
        <w:rPr>
          <w:sz w:val="20"/>
          <w:szCs w:val="20"/>
        </w:rPr>
        <w:t>муниципального образования «Зеленоградский городской округ»</w:t>
      </w:r>
      <w:r w:rsidRPr="00E91AF4">
        <w:rPr>
          <w:sz w:val="20"/>
          <w:szCs w:val="20"/>
        </w:rPr>
        <w:t>.</w:t>
      </w:r>
    </w:p>
    <w:p w:rsidR="00E91AF4" w:rsidRPr="00E91AF4" w:rsidRDefault="00E91AF4" w:rsidP="00E91AF4">
      <w:pPr>
        <w:widowControl w:val="0"/>
        <w:autoSpaceDE w:val="0"/>
        <w:autoSpaceDN w:val="0"/>
        <w:adjustRightInd w:val="0"/>
        <w:ind w:firstLine="567"/>
        <w:jc w:val="both"/>
        <w:rPr>
          <w:rFonts w:eastAsia="Calibri"/>
          <w:sz w:val="20"/>
          <w:szCs w:val="20"/>
          <w:u w:val="single"/>
        </w:rPr>
      </w:pPr>
      <w:r>
        <w:rPr>
          <w:rFonts w:eastAsia="Calibri"/>
          <w:noProof/>
          <w:sz w:val="20"/>
          <w:szCs w:val="20"/>
        </w:rPr>
        <mc:AlternateContent>
          <mc:Choice Requires="wps">
            <w:drawing>
              <wp:anchor distT="0" distB="0" distL="114300" distR="114300" simplePos="0" relativeHeight="251811840" behindDoc="0" locked="0" layoutInCell="1" allowOverlap="1">
                <wp:simplePos x="0" y="0"/>
                <wp:positionH relativeFrom="column">
                  <wp:posOffset>4488180</wp:posOffset>
                </wp:positionH>
                <wp:positionV relativeFrom="paragraph">
                  <wp:posOffset>134620</wp:posOffset>
                </wp:positionV>
                <wp:extent cx="1840865" cy="0"/>
                <wp:effectExtent l="5715" t="10160" r="10795" b="889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53.4pt;margin-top:10.6pt;width:144.95pt;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" strokeweight=".25pt"/>
            </w:pict>
          </mc:Fallback>
        </mc:AlternateContent>
      </w:r>
      <w:r w:rsidRPr="00E91AF4">
        <w:rPr>
          <w:rFonts w:eastAsia="Calibri"/>
          <w:sz w:val="20"/>
          <w:szCs w:val="20"/>
        </w:rPr>
        <w:t xml:space="preserve">По результатам рассмотрения представленных документов на основании  </w:t>
      </w:r>
      <w:r w:rsidRPr="00E91AF4">
        <w:rPr>
          <w:rFonts w:eastAsia="Calibri"/>
          <w:sz w:val="20"/>
          <w:szCs w:val="20"/>
          <w:u w:val="single"/>
        </w:rPr>
        <w:t xml:space="preserve">                            </w:t>
      </w:r>
    </w:p>
    <w:p w:rsidR="00E91AF4" w:rsidRPr="00E91AF4" w:rsidRDefault="00E91AF4" w:rsidP="00E91AF4">
      <w:pPr>
        <w:autoSpaceDE w:val="0"/>
        <w:autoSpaceDN w:val="0"/>
        <w:adjustRightInd w:val="0"/>
        <w:jc w:val="center"/>
        <w:rPr>
          <w:rFonts w:eastAsia="Calibri"/>
          <w:sz w:val="20"/>
          <w:szCs w:val="20"/>
        </w:rPr>
      </w:pPr>
      <w:r w:rsidRPr="00E91AF4">
        <w:rPr>
          <w:rFonts w:eastAsia="Calibri"/>
          <w:sz w:val="20"/>
          <w:szCs w:val="20"/>
        </w:rPr>
        <w:t xml:space="preserve">          </w:t>
      </w:r>
    </w:p>
    <w:p w:rsidR="00E91AF4" w:rsidRPr="00E91AF4" w:rsidRDefault="00E91AF4" w:rsidP="00E91AF4">
      <w:pPr>
        <w:autoSpaceDE w:val="0"/>
        <w:autoSpaceDN w:val="0"/>
        <w:adjustRightInd w:val="0"/>
        <w:jc w:val="center"/>
        <w:rPr>
          <w:rFonts w:eastAsia="Calibri"/>
          <w:sz w:val="20"/>
          <w:szCs w:val="20"/>
        </w:rPr>
      </w:pPr>
      <w:r>
        <w:rPr>
          <w:rFonts w:eastAsia="Calibri"/>
          <w:noProof/>
          <w:sz w:val="20"/>
          <w:szCs w:val="20"/>
        </w:rPr>
        <mc:AlternateContent>
          <mc:Choice Requires="wps">
            <w:drawing>
              <wp:anchor distT="0" distB="0" distL="114300" distR="114300" simplePos="0" relativeHeight="251812864" behindDoc="0" locked="0" layoutInCell="1" allowOverlap="1">
                <wp:simplePos x="0" y="0"/>
                <wp:positionH relativeFrom="column">
                  <wp:posOffset>-13335</wp:posOffset>
                </wp:positionH>
                <wp:positionV relativeFrom="paragraph">
                  <wp:posOffset>119380</wp:posOffset>
                </wp:positionV>
                <wp:extent cx="6342380" cy="0"/>
                <wp:effectExtent l="9525" t="10795" r="10795" b="825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23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05pt;margin-top:9.4pt;width:499.4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" strokeweight=".25pt"/>
            </w:pict>
          </mc:Fallback>
        </mc:AlternateContent>
      </w:r>
      <w:r w:rsidRPr="00E91AF4">
        <w:rPr>
          <w:rFonts w:eastAsia="Calibri"/>
          <w:sz w:val="20"/>
          <w:szCs w:val="20"/>
        </w:rPr>
        <w:t xml:space="preserve"> </w:t>
      </w:r>
    </w:p>
    <w:p w:rsidR="00E91AF4" w:rsidRPr="00E91AF4" w:rsidRDefault="00E91AF4" w:rsidP="00E91AF4">
      <w:pPr>
        <w:autoSpaceDE w:val="0"/>
        <w:autoSpaceDN w:val="0"/>
        <w:adjustRightInd w:val="0"/>
        <w:jc w:val="center"/>
        <w:rPr>
          <w:rFonts w:eastAsia="Calibri"/>
          <w:iCs/>
          <w:sz w:val="16"/>
          <w:szCs w:val="16"/>
        </w:rPr>
      </w:pPr>
      <w:r w:rsidRPr="00E91AF4">
        <w:rPr>
          <w:rFonts w:eastAsia="Calibri"/>
          <w:iCs/>
          <w:sz w:val="16"/>
          <w:szCs w:val="16"/>
        </w:rPr>
        <w:t>(указываются пункт и реквизиты  Административного регламента)</w:t>
      </w:r>
    </w:p>
    <w:p w:rsidR="00E91AF4" w:rsidRPr="00E91AF4" w:rsidRDefault="00E91AF4" w:rsidP="00E91AF4">
      <w:pPr>
        <w:autoSpaceDE w:val="0"/>
        <w:autoSpaceDN w:val="0"/>
        <w:adjustRightInd w:val="0"/>
        <w:jc w:val="both"/>
        <w:rPr>
          <w:rFonts w:eastAsia="Calibri"/>
          <w:sz w:val="20"/>
          <w:szCs w:val="20"/>
        </w:rPr>
      </w:pPr>
    </w:p>
    <w:p w:rsidR="00E91AF4" w:rsidRPr="00E91AF4" w:rsidRDefault="00E91AF4" w:rsidP="00E91AF4">
      <w:pPr>
        <w:autoSpaceDE w:val="0"/>
        <w:autoSpaceDN w:val="0"/>
        <w:adjustRightInd w:val="0"/>
        <w:ind w:firstLine="567"/>
        <w:jc w:val="both"/>
        <w:rPr>
          <w:rFonts w:eastAsia="Calibri"/>
        </w:rPr>
      </w:pPr>
      <w:r w:rsidRPr="00E91AF4">
        <w:rPr>
          <w:rFonts w:eastAsia="Calibri"/>
          <w:sz w:val="20"/>
          <w:szCs w:val="20"/>
        </w:rPr>
        <w:t xml:space="preserve">Вам отказано в приеме документов в связи с </w:t>
      </w:r>
    </w:p>
    <w:p w:rsidR="00E91AF4" w:rsidRPr="00E91AF4" w:rsidRDefault="00E91AF4" w:rsidP="00E91AF4">
      <w:pPr>
        <w:autoSpaceDE w:val="0"/>
        <w:autoSpaceDN w:val="0"/>
        <w:adjustRightInd w:val="0"/>
        <w:jc w:val="center"/>
        <w:rPr>
          <w:rFonts w:eastAsia="Calibri"/>
          <w:iCs/>
          <w:sz w:val="16"/>
          <w:szCs w:val="16"/>
        </w:rPr>
      </w:pPr>
      <w:r>
        <w:rPr>
          <w:rFonts w:eastAsia="Calibri"/>
          <w:noProof/>
          <w:sz w:val="20"/>
          <w:szCs w:val="20"/>
        </w:rPr>
        <mc:AlternateContent>
          <mc:Choice Requires="wps">
            <w:drawing>
              <wp:anchor distT="0" distB="0" distL="114300" distR="114300" simplePos="0" relativeHeight="251797504" behindDoc="0" locked="0" layoutInCell="1" allowOverlap="1">
                <wp:simplePos x="0" y="0"/>
                <wp:positionH relativeFrom="column">
                  <wp:posOffset>2900045</wp:posOffset>
                </wp:positionH>
                <wp:positionV relativeFrom="paragraph">
                  <wp:posOffset>2540</wp:posOffset>
                </wp:positionV>
                <wp:extent cx="3429000" cy="0"/>
                <wp:effectExtent l="8255" t="10160" r="10795" b="889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28.35pt;margin-top:.2pt;width:270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" strokeweight=".25pt"/>
            </w:pict>
          </mc:Fallback>
        </mc:AlternateContent>
      </w:r>
      <w:r w:rsidRPr="00E91AF4">
        <w:rPr>
          <w:rFonts w:eastAsia="Calibri"/>
          <w:iCs/>
          <w:sz w:val="16"/>
          <w:szCs w:val="16"/>
        </w:rPr>
        <w:t xml:space="preserve">                                                                            (указать причину отказа)</w:t>
      </w:r>
    </w:p>
    <w:p w:rsidR="00E91AF4" w:rsidRPr="00E91AF4" w:rsidRDefault="00E91AF4" w:rsidP="00E91AF4">
      <w:pPr>
        <w:autoSpaceDE w:val="0"/>
        <w:autoSpaceDN w:val="0"/>
        <w:adjustRightInd w:val="0"/>
        <w:jc w:val="both"/>
        <w:rPr>
          <w:rFonts w:eastAsia="Calibri"/>
        </w:rPr>
      </w:pPr>
    </w:p>
    <w:p w:rsidR="00E91AF4" w:rsidRPr="00E91AF4" w:rsidRDefault="00E91AF4" w:rsidP="00E91AF4">
      <w:pPr>
        <w:autoSpaceDE w:val="0"/>
        <w:autoSpaceDN w:val="0"/>
        <w:adjustRightInd w:val="0"/>
        <w:ind w:firstLine="720"/>
        <w:jc w:val="both"/>
        <w:rPr>
          <w:rFonts w:eastAsia="Calibri"/>
        </w:rPr>
      </w:pPr>
      <w:r>
        <w:rPr>
          <w:rFonts w:eastAsia="Calibri"/>
          <w:noProof/>
        </w:rPr>
        <mc:AlternateContent>
          <mc:Choice Requires="wps">
            <w:drawing>
              <wp:anchor distT="0" distB="0" distL="114300" distR="114300" simplePos="0" relativeHeight="251796480" behindDoc="0" locked="0" layoutInCell="1" allowOverlap="1">
                <wp:simplePos x="0" y="0"/>
                <wp:positionH relativeFrom="column">
                  <wp:posOffset>-13335</wp:posOffset>
                </wp:positionH>
                <wp:positionV relativeFrom="paragraph">
                  <wp:posOffset>4445</wp:posOffset>
                </wp:positionV>
                <wp:extent cx="6342380" cy="0"/>
                <wp:effectExtent l="9525" t="8890" r="10795" b="1016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23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05pt;margin-top:.35pt;width:499.4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" strokeweight=".25pt"/>
            </w:pict>
          </mc:Fallback>
        </mc:AlternateContent>
      </w:r>
    </w:p>
    <w:tbl>
      <w:tblPr>
        <w:tblW w:w="9570" w:type="dxa"/>
        <w:tblInd w:w="-106" w:type="dxa"/>
        <w:tblLook w:val="01E0" w:firstRow="1" w:lastRow="1" w:firstColumn="1" w:lastColumn="1" w:noHBand="0" w:noVBand="0"/>
      </w:tblPr>
      <w:tblGrid>
        <w:gridCol w:w="4785"/>
        <w:gridCol w:w="4785"/>
      </w:tblGrid>
      <w:tr w:rsidR="00E91AF4" w:rsidRPr="00E91AF4" w:rsidTr="00E91AF4">
        <w:tc>
          <w:tcPr>
            <w:tcW w:w="4785" w:type="dxa"/>
          </w:tcPr>
          <w:p w:rsidR="00E91AF4" w:rsidRPr="00E91AF4" w:rsidRDefault="00E91AF4" w:rsidP="00E91AF4">
            <w:pPr>
              <w:spacing w:line="276" w:lineRule="auto"/>
              <w:jc w:val="center"/>
              <w:rPr>
                <w:rFonts w:eastAsia="Calibri"/>
                <w:sz w:val="16"/>
                <w:szCs w:val="16"/>
              </w:rPr>
            </w:pPr>
          </w:p>
          <w:p w:rsidR="00E91AF4" w:rsidRPr="00E91AF4" w:rsidRDefault="00E91AF4" w:rsidP="00E91AF4">
            <w:pPr>
              <w:spacing w:line="276" w:lineRule="auto"/>
              <w:jc w:val="center"/>
              <w:rPr>
                <w:rFonts w:eastAsia="Calibri"/>
                <w:sz w:val="16"/>
                <w:szCs w:val="16"/>
              </w:rPr>
            </w:pPr>
          </w:p>
          <w:p w:rsidR="00E91AF4" w:rsidRPr="00E91AF4" w:rsidRDefault="00E91AF4" w:rsidP="00E91AF4">
            <w:pPr>
              <w:spacing w:line="276" w:lineRule="auto"/>
              <w:jc w:val="center"/>
              <w:rPr>
                <w:rFonts w:eastAsia="Calibri"/>
                <w:sz w:val="16"/>
                <w:szCs w:val="16"/>
              </w:rPr>
            </w:pPr>
            <w:r w:rsidRPr="00E91AF4">
              <w:rPr>
                <w:rFonts w:eastAsia="Calibri"/>
                <w:sz w:val="16"/>
                <w:szCs w:val="16"/>
              </w:rPr>
              <w:t>___________________________</w:t>
            </w:r>
          </w:p>
          <w:p w:rsidR="00E91AF4" w:rsidRPr="00E91AF4" w:rsidRDefault="00E91AF4" w:rsidP="00E91AF4">
            <w:pPr>
              <w:spacing w:line="276" w:lineRule="auto"/>
              <w:jc w:val="center"/>
              <w:rPr>
                <w:rFonts w:eastAsia="Calibri"/>
                <w:iCs/>
                <w:sz w:val="16"/>
                <w:szCs w:val="16"/>
              </w:rPr>
            </w:pPr>
            <w:r w:rsidRPr="00E91AF4">
              <w:rPr>
                <w:rFonts w:eastAsia="Calibri"/>
                <w:iCs/>
                <w:sz w:val="16"/>
                <w:szCs w:val="16"/>
              </w:rPr>
              <w:t>(должность)</w:t>
            </w:r>
          </w:p>
        </w:tc>
        <w:tc>
          <w:tcPr>
            <w:tcW w:w="4785" w:type="dxa"/>
          </w:tcPr>
          <w:p w:rsidR="00E91AF4" w:rsidRPr="00E91AF4" w:rsidRDefault="00E91AF4" w:rsidP="00E91AF4">
            <w:pPr>
              <w:spacing w:line="276" w:lineRule="auto"/>
              <w:jc w:val="center"/>
              <w:rPr>
                <w:rFonts w:eastAsia="Calibri"/>
                <w:sz w:val="16"/>
                <w:szCs w:val="16"/>
              </w:rPr>
            </w:pPr>
            <w:r w:rsidRPr="00E91AF4">
              <w:rPr>
                <w:rFonts w:eastAsia="Calibri"/>
                <w:sz w:val="16"/>
                <w:szCs w:val="16"/>
              </w:rPr>
              <w:t xml:space="preserve">       </w:t>
            </w:r>
          </w:p>
          <w:p w:rsidR="00E91AF4" w:rsidRPr="00E91AF4" w:rsidRDefault="00E91AF4" w:rsidP="00E91AF4">
            <w:pPr>
              <w:spacing w:line="276" w:lineRule="auto"/>
              <w:jc w:val="center"/>
              <w:rPr>
                <w:rFonts w:eastAsia="Calibri"/>
                <w:sz w:val="16"/>
                <w:szCs w:val="16"/>
              </w:rPr>
            </w:pPr>
          </w:p>
          <w:p w:rsidR="00E91AF4" w:rsidRPr="00E91AF4" w:rsidRDefault="00E91AF4" w:rsidP="00E91AF4">
            <w:pPr>
              <w:spacing w:line="276" w:lineRule="auto"/>
              <w:jc w:val="center"/>
              <w:rPr>
                <w:rFonts w:eastAsia="Calibri"/>
                <w:sz w:val="16"/>
                <w:szCs w:val="16"/>
              </w:rPr>
            </w:pPr>
            <w:r w:rsidRPr="00E91AF4">
              <w:rPr>
                <w:rFonts w:eastAsia="Calibri"/>
                <w:sz w:val="16"/>
                <w:szCs w:val="16"/>
              </w:rPr>
              <w:t>______________/___________________/</w:t>
            </w:r>
          </w:p>
          <w:p w:rsidR="00E91AF4" w:rsidRPr="00E91AF4" w:rsidRDefault="00E91AF4" w:rsidP="00E91AF4">
            <w:pPr>
              <w:spacing w:line="276" w:lineRule="auto"/>
              <w:jc w:val="center"/>
              <w:rPr>
                <w:rFonts w:eastAsia="Calibri"/>
                <w:iCs/>
                <w:sz w:val="16"/>
                <w:szCs w:val="16"/>
              </w:rPr>
            </w:pPr>
            <w:r w:rsidRPr="00E91AF4">
              <w:rPr>
                <w:rFonts w:eastAsia="Calibri"/>
                <w:iCs/>
                <w:sz w:val="16"/>
                <w:szCs w:val="16"/>
              </w:rPr>
              <w:t xml:space="preserve">      (подпись, фамилия, инициалы)</w:t>
            </w:r>
          </w:p>
        </w:tc>
      </w:tr>
    </w:tbl>
    <w:p w:rsidR="00E91AF4" w:rsidRPr="00E91AF4" w:rsidRDefault="00E91AF4" w:rsidP="00E91AF4">
      <w:pPr>
        <w:rPr>
          <w:rFonts w:eastAsia="Calibri"/>
          <w:sz w:val="16"/>
          <w:szCs w:val="16"/>
        </w:rPr>
      </w:pPr>
    </w:p>
    <w:p w:rsidR="003C3E9E" w:rsidRDefault="003C3E9E">
      <w:pPr>
        <w:spacing w:after="200" w:line="276" w:lineRule="auto"/>
        <w:rPr>
          <w:sz w:val="28"/>
          <w:szCs w:val="28"/>
        </w:rPr>
      </w:pPr>
      <w:r>
        <w:rPr>
          <w:sz w:val="28"/>
          <w:szCs w:val="28"/>
        </w:rPr>
        <w:br w:type="page"/>
      </w:r>
    </w:p>
    <w:p w:rsidR="00E91AF4" w:rsidRPr="00E91AF4" w:rsidRDefault="00E91AF4" w:rsidP="008F01A9">
      <w:pPr>
        <w:ind w:left="5103" w:right="37"/>
        <w:jc w:val="right"/>
        <w:rPr>
          <w:sz w:val="28"/>
          <w:szCs w:val="28"/>
        </w:rPr>
      </w:pPr>
      <w:r w:rsidRPr="00E91AF4">
        <w:rPr>
          <w:sz w:val="28"/>
          <w:szCs w:val="28"/>
        </w:rPr>
        <w:lastRenderedPageBreak/>
        <w:t>Приложение № 6</w:t>
      </w:r>
    </w:p>
    <w:p w:rsidR="00E91AF4" w:rsidRPr="00E91AF4" w:rsidRDefault="00E91AF4" w:rsidP="00E91AF4">
      <w:pPr>
        <w:autoSpaceDE w:val="0"/>
        <w:autoSpaceDN w:val="0"/>
        <w:adjustRightInd w:val="0"/>
        <w:ind w:left="5103"/>
        <w:rPr>
          <w:bCs/>
          <w:sz w:val="28"/>
          <w:szCs w:val="28"/>
        </w:rPr>
      </w:pPr>
      <w:r w:rsidRPr="00E91AF4">
        <w:rPr>
          <w:bCs/>
          <w:sz w:val="28"/>
          <w:szCs w:val="28"/>
        </w:rPr>
        <w:t xml:space="preserve">к Административному регламенту </w:t>
      </w:r>
    </w:p>
    <w:p w:rsidR="00E91AF4" w:rsidRPr="00E91AF4" w:rsidRDefault="00E91AF4" w:rsidP="00E91AF4">
      <w:pPr>
        <w:autoSpaceDE w:val="0"/>
        <w:autoSpaceDN w:val="0"/>
        <w:adjustRightInd w:val="0"/>
        <w:spacing w:after="60"/>
        <w:jc w:val="center"/>
        <w:rPr>
          <w:b/>
          <w:bCs/>
          <w:sz w:val="20"/>
          <w:szCs w:val="20"/>
        </w:rPr>
      </w:pPr>
    </w:p>
    <w:p w:rsidR="00E91AF4" w:rsidRPr="00E91AF4" w:rsidRDefault="00E91AF4" w:rsidP="00E91AF4">
      <w:pPr>
        <w:tabs>
          <w:tab w:val="left" w:pos="0"/>
          <w:tab w:val="left" w:pos="3932"/>
          <w:tab w:val="center" w:pos="4896"/>
        </w:tabs>
        <w:spacing w:after="60"/>
        <w:ind w:right="37" w:hanging="142"/>
        <w:jc w:val="center"/>
        <w:rPr>
          <w:sz w:val="28"/>
          <w:szCs w:val="28"/>
        </w:rPr>
      </w:pPr>
      <w:r w:rsidRPr="00E91AF4">
        <w:rPr>
          <w:sz w:val="28"/>
          <w:szCs w:val="28"/>
        </w:rPr>
        <w:t>С П Р А В К А</w:t>
      </w:r>
    </w:p>
    <w:p w:rsidR="00E91AF4" w:rsidRPr="00E91AF4" w:rsidRDefault="00E91AF4" w:rsidP="00E91AF4">
      <w:pPr>
        <w:tabs>
          <w:tab w:val="left" w:pos="0"/>
        </w:tabs>
        <w:spacing w:after="60"/>
        <w:ind w:right="37"/>
        <w:jc w:val="both"/>
        <w:rPr>
          <w:sz w:val="28"/>
          <w:szCs w:val="28"/>
        </w:rPr>
      </w:pPr>
    </w:p>
    <w:p w:rsidR="00E91AF4" w:rsidRPr="00E91AF4" w:rsidRDefault="00E91AF4" w:rsidP="00E91AF4">
      <w:pPr>
        <w:tabs>
          <w:tab w:val="left" w:pos="0"/>
        </w:tabs>
        <w:ind w:right="37"/>
        <w:jc w:val="both"/>
        <w:rPr>
          <w:sz w:val="20"/>
          <w:szCs w:val="20"/>
        </w:rPr>
      </w:pPr>
      <w:r w:rsidRPr="00E91AF4">
        <w:rPr>
          <w:sz w:val="20"/>
          <w:szCs w:val="20"/>
        </w:rPr>
        <w:t xml:space="preserve">Дана                                                                                                                                                                                             ,                                                                                                                                                                                                                                                                </w:t>
      </w:r>
    </w:p>
    <w:p w:rsidR="00E91AF4" w:rsidRPr="00E91AF4" w:rsidRDefault="00E91AF4" w:rsidP="00E91AF4">
      <w:pPr>
        <w:tabs>
          <w:tab w:val="left" w:pos="0"/>
        </w:tabs>
        <w:ind w:right="37"/>
        <w:jc w:val="center"/>
        <w:rPr>
          <w:sz w:val="16"/>
          <w:szCs w:val="16"/>
        </w:rPr>
      </w:pPr>
      <w:r>
        <w:rPr>
          <w:noProof/>
          <w:sz w:val="20"/>
          <w:szCs w:val="20"/>
        </w:rPr>
        <mc:AlternateContent>
          <mc:Choice Requires="wps">
            <w:drawing>
              <wp:anchor distT="0" distB="0" distL="114300" distR="114300" simplePos="0" relativeHeight="251807744" behindDoc="0" locked="0" layoutInCell="1" allowOverlap="1">
                <wp:simplePos x="0" y="0"/>
                <wp:positionH relativeFrom="column">
                  <wp:posOffset>344170</wp:posOffset>
                </wp:positionH>
                <wp:positionV relativeFrom="paragraph">
                  <wp:posOffset>12700</wp:posOffset>
                </wp:positionV>
                <wp:extent cx="5920105" cy="0"/>
                <wp:effectExtent l="5080" t="7620" r="8890" b="1143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7.1pt;margin-top:1pt;width:466.15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" strokeweight=".25pt"/>
            </w:pict>
          </mc:Fallback>
        </mc:AlternateContent>
      </w:r>
      <w:r>
        <w:rPr>
          <w:noProof/>
          <w:sz w:val="20"/>
          <w:szCs w:val="20"/>
        </w:rPr>
        <mc:AlternateContent>
          <mc:Choice Requires="wps">
            <w:drawing>
              <wp:anchor distT="0" distB="0" distL="114300" distR="114300" simplePos="0" relativeHeight="251801600" behindDoc="0" locked="0" layoutInCell="1" allowOverlap="1">
                <wp:simplePos x="0" y="0"/>
                <wp:positionH relativeFrom="column">
                  <wp:posOffset>390525</wp:posOffset>
                </wp:positionH>
                <wp:positionV relativeFrom="paragraph">
                  <wp:posOffset>12700</wp:posOffset>
                </wp:positionV>
                <wp:extent cx="0" cy="0"/>
                <wp:effectExtent l="13335" t="7620" r="5715" b="1143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0.75pt;margin-top:1pt;width:0;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" strokeweight=".25pt"/>
            </w:pict>
          </mc:Fallback>
        </mc:AlternateContent>
      </w:r>
      <w:r w:rsidRPr="00E91AF4">
        <w:rPr>
          <w:sz w:val="16"/>
          <w:szCs w:val="16"/>
        </w:rPr>
        <w:t>(фамилия, имя, отчество)</w:t>
      </w:r>
    </w:p>
    <w:p w:rsidR="00E91AF4" w:rsidRPr="00E91AF4" w:rsidRDefault="00E91AF4" w:rsidP="00E91AF4">
      <w:pPr>
        <w:tabs>
          <w:tab w:val="left" w:pos="0"/>
        </w:tabs>
        <w:ind w:right="37"/>
        <w:jc w:val="both"/>
        <w:rPr>
          <w:sz w:val="20"/>
          <w:szCs w:val="20"/>
          <w:u w:val="single"/>
        </w:rPr>
      </w:pPr>
      <w:r w:rsidRPr="00E91AF4">
        <w:rPr>
          <w:sz w:val="20"/>
          <w:szCs w:val="20"/>
        </w:rPr>
        <w:t xml:space="preserve">проживающему(ей) по адресу: </w:t>
      </w:r>
    </w:p>
    <w:p w:rsidR="00E91AF4" w:rsidRPr="00E91AF4" w:rsidRDefault="00E91AF4" w:rsidP="00E91AF4">
      <w:pPr>
        <w:tabs>
          <w:tab w:val="left" w:pos="0"/>
        </w:tabs>
        <w:ind w:right="37"/>
        <w:jc w:val="both"/>
        <w:rPr>
          <w:sz w:val="16"/>
          <w:szCs w:val="16"/>
        </w:rPr>
      </w:pPr>
      <w:r>
        <w:rPr>
          <w:noProof/>
          <w:sz w:val="20"/>
          <w:szCs w:val="20"/>
        </w:rPr>
        <mc:AlternateContent>
          <mc:Choice Requires="wps">
            <w:drawing>
              <wp:anchor distT="0" distB="0" distL="114300" distR="114300" simplePos="0" relativeHeight="251802624" behindDoc="0" locked="0" layoutInCell="1" allowOverlap="1">
                <wp:simplePos x="0" y="0"/>
                <wp:positionH relativeFrom="column">
                  <wp:posOffset>1744980</wp:posOffset>
                </wp:positionH>
                <wp:positionV relativeFrom="paragraph">
                  <wp:posOffset>3175</wp:posOffset>
                </wp:positionV>
                <wp:extent cx="4572000" cy="0"/>
                <wp:effectExtent l="5715" t="13335" r="13335" b="571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37.4pt;margin-top:.25pt;width:5in;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" strokeweight=".25pt"/>
            </w:pict>
          </mc:Fallback>
        </mc:AlternateContent>
      </w:r>
      <w:r w:rsidRPr="00E91AF4">
        <w:rPr>
          <w:sz w:val="20"/>
          <w:szCs w:val="20"/>
        </w:rPr>
        <w:t xml:space="preserve">                                                           </w:t>
      </w:r>
      <w:r w:rsidRPr="00E91AF4">
        <w:rPr>
          <w:sz w:val="16"/>
          <w:szCs w:val="16"/>
        </w:rPr>
        <w:t>(указывается адрес регистрации по месту жительства)</w:t>
      </w:r>
    </w:p>
    <w:p w:rsidR="00E91AF4" w:rsidRPr="00E91AF4" w:rsidRDefault="00E91AF4" w:rsidP="00E91AF4">
      <w:pPr>
        <w:tabs>
          <w:tab w:val="left" w:pos="0"/>
        </w:tabs>
        <w:ind w:right="37"/>
        <w:jc w:val="both"/>
        <w:rPr>
          <w:sz w:val="20"/>
          <w:szCs w:val="20"/>
        </w:rPr>
      </w:pPr>
      <w:r w:rsidRPr="00E91AF4">
        <w:rPr>
          <w:sz w:val="20"/>
          <w:szCs w:val="20"/>
        </w:rPr>
        <w:t>в том, что семья, состоящая из ______человек:</w:t>
      </w:r>
    </w:p>
    <w:p w:rsidR="00E91AF4" w:rsidRPr="00E91AF4" w:rsidRDefault="00E91AF4" w:rsidP="00E91AF4">
      <w:pPr>
        <w:tabs>
          <w:tab w:val="left" w:pos="0"/>
        </w:tabs>
        <w:ind w:right="37"/>
        <w:jc w:val="both"/>
        <w:rPr>
          <w:sz w:val="20"/>
          <w:szCs w:val="20"/>
        </w:rPr>
      </w:pPr>
      <w:r>
        <w:rPr>
          <w:noProof/>
          <w:sz w:val="20"/>
          <w:szCs w:val="20"/>
        </w:rPr>
        <mc:AlternateContent>
          <mc:Choice Requires="wps">
            <w:drawing>
              <wp:anchor distT="0" distB="0" distL="114300" distR="114300" simplePos="0" relativeHeight="251803648" behindDoc="0" locked="0" layoutInCell="1" allowOverlap="1">
                <wp:simplePos x="0" y="0"/>
                <wp:positionH relativeFrom="column">
                  <wp:posOffset>133350</wp:posOffset>
                </wp:positionH>
                <wp:positionV relativeFrom="paragraph">
                  <wp:posOffset>132715</wp:posOffset>
                </wp:positionV>
                <wp:extent cx="6183630" cy="0"/>
                <wp:effectExtent l="13335" t="5715" r="13335" b="1333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36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0.5pt;margin-top:10.45pt;width:486.9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" strokeweight=".25pt"/>
            </w:pict>
          </mc:Fallback>
        </mc:AlternateContent>
      </w:r>
      <w:r w:rsidRPr="00E91AF4">
        <w:rPr>
          <w:sz w:val="20"/>
          <w:szCs w:val="20"/>
        </w:rPr>
        <w:t>1.</w:t>
      </w:r>
    </w:p>
    <w:p w:rsidR="00E91AF4" w:rsidRPr="00E91AF4" w:rsidRDefault="00E91AF4" w:rsidP="00E91AF4">
      <w:pPr>
        <w:tabs>
          <w:tab w:val="left" w:pos="0"/>
        </w:tabs>
        <w:ind w:right="37"/>
        <w:jc w:val="center"/>
        <w:rPr>
          <w:sz w:val="16"/>
          <w:szCs w:val="16"/>
        </w:rPr>
      </w:pPr>
      <w:r w:rsidRPr="00E91AF4">
        <w:rPr>
          <w:sz w:val="16"/>
          <w:szCs w:val="16"/>
        </w:rPr>
        <w:t>(дата рождения, степень родства)</w:t>
      </w:r>
    </w:p>
    <w:p w:rsidR="00E91AF4" w:rsidRPr="00E91AF4" w:rsidRDefault="00E91AF4" w:rsidP="00E91AF4">
      <w:pPr>
        <w:tabs>
          <w:tab w:val="left" w:pos="0"/>
        </w:tabs>
        <w:ind w:right="37"/>
        <w:jc w:val="both"/>
        <w:rPr>
          <w:sz w:val="20"/>
          <w:szCs w:val="20"/>
        </w:rPr>
      </w:pPr>
      <w:r>
        <w:rPr>
          <w:noProof/>
          <w:sz w:val="20"/>
          <w:szCs w:val="20"/>
        </w:rPr>
        <mc:AlternateContent>
          <mc:Choice Requires="wps">
            <w:drawing>
              <wp:anchor distT="0" distB="0" distL="114300" distR="114300" simplePos="0" relativeHeight="251804672" behindDoc="0" locked="0" layoutInCell="1" allowOverlap="1">
                <wp:simplePos x="0" y="0"/>
                <wp:positionH relativeFrom="column">
                  <wp:posOffset>133350</wp:posOffset>
                </wp:positionH>
                <wp:positionV relativeFrom="paragraph">
                  <wp:posOffset>116205</wp:posOffset>
                </wp:positionV>
                <wp:extent cx="6183630" cy="0"/>
                <wp:effectExtent l="13335" t="13970" r="13335" b="50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36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0.5pt;margin-top:9.15pt;width:486.9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" strokeweight=".25pt"/>
            </w:pict>
          </mc:Fallback>
        </mc:AlternateContent>
      </w:r>
      <w:r w:rsidRPr="00E91AF4">
        <w:rPr>
          <w:sz w:val="20"/>
          <w:szCs w:val="20"/>
        </w:rPr>
        <w:t xml:space="preserve">2. </w:t>
      </w:r>
    </w:p>
    <w:p w:rsidR="00E91AF4" w:rsidRPr="00E91AF4" w:rsidRDefault="00E91AF4" w:rsidP="00E91AF4">
      <w:pPr>
        <w:tabs>
          <w:tab w:val="left" w:pos="0"/>
        </w:tabs>
        <w:ind w:right="37"/>
        <w:jc w:val="center"/>
        <w:rPr>
          <w:sz w:val="16"/>
          <w:szCs w:val="16"/>
        </w:rPr>
      </w:pPr>
      <w:r w:rsidRPr="00E91AF4">
        <w:rPr>
          <w:sz w:val="16"/>
          <w:szCs w:val="16"/>
        </w:rPr>
        <w:t>(дата рождения, степень родства)</w:t>
      </w:r>
    </w:p>
    <w:p w:rsidR="00E91AF4" w:rsidRPr="00E91AF4" w:rsidRDefault="00E91AF4" w:rsidP="00E91AF4">
      <w:pPr>
        <w:tabs>
          <w:tab w:val="left" w:pos="0"/>
        </w:tabs>
        <w:ind w:right="37"/>
        <w:jc w:val="both"/>
        <w:rPr>
          <w:sz w:val="20"/>
          <w:szCs w:val="20"/>
        </w:rPr>
      </w:pPr>
      <w:r w:rsidRPr="00E91AF4">
        <w:rPr>
          <w:sz w:val="20"/>
          <w:szCs w:val="20"/>
        </w:rPr>
        <w:t>3.</w:t>
      </w:r>
    </w:p>
    <w:p w:rsidR="00E91AF4" w:rsidRPr="00E91AF4" w:rsidRDefault="00E91AF4" w:rsidP="00E91AF4">
      <w:pPr>
        <w:tabs>
          <w:tab w:val="left" w:pos="0"/>
        </w:tabs>
        <w:ind w:right="37"/>
        <w:jc w:val="center"/>
        <w:rPr>
          <w:sz w:val="16"/>
          <w:szCs w:val="16"/>
        </w:rPr>
      </w:pPr>
      <w:r>
        <w:rPr>
          <w:noProof/>
          <w:sz w:val="20"/>
          <w:szCs w:val="20"/>
        </w:rPr>
        <mc:AlternateContent>
          <mc:Choice Requires="wps">
            <w:drawing>
              <wp:anchor distT="0" distB="0" distL="114300" distR="114300" simplePos="0" relativeHeight="251805696" behindDoc="0" locked="0" layoutInCell="1" allowOverlap="1">
                <wp:simplePos x="0" y="0"/>
                <wp:positionH relativeFrom="column">
                  <wp:posOffset>133350</wp:posOffset>
                </wp:positionH>
                <wp:positionV relativeFrom="paragraph">
                  <wp:posOffset>7620</wp:posOffset>
                </wp:positionV>
                <wp:extent cx="6183630" cy="0"/>
                <wp:effectExtent l="13335" t="9525" r="13335" b="95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36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0.5pt;margin-top:.6pt;width:486.9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" strokeweight=".25pt"/>
            </w:pict>
          </mc:Fallback>
        </mc:AlternateContent>
      </w:r>
      <w:r w:rsidRPr="00E91AF4">
        <w:rPr>
          <w:sz w:val="16"/>
          <w:szCs w:val="16"/>
        </w:rPr>
        <w:t>(дата рождения, степень родства)</w:t>
      </w:r>
    </w:p>
    <w:p w:rsidR="00E91AF4" w:rsidRPr="00E91AF4" w:rsidRDefault="00E91AF4" w:rsidP="00E91AF4">
      <w:pPr>
        <w:tabs>
          <w:tab w:val="left" w:pos="0"/>
        </w:tabs>
        <w:ind w:right="37"/>
        <w:jc w:val="both"/>
        <w:rPr>
          <w:sz w:val="20"/>
          <w:szCs w:val="20"/>
        </w:rPr>
      </w:pPr>
      <w:r>
        <w:rPr>
          <w:noProof/>
          <w:sz w:val="20"/>
          <w:szCs w:val="20"/>
        </w:rPr>
        <mc:AlternateContent>
          <mc:Choice Requires="wps">
            <w:drawing>
              <wp:anchor distT="0" distB="0" distL="114300" distR="114300" simplePos="0" relativeHeight="251806720" behindDoc="0" locked="0" layoutInCell="1" allowOverlap="1">
                <wp:simplePos x="0" y="0"/>
                <wp:positionH relativeFrom="column">
                  <wp:posOffset>133350</wp:posOffset>
                </wp:positionH>
                <wp:positionV relativeFrom="paragraph">
                  <wp:posOffset>141605</wp:posOffset>
                </wp:positionV>
                <wp:extent cx="6183630" cy="0"/>
                <wp:effectExtent l="13335" t="12700" r="13335" b="63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36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10.5pt;margin-top:11.15pt;width:486.9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" strokeweight=".25pt"/>
            </w:pict>
          </mc:Fallback>
        </mc:AlternateContent>
      </w:r>
      <w:r w:rsidRPr="00E91AF4">
        <w:rPr>
          <w:sz w:val="20"/>
          <w:szCs w:val="20"/>
        </w:rPr>
        <w:t>4.</w:t>
      </w:r>
    </w:p>
    <w:p w:rsidR="00E91AF4" w:rsidRPr="00E91AF4" w:rsidRDefault="00E91AF4" w:rsidP="00E91AF4">
      <w:pPr>
        <w:tabs>
          <w:tab w:val="left" w:pos="0"/>
        </w:tabs>
        <w:ind w:right="37"/>
        <w:jc w:val="center"/>
        <w:rPr>
          <w:sz w:val="16"/>
          <w:szCs w:val="16"/>
        </w:rPr>
      </w:pPr>
      <w:r w:rsidRPr="00E91AF4">
        <w:rPr>
          <w:sz w:val="16"/>
          <w:szCs w:val="16"/>
        </w:rPr>
        <w:t>(дата рождения, степень родства)</w:t>
      </w:r>
    </w:p>
    <w:p w:rsidR="00E91AF4" w:rsidRPr="00E91AF4" w:rsidRDefault="00E91AF4" w:rsidP="00E91AF4">
      <w:pPr>
        <w:tabs>
          <w:tab w:val="left" w:pos="0"/>
        </w:tabs>
        <w:ind w:right="37"/>
        <w:jc w:val="center"/>
        <w:rPr>
          <w:sz w:val="20"/>
          <w:szCs w:val="20"/>
        </w:rPr>
      </w:pPr>
    </w:p>
    <w:p w:rsidR="00E91AF4" w:rsidRPr="00E91AF4" w:rsidRDefault="00E91AF4" w:rsidP="00E91AF4">
      <w:pPr>
        <w:tabs>
          <w:tab w:val="left" w:pos="0"/>
        </w:tabs>
        <w:spacing w:after="60"/>
        <w:ind w:right="37"/>
        <w:jc w:val="both"/>
        <w:rPr>
          <w:sz w:val="20"/>
          <w:szCs w:val="20"/>
        </w:rPr>
      </w:pPr>
      <w:r w:rsidRPr="00E91AF4">
        <w:rPr>
          <w:sz w:val="20"/>
          <w:szCs w:val="20"/>
        </w:rPr>
        <w:t>по состоянию на «_____»   ___________  20_____г.,  признана малоимущей.</w:t>
      </w:r>
    </w:p>
    <w:p w:rsidR="00E91AF4" w:rsidRPr="00E91AF4" w:rsidRDefault="00E91AF4" w:rsidP="00E91AF4">
      <w:pPr>
        <w:tabs>
          <w:tab w:val="left" w:pos="0"/>
        </w:tabs>
        <w:spacing w:after="60"/>
        <w:ind w:right="37" w:firstLine="567"/>
        <w:jc w:val="both"/>
        <w:rPr>
          <w:sz w:val="20"/>
          <w:szCs w:val="20"/>
        </w:rPr>
      </w:pPr>
      <w:r w:rsidRPr="00E91AF4">
        <w:rPr>
          <w:sz w:val="20"/>
          <w:szCs w:val="20"/>
        </w:rPr>
        <w:t>Справка дана в целях освобождения (указывается необходимое):</w:t>
      </w:r>
    </w:p>
    <w:p w:rsidR="00E91AF4" w:rsidRPr="00E91AF4" w:rsidRDefault="00E91AF4" w:rsidP="00E91AF4">
      <w:pPr>
        <w:tabs>
          <w:tab w:val="left" w:pos="0"/>
        </w:tabs>
        <w:spacing w:after="60"/>
        <w:ind w:right="37" w:firstLine="567"/>
        <w:jc w:val="both"/>
        <w:rPr>
          <w:sz w:val="20"/>
          <w:szCs w:val="20"/>
        </w:rPr>
      </w:pPr>
      <w:r w:rsidRPr="00E91AF4">
        <w:rPr>
          <w:sz w:val="20"/>
          <w:szCs w:val="20"/>
        </w:rPr>
        <w:t xml:space="preserve">– от уплаты земельного налога на территории </w:t>
      </w:r>
      <w:r w:rsidR="008F01A9" w:rsidRPr="008F01A9">
        <w:rPr>
          <w:sz w:val="20"/>
          <w:szCs w:val="20"/>
        </w:rPr>
        <w:t>муниципального образования «Зеленоградский городской округ»</w:t>
      </w:r>
      <w:r w:rsidR="008F01A9">
        <w:rPr>
          <w:sz w:val="20"/>
          <w:szCs w:val="20"/>
        </w:rPr>
        <w:t xml:space="preserve"> </w:t>
      </w:r>
      <w:r w:rsidRPr="00E91AF4">
        <w:rPr>
          <w:sz w:val="20"/>
          <w:szCs w:val="20"/>
        </w:rPr>
        <w:t xml:space="preserve">в соответствии с решением </w:t>
      </w:r>
      <w:r w:rsidR="008F01A9" w:rsidRPr="008F01A9">
        <w:rPr>
          <w:sz w:val="20"/>
          <w:szCs w:val="20"/>
        </w:rPr>
        <w:t xml:space="preserve">Окружного Совета Депутатов муниципального образования «Зеленоградский городской округ» от 25.11.2015 г. № 314 «Об установлении на территории муниципального образования «Зеленоградский городской округ» земельного налога», </w:t>
      </w:r>
      <w:r w:rsidRPr="00E91AF4">
        <w:rPr>
          <w:sz w:val="20"/>
          <w:szCs w:val="20"/>
        </w:rPr>
        <w:t>(в действующей редакции);</w:t>
      </w:r>
    </w:p>
    <w:p w:rsidR="00E91AF4" w:rsidRPr="00E91AF4" w:rsidRDefault="00E91AF4" w:rsidP="00E91AF4">
      <w:pPr>
        <w:tabs>
          <w:tab w:val="left" w:pos="0"/>
        </w:tabs>
        <w:spacing w:after="60"/>
        <w:ind w:right="37" w:firstLine="567"/>
        <w:jc w:val="both"/>
        <w:rPr>
          <w:sz w:val="20"/>
          <w:szCs w:val="20"/>
        </w:rPr>
      </w:pPr>
      <w:r w:rsidRPr="00E91AF4">
        <w:rPr>
          <w:sz w:val="20"/>
          <w:szCs w:val="20"/>
        </w:rPr>
        <w:t xml:space="preserve">– от уплаты арендной платы за земельные участки, находящиеся в муниципальной собственности </w:t>
      </w:r>
      <w:r w:rsidR="0075441E" w:rsidRPr="0075441E">
        <w:rPr>
          <w:sz w:val="20"/>
          <w:szCs w:val="20"/>
        </w:rPr>
        <w:t>муниципального образования «Зеленоградский городской округ»</w:t>
      </w:r>
      <w:r w:rsidRPr="00E91AF4">
        <w:rPr>
          <w:sz w:val="20"/>
          <w:szCs w:val="20"/>
        </w:rPr>
        <w:t xml:space="preserve">, в соответствии с решением </w:t>
      </w:r>
      <w:r w:rsidR="0075441E" w:rsidRPr="008F01A9">
        <w:rPr>
          <w:sz w:val="20"/>
          <w:szCs w:val="20"/>
        </w:rPr>
        <w:t>Окружного Совета Депутатов муниципального образования «Зеленоградский городской округ» от 25.11.2015 г. № 314 «Об установлении на территории муниципального образования «Зеленоградский городской округ» земельного налога»</w:t>
      </w:r>
      <w:r w:rsidR="0075441E" w:rsidRPr="00E91AF4">
        <w:rPr>
          <w:sz w:val="20"/>
          <w:szCs w:val="20"/>
        </w:rPr>
        <w:t xml:space="preserve"> </w:t>
      </w:r>
      <w:r w:rsidRPr="00E91AF4">
        <w:rPr>
          <w:sz w:val="20"/>
          <w:szCs w:val="20"/>
        </w:rPr>
        <w:t>(в действующей редакции).</w:t>
      </w:r>
    </w:p>
    <w:p w:rsidR="00E91AF4" w:rsidRPr="00E91AF4" w:rsidRDefault="00E91AF4" w:rsidP="00E91AF4">
      <w:pPr>
        <w:spacing w:after="60"/>
        <w:ind w:right="37"/>
        <w:jc w:val="both"/>
        <w:rPr>
          <w:sz w:val="20"/>
          <w:szCs w:val="20"/>
        </w:rPr>
      </w:pPr>
    </w:p>
    <w:p w:rsidR="00E91AF4" w:rsidRPr="00E91AF4" w:rsidRDefault="00E91AF4" w:rsidP="00E91AF4">
      <w:pPr>
        <w:spacing w:after="60"/>
        <w:ind w:left="5954" w:right="37"/>
        <w:jc w:val="both"/>
        <w:rPr>
          <w:sz w:val="20"/>
          <w:szCs w:val="20"/>
        </w:rPr>
      </w:pPr>
    </w:p>
    <w:p w:rsidR="000669EF" w:rsidRDefault="00107F54" w:rsidP="00E91AF4">
      <w:pPr>
        <w:ind w:right="37"/>
        <w:jc w:val="both"/>
        <w:rPr>
          <w:sz w:val="20"/>
          <w:szCs w:val="20"/>
        </w:rPr>
      </w:pPr>
      <w:r>
        <w:rPr>
          <w:sz w:val="20"/>
          <w:szCs w:val="20"/>
        </w:rPr>
        <w:t>Первый заместитель главы</w:t>
      </w:r>
      <w:r w:rsidR="0075441E">
        <w:rPr>
          <w:sz w:val="20"/>
          <w:szCs w:val="20"/>
        </w:rPr>
        <w:t xml:space="preserve"> </w:t>
      </w:r>
    </w:p>
    <w:p w:rsidR="000669EF" w:rsidRDefault="0075441E" w:rsidP="00E91AF4">
      <w:pPr>
        <w:ind w:right="37"/>
        <w:jc w:val="both"/>
        <w:rPr>
          <w:sz w:val="20"/>
          <w:szCs w:val="20"/>
        </w:rPr>
      </w:pPr>
      <w:r>
        <w:rPr>
          <w:sz w:val="20"/>
          <w:szCs w:val="20"/>
        </w:rPr>
        <w:t xml:space="preserve">администрации </w:t>
      </w:r>
      <w:r w:rsidRPr="0075441E">
        <w:rPr>
          <w:sz w:val="20"/>
          <w:szCs w:val="20"/>
        </w:rPr>
        <w:t xml:space="preserve">муниципального образования </w:t>
      </w:r>
    </w:p>
    <w:p w:rsidR="00E91AF4" w:rsidRPr="0075441E" w:rsidRDefault="0075441E" w:rsidP="00E91AF4">
      <w:pPr>
        <w:ind w:right="37"/>
        <w:jc w:val="both"/>
        <w:rPr>
          <w:sz w:val="20"/>
          <w:szCs w:val="20"/>
        </w:rPr>
      </w:pPr>
      <w:r w:rsidRPr="0075441E">
        <w:rPr>
          <w:sz w:val="20"/>
          <w:szCs w:val="20"/>
        </w:rPr>
        <w:t>«Зеленоградский гор</w:t>
      </w:r>
      <w:r>
        <w:rPr>
          <w:sz w:val="20"/>
          <w:szCs w:val="20"/>
        </w:rPr>
        <w:t xml:space="preserve">одской округ» </w:t>
      </w:r>
      <w:r w:rsidR="00E91AF4">
        <w:rPr>
          <w:noProof/>
          <w:sz w:val="20"/>
          <w:szCs w:val="20"/>
        </w:rPr>
        <mc:AlternateContent>
          <mc:Choice Requires="wps">
            <w:drawing>
              <wp:anchor distT="0" distB="0" distL="114300" distR="114300" simplePos="0" relativeHeight="251808768" behindDoc="0" locked="0" layoutInCell="1" allowOverlap="1" wp14:anchorId="1DD108EC" wp14:editId="77500D5D">
                <wp:simplePos x="0" y="0"/>
                <wp:positionH relativeFrom="column">
                  <wp:posOffset>3402330</wp:posOffset>
                </wp:positionH>
                <wp:positionV relativeFrom="paragraph">
                  <wp:posOffset>132715</wp:posOffset>
                </wp:positionV>
                <wp:extent cx="1881505" cy="0"/>
                <wp:effectExtent l="5715" t="5715" r="8255" b="1333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150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67.9pt;margin-top:10.45pt;width:148.15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" strokeweight=".25pt"/>
            </w:pict>
          </mc:Fallback>
        </mc:AlternateContent>
      </w:r>
      <w:r w:rsidR="00E91AF4">
        <w:rPr>
          <w:noProof/>
          <w:sz w:val="28"/>
          <w:szCs w:val="28"/>
        </w:rPr>
        <mc:AlternateContent>
          <mc:Choice Requires="wps">
            <w:drawing>
              <wp:anchor distT="0" distB="0" distL="114300" distR="114300" simplePos="0" relativeHeight="251809792" behindDoc="0" locked="0" layoutInCell="1" allowOverlap="1" wp14:anchorId="551D9B80" wp14:editId="6BE35AEF">
                <wp:simplePos x="0" y="0"/>
                <wp:positionH relativeFrom="column">
                  <wp:posOffset>2188845</wp:posOffset>
                </wp:positionH>
                <wp:positionV relativeFrom="paragraph">
                  <wp:posOffset>132715</wp:posOffset>
                </wp:positionV>
                <wp:extent cx="855345" cy="0"/>
                <wp:effectExtent l="11430" t="5715" r="9525" b="1333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72.35pt;margin-top:10.45pt;width:67.35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" strokeweight=".25pt"/>
            </w:pict>
          </mc:Fallback>
        </mc:AlternateContent>
      </w:r>
      <w:r w:rsidR="00E91AF4" w:rsidRPr="00E91AF4">
        <w:rPr>
          <w:sz w:val="20"/>
          <w:szCs w:val="20"/>
        </w:rPr>
        <w:t xml:space="preserve">  </w:t>
      </w:r>
      <w:r w:rsidR="00E91AF4" w:rsidRPr="00E91AF4">
        <w:rPr>
          <w:sz w:val="28"/>
          <w:szCs w:val="28"/>
        </w:rPr>
        <w:t xml:space="preserve">  </w:t>
      </w:r>
      <w:r w:rsidR="000669EF">
        <w:rPr>
          <w:sz w:val="28"/>
          <w:szCs w:val="28"/>
        </w:rPr>
        <w:t xml:space="preserve">    </w:t>
      </w:r>
      <w:r w:rsidR="00E91AF4" w:rsidRPr="00E91AF4">
        <w:rPr>
          <w:sz w:val="28"/>
          <w:szCs w:val="28"/>
        </w:rPr>
        <w:t xml:space="preserve"> </w:t>
      </w:r>
      <w:r w:rsidR="000669EF">
        <w:rPr>
          <w:sz w:val="28"/>
          <w:szCs w:val="28"/>
        </w:rPr>
        <w:t xml:space="preserve"> </w:t>
      </w:r>
      <w:r w:rsidR="00E91AF4" w:rsidRPr="00E91AF4">
        <w:rPr>
          <w:sz w:val="28"/>
          <w:szCs w:val="28"/>
        </w:rPr>
        <w:t xml:space="preserve">   </w:t>
      </w:r>
      <w:r w:rsidR="000669EF">
        <w:rPr>
          <w:sz w:val="28"/>
          <w:szCs w:val="28"/>
        </w:rPr>
        <w:t xml:space="preserve">   </w:t>
      </w:r>
    </w:p>
    <w:p w:rsidR="00E91AF4" w:rsidRPr="00E91AF4" w:rsidRDefault="00E91AF4" w:rsidP="00E91AF4">
      <w:pPr>
        <w:ind w:right="37"/>
        <w:jc w:val="both"/>
        <w:rPr>
          <w:sz w:val="16"/>
          <w:szCs w:val="16"/>
        </w:rPr>
      </w:pPr>
      <w:r w:rsidRPr="00E91AF4">
        <w:rPr>
          <w:sz w:val="28"/>
          <w:szCs w:val="28"/>
        </w:rPr>
        <w:t xml:space="preserve">                                            </w:t>
      </w:r>
      <w:r w:rsidR="000669EF">
        <w:rPr>
          <w:sz w:val="28"/>
          <w:szCs w:val="28"/>
        </w:rPr>
        <w:t xml:space="preserve"> </w:t>
      </w:r>
      <w:r w:rsidRPr="00E91AF4">
        <w:rPr>
          <w:sz w:val="28"/>
          <w:szCs w:val="28"/>
        </w:rPr>
        <w:t xml:space="preserve">       </w:t>
      </w:r>
      <w:r w:rsidRPr="00E91AF4">
        <w:rPr>
          <w:sz w:val="16"/>
          <w:szCs w:val="16"/>
        </w:rPr>
        <w:t>(подпись)                                       (фамилия, имя, отчество)</w:t>
      </w:r>
    </w:p>
    <w:p w:rsidR="00E91AF4" w:rsidRPr="00E91AF4" w:rsidRDefault="00E91AF4" w:rsidP="00E91AF4">
      <w:pPr>
        <w:jc w:val="both"/>
        <w:rPr>
          <w:sz w:val="16"/>
          <w:szCs w:val="16"/>
        </w:rPr>
      </w:pPr>
      <w:r w:rsidRPr="00E91AF4">
        <w:rPr>
          <w:sz w:val="28"/>
          <w:szCs w:val="28"/>
        </w:rPr>
        <w:t xml:space="preserve">                                          </w:t>
      </w:r>
    </w:p>
    <w:p w:rsidR="00E91AF4" w:rsidRPr="00E91AF4" w:rsidRDefault="00E91AF4" w:rsidP="00E91AF4">
      <w:pPr>
        <w:spacing w:after="60"/>
        <w:ind w:right="37"/>
        <w:jc w:val="both"/>
        <w:rPr>
          <w:sz w:val="20"/>
          <w:szCs w:val="20"/>
        </w:rPr>
      </w:pPr>
      <w:r w:rsidRPr="00E91AF4">
        <w:rPr>
          <w:sz w:val="20"/>
          <w:szCs w:val="20"/>
        </w:rPr>
        <w:t>М.П.</w:t>
      </w:r>
    </w:p>
    <w:p w:rsidR="00E91AF4" w:rsidRPr="00E91AF4" w:rsidRDefault="00E91AF4" w:rsidP="00E91AF4">
      <w:pPr>
        <w:spacing w:after="60"/>
        <w:ind w:right="37"/>
        <w:jc w:val="both"/>
        <w:rPr>
          <w:sz w:val="20"/>
          <w:szCs w:val="20"/>
        </w:rPr>
      </w:pPr>
    </w:p>
    <w:p w:rsidR="00E91AF4" w:rsidRPr="00E91AF4" w:rsidRDefault="00E91AF4" w:rsidP="00E91AF4">
      <w:pPr>
        <w:spacing w:after="60"/>
        <w:ind w:right="37"/>
        <w:jc w:val="both"/>
      </w:pPr>
    </w:p>
    <w:p w:rsidR="00E91AF4" w:rsidRPr="00E91AF4" w:rsidRDefault="000669EF" w:rsidP="00E91AF4">
      <w:pPr>
        <w:widowControl w:val="0"/>
        <w:suppressAutoHyphens/>
        <w:autoSpaceDE w:val="0"/>
        <w:jc w:val="both"/>
        <w:rPr>
          <w:rFonts w:eastAsia="Arial"/>
          <w:lang w:eastAsia="ar-SA"/>
        </w:rPr>
      </w:pPr>
      <w:r>
        <w:rPr>
          <w:rFonts w:eastAsia="Arial"/>
          <w:sz w:val="20"/>
          <w:szCs w:val="20"/>
          <w:lang w:eastAsia="ar-SA"/>
        </w:rPr>
        <w:t>Исполнитель</w:t>
      </w:r>
      <w:r w:rsidR="00E91AF4" w:rsidRPr="00E91AF4">
        <w:rPr>
          <w:rFonts w:eastAsia="Arial"/>
          <w:sz w:val="20"/>
          <w:szCs w:val="20"/>
          <w:lang w:eastAsia="ar-SA"/>
        </w:rPr>
        <w:t xml:space="preserve"> </w:t>
      </w:r>
      <w:r w:rsidR="00E91AF4" w:rsidRPr="00E91AF4">
        <w:rPr>
          <w:rFonts w:eastAsia="Arial"/>
          <w:lang w:eastAsia="ar-SA"/>
        </w:rPr>
        <w:t xml:space="preserve">  _________________ </w:t>
      </w:r>
    </w:p>
    <w:p w:rsidR="00E91AF4" w:rsidRPr="00E91AF4" w:rsidRDefault="00E91AF4" w:rsidP="00E91AF4">
      <w:pPr>
        <w:widowControl w:val="0"/>
        <w:suppressAutoHyphens/>
        <w:autoSpaceDE w:val="0"/>
        <w:jc w:val="both"/>
        <w:rPr>
          <w:rFonts w:eastAsia="Arial"/>
          <w:sz w:val="16"/>
          <w:szCs w:val="16"/>
          <w:lang w:eastAsia="ar-SA"/>
        </w:rPr>
      </w:pPr>
      <w:r w:rsidRPr="00E91AF4">
        <w:rPr>
          <w:rFonts w:eastAsia="Arial"/>
          <w:lang w:eastAsia="ar-SA"/>
        </w:rPr>
        <w:t xml:space="preserve">                       </w:t>
      </w:r>
      <w:r w:rsidRPr="00E91AF4">
        <w:rPr>
          <w:rFonts w:eastAsia="Arial"/>
          <w:sz w:val="16"/>
          <w:szCs w:val="16"/>
          <w:lang w:eastAsia="ar-SA"/>
        </w:rPr>
        <w:t>(фамилия, инициалы)</w:t>
      </w:r>
    </w:p>
    <w:p w:rsidR="00E91AF4" w:rsidRPr="00E91AF4" w:rsidRDefault="00E91AF4" w:rsidP="00E91AF4">
      <w:pPr>
        <w:widowControl w:val="0"/>
        <w:suppressAutoHyphens/>
        <w:autoSpaceDE w:val="0"/>
        <w:jc w:val="both"/>
        <w:rPr>
          <w:rFonts w:eastAsia="Arial"/>
          <w:sz w:val="20"/>
          <w:szCs w:val="20"/>
          <w:lang w:eastAsia="ar-SA"/>
        </w:rPr>
      </w:pPr>
    </w:p>
    <w:p w:rsidR="00E91AF4" w:rsidRPr="00E91AF4" w:rsidRDefault="00E91AF4" w:rsidP="00E91AF4">
      <w:pPr>
        <w:widowControl w:val="0"/>
        <w:suppressAutoHyphens/>
        <w:autoSpaceDE w:val="0"/>
        <w:jc w:val="both"/>
      </w:pPr>
      <w:r w:rsidRPr="00E91AF4">
        <w:rPr>
          <w:rFonts w:eastAsia="Arial"/>
          <w:sz w:val="20"/>
          <w:szCs w:val="20"/>
          <w:lang w:eastAsia="ar-SA"/>
        </w:rPr>
        <w:t>контактный телефон</w:t>
      </w:r>
      <w:r w:rsidRPr="00E91AF4">
        <w:rPr>
          <w:rFonts w:eastAsia="Arial"/>
          <w:lang w:eastAsia="ar-SA"/>
        </w:rPr>
        <w:t xml:space="preserve"> </w:t>
      </w:r>
    </w:p>
    <w:p w:rsidR="00E91AF4" w:rsidRPr="00E91AF4" w:rsidRDefault="00E91AF4" w:rsidP="00E91AF4">
      <w:pPr>
        <w:ind w:left="5103" w:right="37"/>
        <w:jc w:val="both"/>
        <w:rPr>
          <w:sz w:val="28"/>
          <w:szCs w:val="28"/>
        </w:rPr>
      </w:pPr>
      <w:r>
        <w:rPr>
          <w:rFonts w:eastAsia="Arial"/>
          <w:noProof/>
          <w:sz w:val="20"/>
          <w:szCs w:val="20"/>
        </w:rPr>
        <mc:AlternateContent>
          <mc:Choice Requires="wps">
            <w:drawing>
              <wp:anchor distT="0" distB="0" distL="114300" distR="114300" simplePos="0" relativeHeight="251810816" behindDoc="0" locked="0" layoutInCell="1" allowOverlap="1">
                <wp:simplePos x="0" y="0"/>
                <wp:positionH relativeFrom="column">
                  <wp:posOffset>1217295</wp:posOffset>
                </wp:positionH>
                <wp:positionV relativeFrom="paragraph">
                  <wp:posOffset>33655</wp:posOffset>
                </wp:positionV>
                <wp:extent cx="1184275" cy="0"/>
                <wp:effectExtent l="11430" t="13970" r="13970" b="508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2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95.85pt;margin-top:2.65pt;width:93.25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" strokeweight=".25pt"/>
            </w:pict>
          </mc:Fallback>
        </mc:AlternateContent>
      </w:r>
    </w:p>
    <w:p w:rsidR="00E91AF4" w:rsidRPr="00E91AF4" w:rsidRDefault="00E91AF4" w:rsidP="00E91AF4">
      <w:pPr>
        <w:ind w:left="5103" w:right="37"/>
        <w:jc w:val="both"/>
        <w:rPr>
          <w:sz w:val="28"/>
          <w:szCs w:val="28"/>
        </w:rPr>
      </w:pPr>
    </w:p>
    <w:p w:rsidR="00DD4E5C" w:rsidRDefault="00DD4E5C">
      <w:pPr>
        <w:spacing w:after="200" w:line="276" w:lineRule="auto"/>
        <w:rPr>
          <w:sz w:val="28"/>
          <w:szCs w:val="28"/>
        </w:rPr>
      </w:pPr>
      <w:r>
        <w:rPr>
          <w:sz w:val="28"/>
          <w:szCs w:val="28"/>
        </w:rPr>
        <w:br w:type="page"/>
      </w:r>
    </w:p>
    <w:p w:rsidR="00E91AF4" w:rsidRPr="00E91AF4" w:rsidRDefault="00E91AF4" w:rsidP="00DD4E5C">
      <w:pPr>
        <w:ind w:left="5103" w:right="37"/>
        <w:jc w:val="right"/>
        <w:rPr>
          <w:sz w:val="28"/>
          <w:szCs w:val="28"/>
        </w:rPr>
      </w:pPr>
      <w:r w:rsidRPr="00E91AF4">
        <w:rPr>
          <w:sz w:val="28"/>
          <w:szCs w:val="28"/>
        </w:rPr>
        <w:lastRenderedPageBreak/>
        <w:t>Приложение № 7</w:t>
      </w:r>
    </w:p>
    <w:p w:rsidR="00E91AF4" w:rsidRPr="00E91AF4" w:rsidRDefault="00E91AF4" w:rsidP="00E91AF4">
      <w:pPr>
        <w:autoSpaceDE w:val="0"/>
        <w:autoSpaceDN w:val="0"/>
        <w:adjustRightInd w:val="0"/>
        <w:ind w:left="5103"/>
        <w:rPr>
          <w:bCs/>
          <w:sz w:val="28"/>
          <w:szCs w:val="28"/>
        </w:rPr>
      </w:pPr>
      <w:r w:rsidRPr="00E91AF4">
        <w:rPr>
          <w:bCs/>
          <w:sz w:val="28"/>
          <w:szCs w:val="28"/>
        </w:rPr>
        <w:t xml:space="preserve">к Административному регламенту </w:t>
      </w:r>
    </w:p>
    <w:p w:rsidR="00E91AF4" w:rsidRPr="00E91AF4" w:rsidRDefault="00E91AF4" w:rsidP="00E91AF4">
      <w:pPr>
        <w:tabs>
          <w:tab w:val="left" w:pos="0"/>
        </w:tabs>
        <w:spacing w:after="60"/>
        <w:ind w:right="37"/>
        <w:jc w:val="both"/>
        <w:rPr>
          <w:sz w:val="28"/>
          <w:szCs w:val="28"/>
        </w:rPr>
      </w:pPr>
    </w:p>
    <w:p w:rsidR="00E91AF4" w:rsidRPr="00E91AF4" w:rsidRDefault="00E91AF4" w:rsidP="00E91AF4">
      <w:pPr>
        <w:widowControl w:val="0"/>
        <w:autoSpaceDE w:val="0"/>
        <w:autoSpaceDN w:val="0"/>
        <w:adjustRightInd w:val="0"/>
        <w:jc w:val="center"/>
        <w:rPr>
          <w:sz w:val="28"/>
          <w:szCs w:val="28"/>
        </w:rPr>
      </w:pPr>
    </w:p>
    <w:p w:rsidR="00E91AF4" w:rsidRPr="00E91AF4" w:rsidRDefault="00E91AF4" w:rsidP="00E91AF4">
      <w:pPr>
        <w:widowControl w:val="0"/>
        <w:autoSpaceDE w:val="0"/>
        <w:autoSpaceDN w:val="0"/>
        <w:adjustRightInd w:val="0"/>
        <w:jc w:val="center"/>
        <w:rPr>
          <w:sz w:val="20"/>
          <w:szCs w:val="20"/>
        </w:rPr>
      </w:pPr>
      <w:r w:rsidRPr="00E91AF4">
        <w:rPr>
          <w:sz w:val="20"/>
          <w:szCs w:val="20"/>
        </w:rPr>
        <w:t xml:space="preserve">Уведомление об отказе </w:t>
      </w:r>
    </w:p>
    <w:p w:rsidR="00E91AF4" w:rsidRPr="00E91AF4" w:rsidRDefault="00E91AF4" w:rsidP="00E91AF4">
      <w:pPr>
        <w:widowControl w:val="0"/>
        <w:autoSpaceDE w:val="0"/>
        <w:autoSpaceDN w:val="0"/>
        <w:adjustRightInd w:val="0"/>
        <w:jc w:val="center"/>
        <w:rPr>
          <w:sz w:val="20"/>
          <w:szCs w:val="20"/>
        </w:rPr>
      </w:pPr>
      <w:r w:rsidRPr="00E91AF4">
        <w:rPr>
          <w:sz w:val="20"/>
          <w:szCs w:val="20"/>
        </w:rPr>
        <w:t>в предоставлении муниципальной услуги</w:t>
      </w:r>
    </w:p>
    <w:p w:rsidR="00E91AF4" w:rsidRPr="00E91AF4" w:rsidRDefault="00E91AF4" w:rsidP="00E91AF4">
      <w:pPr>
        <w:widowControl w:val="0"/>
        <w:autoSpaceDE w:val="0"/>
        <w:autoSpaceDN w:val="0"/>
        <w:adjustRightInd w:val="0"/>
        <w:jc w:val="center"/>
        <w:rPr>
          <w:sz w:val="28"/>
          <w:szCs w:val="28"/>
        </w:rPr>
      </w:pPr>
    </w:p>
    <w:p w:rsidR="00E91AF4" w:rsidRPr="00E91AF4" w:rsidRDefault="00E91AF4" w:rsidP="00E91AF4">
      <w:pPr>
        <w:widowControl w:val="0"/>
        <w:autoSpaceDE w:val="0"/>
        <w:autoSpaceDN w:val="0"/>
        <w:adjustRightInd w:val="0"/>
        <w:ind w:firstLine="2268"/>
        <w:rPr>
          <w:sz w:val="28"/>
          <w:szCs w:val="28"/>
        </w:rPr>
      </w:pPr>
      <w:r w:rsidRPr="00E91AF4">
        <w:rPr>
          <w:sz w:val="20"/>
          <w:szCs w:val="20"/>
        </w:rPr>
        <w:t>Уважаемый</w:t>
      </w:r>
      <w:r w:rsidRPr="00E91AF4">
        <w:rPr>
          <w:sz w:val="28"/>
          <w:szCs w:val="28"/>
        </w:rPr>
        <w:t xml:space="preserve">                                                                         !       </w:t>
      </w:r>
    </w:p>
    <w:p w:rsidR="00E91AF4" w:rsidRPr="00E91AF4" w:rsidRDefault="00E91AF4" w:rsidP="00E91AF4">
      <w:pPr>
        <w:widowControl w:val="0"/>
        <w:autoSpaceDE w:val="0"/>
        <w:autoSpaceDN w:val="0"/>
        <w:adjustRightInd w:val="0"/>
        <w:ind w:firstLine="540"/>
        <w:jc w:val="both"/>
        <w:rPr>
          <w:sz w:val="28"/>
          <w:szCs w:val="28"/>
        </w:rPr>
      </w:pPr>
      <w:r>
        <w:rPr>
          <w:noProof/>
          <w:sz w:val="20"/>
          <w:szCs w:val="20"/>
        </w:rPr>
        <mc:AlternateContent>
          <mc:Choice Requires="wps">
            <w:drawing>
              <wp:anchor distT="0" distB="0" distL="114300" distR="114300" simplePos="0" relativeHeight="251815936" behindDoc="0" locked="0" layoutInCell="1" allowOverlap="1">
                <wp:simplePos x="0" y="0"/>
                <wp:positionH relativeFrom="column">
                  <wp:posOffset>2161540</wp:posOffset>
                </wp:positionH>
                <wp:positionV relativeFrom="paragraph">
                  <wp:posOffset>-1270</wp:posOffset>
                </wp:positionV>
                <wp:extent cx="3176905" cy="0"/>
                <wp:effectExtent l="12700" t="8890" r="10795" b="1016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690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70.2pt;margin-top:-.1pt;width:250.15pt;height:0;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" strokeweight=".25pt"/>
            </w:pict>
          </mc:Fallback>
        </mc:AlternateContent>
      </w:r>
    </w:p>
    <w:p w:rsidR="00E91AF4" w:rsidRPr="00E91AF4" w:rsidRDefault="00DD4E5C" w:rsidP="00DD4E5C">
      <w:pPr>
        <w:widowControl w:val="0"/>
        <w:autoSpaceDE w:val="0"/>
        <w:autoSpaceDN w:val="0"/>
        <w:adjustRightInd w:val="0"/>
        <w:ind w:firstLine="540"/>
        <w:jc w:val="both"/>
        <w:rPr>
          <w:sz w:val="20"/>
          <w:szCs w:val="20"/>
        </w:rPr>
      </w:pPr>
      <w:r>
        <w:rPr>
          <w:sz w:val="20"/>
          <w:szCs w:val="20"/>
        </w:rPr>
        <w:t>К</w:t>
      </w:r>
      <w:r w:rsidRPr="00DD4E5C">
        <w:rPr>
          <w:sz w:val="20"/>
          <w:szCs w:val="20"/>
        </w:rPr>
        <w:t>омитет социальной защиты администрации муниципального образования «Зеленоградский городской округ»</w:t>
      </w:r>
      <w:r>
        <w:rPr>
          <w:sz w:val="20"/>
          <w:szCs w:val="20"/>
        </w:rPr>
        <w:t xml:space="preserve"> </w:t>
      </w:r>
      <w:r w:rsidR="00E91AF4" w:rsidRPr="00E91AF4">
        <w:rPr>
          <w:sz w:val="20"/>
          <w:szCs w:val="20"/>
        </w:rPr>
        <w:t>рассмотрел Ваш запрос по вопросу признания Вашей (Вас) семьи малоимущей</w:t>
      </w:r>
      <w:r w:rsidR="003D0482">
        <w:rPr>
          <w:sz w:val="20"/>
          <w:szCs w:val="20"/>
        </w:rPr>
        <w:t xml:space="preserve"> </w:t>
      </w:r>
      <w:r w:rsidR="00E91AF4" w:rsidRPr="00E91AF4">
        <w:rPr>
          <w:sz w:val="20"/>
          <w:szCs w:val="20"/>
        </w:rPr>
        <w:t>(им) в целях освобождения от земельного налога/арендной платы на землю (необходимое подчеркнуть) и сообщает.</w:t>
      </w:r>
    </w:p>
    <w:p w:rsidR="00E91AF4" w:rsidRPr="00E91AF4" w:rsidRDefault="00E91AF4" w:rsidP="00E91AF4">
      <w:pPr>
        <w:widowControl w:val="0"/>
        <w:autoSpaceDE w:val="0"/>
        <w:autoSpaceDN w:val="0"/>
        <w:adjustRightInd w:val="0"/>
        <w:ind w:firstLine="567"/>
        <w:jc w:val="both"/>
        <w:rPr>
          <w:sz w:val="20"/>
          <w:szCs w:val="20"/>
        </w:rPr>
      </w:pPr>
    </w:p>
    <w:p w:rsidR="00E91AF4" w:rsidRPr="00E91AF4" w:rsidRDefault="00E91AF4" w:rsidP="00E91AF4">
      <w:pPr>
        <w:widowControl w:val="0"/>
        <w:autoSpaceDE w:val="0"/>
        <w:autoSpaceDN w:val="0"/>
        <w:adjustRightInd w:val="0"/>
        <w:ind w:firstLine="567"/>
        <w:jc w:val="both"/>
        <w:rPr>
          <w:sz w:val="20"/>
          <w:szCs w:val="20"/>
        </w:rPr>
      </w:pPr>
      <w:r>
        <w:rPr>
          <w:noProof/>
          <w:sz w:val="20"/>
          <w:szCs w:val="20"/>
        </w:rPr>
        <mc:AlternateContent>
          <mc:Choice Requires="wps">
            <w:drawing>
              <wp:anchor distT="0" distB="0" distL="114300" distR="114300" simplePos="0" relativeHeight="251701248" behindDoc="0" locked="0" layoutInCell="1" allowOverlap="1">
                <wp:simplePos x="0" y="0"/>
                <wp:positionH relativeFrom="column">
                  <wp:posOffset>1440180</wp:posOffset>
                </wp:positionH>
                <wp:positionV relativeFrom="paragraph">
                  <wp:posOffset>99060</wp:posOffset>
                </wp:positionV>
                <wp:extent cx="4888865" cy="0"/>
                <wp:effectExtent l="5715" t="12065" r="10795" b="698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8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13.4pt;margin-top:7.8pt;width:384.9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" strokeweight=".25pt"/>
            </w:pict>
          </mc:Fallback>
        </mc:AlternateContent>
      </w:r>
      <w:r w:rsidRPr="00E91AF4">
        <w:rPr>
          <w:sz w:val="20"/>
          <w:szCs w:val="20"/>
        </w:rPr>
        <w:t xml:space="preserve">Основание отказа: </w:t>
      </w:r>
    </w:p>
    <w:p w:rsidR="00E91AF4" w:rsidRPr="00E91AF4" w:rsidRDefault="00E91AF4" w:rsidP="00E91AF4">
      <w:pPr>
        <w:tabs>
          <w:tab w:val="left" w:pos="0"/>
        </w:tabs>
        <w:spacing w:after="60"/>
        <w:ind w:right="37" w:firstLine="567"/>
        <w:jc w:val="both"/>
        <w:rPr>
          <w:sz w:val="20"/>
          <w:szCs w:val="20"/>
        </w:rPr>
      </w:pPr>
      <w:r>
        <w:rPr>
          <w:noProof/>
          <w:sz w:val="20"/>
          <w:szCs w:val="20"/>
        </w:rPr>
        <mc:AlternateContent>
          <mc:Choice Requires="wps">
            <w:drawing>
              <wp:anchor distT="0" distB="0" distL="114300" distR="114300" simplePos="0" relativeHeight="251702272" behindDoc="0" locked="0" layoutInCell="1" allowOverlap="1">
                <wp:simplePos x="0" y="0"/>
                <wp:positionH relativeFrom="column">
                  <wp:posOffset>104140</wp:posOffset>
                </wp:positionH>
                <wp:positionV relativeFrom="paragraph">
                  <wp:posOffset>178435</wp:posOffset>
                </wp:positionV>
                <wp:extent cx="6224905" cy="0"/>
                <wp:effectExtent l="12700" t="8890" r="10795" b="1016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490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8.2pt;margin-top:14.05pt;width:490.1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" strokeweight=".25pt"/>
            </w:pict>
          </mc:Fallback>
        </mc:AlternateContent>
      </w:r>
    </w:p>
    <w:p w:rsidR="00E91AF4" w:rsidRPr="00E91AF4" w:rsidRDefault="00E91AF4" w:rsidP="00E91AF4">
      <w:pPr>
        <w:tabs>
          <w:tab w:val="left" w:pos="0"/>
        </w:tabs>
        <w:spacing w:after="60"/>
        <w:ind w:right="37" w:firstLine="567"/>
        <w:jc w:val="both"/>
        <w:rPr>
          <w:sz w:val="20"/>
          <w:szCs w:val="20"/>
        </w:rPr>
      </w:pPr>
    </w:p>
    <w:p w:rsidR="00E91AF4" w:rsidRPr="00E91AF4" w:rsidRDefault="00E91AF4" w:rsidP="00E91AF4">
      <w:pPr>
        <w:tabs>
          <w:tab w:val="left" w:pos="0"/>
        </w:tabs>
        <w:spacing w:after="60"/>
        <w:ind w:right="37" w:firstLine="567"/>
        <w:jc w:val="both"/>
        <w:rPr>
          <w:sz w:val="20"/>
          <w:szCs w:val="20"/>
        </w:rPr>
      </w:pPr>
      <w:r>
        <w:rPr>
          <w:noProof/>
          <w:sz w:val="20"/>
          <w:szCs w:val="20"/>
        </w:rPr>
        <mc:AlternateContent>
          <mc:Choice Requires="wps">
            <w:drawing>
              <wp:anchor distT="0" distB="0" distL="114300" distR="114300" simplePos="0" relativeHeight="251703296" behindDoc="0" locked="0" layoutInCell="1" allowOverlap="1">
                <wp:simplePos x="0" y="0"/>
                <wp:positionH relativeFrom="column">
                  <wp:posOffset>104140</wp:posOffset>
                </wp:positionH>
                <wp:positionV relativeFrom="paragraph">
                  <wp:posOffset>19685</wp:posOffset>
                </wp:positionV>
                <wp:extent cx="6224905" cy="0"/>
                <wp:effectExtent l="12700" t="8890" r="10795" b="101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490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8.2pt;margin-top:1.55pt;width:490.15pt;height: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" strokeweight=".25pt"/>
            </w:pict>
          </mc:Fallback>
        </mc:AlternateContent>
      </w:r>
    </w:p>
    <w:p w:rsidR="00E91AF4" w:rsidRPr="00E91AF4" w:rsidRDefault="00E91AF4" w:rsidP="00E91AF4">
      <w:pPr>
        <w:tabs>
          <w:tab w:val="left" w:pos="0"/>
        </w:tabs>
        <w:spacing w:after="60"/>
        <w:ind w:right="37" w:firstLine="567"/>
        <w:jc w:val="both"/>
        <w:rPr>
          <w:sz w:val="20"/>
          <w:szCs w:val="20"/>
        </w:rPr>
      </w:pPr>
      <w:r w:rsidRPr="00E91AF4">
        <w:rPr>
          <w:sz w:val="20"/>
          <w:szCs w:val="20"/>
        </w:rPr>
        <w:t>Исходя из вышеизложенного Ваша (Вы) семья не признана</w:t>
      </w:r>
      <w:r w:rsidR="00DD4E5C">
        <w:rPr>
          <w:sz w:val="20"/>
          <w:szCs w:val="20"/>
        </w:rPr>
        <w:t xml:space="preserve"> </w:t>
      </w:r>
      <w:r w:rsidRPr="00E91AF4">
        <w:rPr>
          <w:sz w:val="20"/>
          <w:szCs w:val="20"/>
        </w:rPr>
        <w:t>(ны) малоимуще</w:t>
      </w:r>
      <w:r w:rsidR="00107F54" w:rsidRPr="00E91AF4">
        <w:rPr>
          <w:sz w:val="20"/>
          <w:szCs w:val="20"/>
        </w:rPr>
        <w:t>й (</w:t>
      </w:r>
      <w:r w:rsidRPr="00E91AF4">
        <w:rPr>
          <w:sz w:val="20"/>
          <w:szCs w:val="20"/>
        </w:rPr>
        <w:t>им) в целях освобождения (указывается необходимое):</w:t>
      </w:r>
    </w:p>
    <w:p w:rsidR="00DD4E5C" w:rsidRPr="00E91AF4" w:rsidRDefault="00DD4E5C" w:rsidP="00DD4E5C">
      <w:pPr>
        <w:tabs>
          <w:tab w:val="left" w:pos="0"/>
        </w:tabs>
        <w:spacing w:after="60"/>
        <w:ind w:right="37" w:firstLine="567"/>
        <w:jc w:val="both"/>
        <w:rPr>
          <w:sz w:val="20"/>
          <w:szCs w:val="20"/>
        </w:rPr>
      </w:pPr>
      <w:r w:rsidRPr="00E91AF4">
        <w:rPr>
          <w:sz w:val="20"/>
          <w:szCs w:val="20"/>
        </w:rPr>
        <w:t xml:space="preserve">– от уплаты земельного налога на территории </w:t>
      </w:r>
      <w:r w:rsidRPr="008F01A9">
        <w:rPr>
          <w:sz w:val="20"/>
          <w:szCs w:val="20"/>
        </w:rPr>
        <w:t>муниципального образования «Зеленоградский городской округ»</w:t>
      </w:r>
      <w:r>
        <w:rPr>
          <w:sz w:val="20"/>
          <w:szCs w:val="20"/>
        </w:rPr>
        <w:t xml:space="preserve"> </w:t>
      </w:r>
      <w:r w:rsidRPr="00E91AF4">
        <w:rPr>
          <w:sz w:val="20"/>
          <w:szCs w:val="20"/>
        </w:rPr>
        <w:t xml:space="preserve">в соответствии с решением </w:t>
      </w:r>
      <w:r w:rsidRPr="008F01A9">
        <w:rPr>
          <w:sz w:val="20"/>
          <w:szCs w:val="20"/>
        </w:rPr>
        <w:t xml:space="preserve">Окружного Совета Депутатов муниципального образования «Зеленоградский городской округ» от 25.11.2015 г. № 314 «Об установлении на территории муниципального образования «Зеленоградский городской округ» земельного налога», </w:t>
      </w:r>
      <w:r w:rsidRPr="00E91AF4">
        <w:rPr>
          <w:sz w:val="20"/>
          <w:szCs w:val="20"/>
        </w:rPr>
        <w:t>(в действующей редакции);</w:t>
      </w:r>
    </w:p>
    <w:p w:rsidR="00DD4E5C" w:rsidRPr="00E91AF4" w:rsidRDefault="00DD4E5C" w:rsidP="00DD4E5C">
      <w:pPr>
        <w:tabs>
          <w:tab w:val="left" w:pos="0"/>
        </w:tabs>
        <w:spacing w:after="60"/>
        <w:ind w:right="37" w:firstLine="567"/>
        <w:jc w:val="both"/>
        <w:rPr>
          <w:sz w:val="20"/>
          <w:szCs w:val="20"/>
        </w:rPr>
      </w:pPr>
      <w:r w:rsidRPr="00E91AF4">
        <w:rPr>
          <w:sz w:val="20"/>
          <w:szCs w:val="20"/>
        </w:rPr>
        <w:t xml:space="preserve">– от уплаты арендной платы за земельные участки, находящиеся в муниципальной собственности </w:t>
      </w:r>
      <w:r w:rsidRPr="0075441E">
        <w:rPr>
          <w:sz w:val="20"/>
          <w:szCs w:val="20"/>
        </w:rPr>
        <w:t>муниципального образования «Зеленоградский городской округ»</w:t>
      </w:r>
      <w:r w:rsidRPr="00E91AF4">
        <w:rPr>
          <w:sz w:val="20"/>
          <w:szCs w:val="20"/>
        </w:rPr>
        <w:t xml:space="preserve">, в соответствии с решением </w:t>
      </w:r>
      <w:r w:rsidRPr="008F01A9">
        <w:rPr>
          <w:sz w:val="20"/>
          <w:szCs w:val="20"/>
        </w:rPr>
        <w:t>Окружного Совета Депутатов муниципального образования «Зеленоградский городской округ» от 25.11.2015 г. № 314 «Об установлении на территории муниципального образования «Зеленоградский городской округ» земельного налога»</w:t>
      </w:r>
      <w:r w:rsidRPr="00E91AF4">
        <w:rPr>
          <w:sz w:val="20"/>
          <w:szCs w:val="20"/>
        </w:rPr>
        <w:t xml:space="preserve"> (в действующей редакции).</w:t>
      </w:r>
    </w:p>
    <w:p w:rsidR="00E91AF4" w:rsidRPr="00E91AF4" w:rsidRDefault="00E91AF4" w:rsidP="00E91AF4">
      <w:pPr>
        <w:widowControl w:val="0"/>
        <w:autoSpaceDE w:val="0"/>
        <w:autoSpaceDN w:val="0"/>
        <w:adjustRightInd w:val="0"/>
        <w:jc w:val="both"/>
        <w:rPr>
          <w:sz w:val="20"/>
          <w:szCs w:val="20"/>
        </w:rPr>
      </w:pPr>
    </w:p>
    <w:p w:rsidR="00E91AF4" w:rsidRPr="00E91AF4" w:rsidRDefault="00E91AF4" w:rsidP="00E91AF4">
      <w:pPr>
        <w:widowControl w:val="0"/>
        <w:autoSpaceDE w:val="0"/>
        <w:autoSpaceDN w:val="0"/>
        <w:adjustRightInd w:val="0"/>
        <w:jc w:val="both"/>
        <w:rPr>
          <w:sz w:val="20"/>
          <w:szCs w:val="20"/>
        </w:rPr>
      </w:pPr>
    </w:p>
    <w:p w:rsidR="00E91AF4" w:rsidRPr="00E91AF4" w:rsidRDefault="00E91AF4" w:rsidP="00E91AF4">
      <w:pPr>
        <w:widowControl w:val="0"/>
        <w:autoSpaceDE w:val="0"/>
        <w:autoSpaceDN w:val="0"/>
        <w:adjustRightInd w:val="0"/>
        <w:rPr>
          <w:sz w:val="20"/>
          <w:szCs w:val="20"/>
        </w:rPr>
      </w:pPr>
      <w:r w:rsidRPr="00E91AF4">
        <w:rPr>
          <w:sz w:val="20"/>
          <w:szCs w:val="20"/>
        </w:rPr>
        <w:t>Начальник управления</w:t>
      </w:r>
    </w:p>
    <w:p w:rsidR="00E91AF4" w:rsidRPr="00E91AF4" w:rsidRDefault="00E91AF4" w:rsidP="00E91AF4">
      <w:pPr>
        <w:widowControl w:val="0"/>
        <w:autoSpaceDE w:val="0"/>
        <w:autoSpaceDN w:val="0"/>
        <w:adjustRightInd w:val="0"/>
        <w:rPr>
          <w:sz w:val="28"/>
          <w:szCs w:val="28"/>
        </w:rPr>
      </w:pPr>
      <w:r w:rsidRPr="00E91AF4">
        <w:rPr>
          <w:sz w:val="20"/>
          <w:szCs w:val="20"/>
        </w:rPr>
        <w:t>социальной поддержки населения</w:t>
      </w:r>
      <w:r w:rsidRPr="00E91AF4">
        <w:rPr>
          <w:sz w:val="28"/>
          <w:szCs w:val="28"/>
        </w:rPr>
        <w:t xml:space="preserve">     _____________            ________________________</w:t>
      </w:r>
    </w:p>
    <w:p w:rsidR="00E91AF4" w:rsidRPr="00E91AF4" w:rsidRDefault="00E91AF4" w:rsidP="00E91AF4">
      <w:pPr>
        <w:widowControl w:val="0"/>
        <w:autoSpaceDE w:val="0"/>
        <w:autoSpaceDN w:val="0"/>
        <w:adjustRightInd w:val="0"/>
        <w:rPr>
          <w:sz w:val="16"/>
          <w:szCs w:val="16"/>
        </w:rPr>
      </w:pPr>
      <w:r w:rsidRPr="00E91AF4">
        <w:rPr>
          <w:sz w:val="20"/>
          <w:szCs w:val="20"/>
        </w:rPr>
        <w:t xml:space="preserve">                                                                             </w:t>
      </w:r>
      <w:r w:rsidRPr="00E91AF4">
        <w:rPr>
          <w:sz w:val="16"/>
          <w:szCs w:val="16"/>
        </w:rPr>
        <w:t>( подпись)                                                      (фамилия, инициалы)</w:t>
      </w:r>
    </w:p>
    <w:p w:rsidR="00E91AF4" w:rsidRPr="00E91AF4" w:rsidRDefault="00E91AF4" w:rsidP="00E91AF4">
      <w:pPr>
        <w:spacing w:after="60"/>
        <w:ind w:left="5954" w:right="37"/>
        <w:jc w:val="right"/>
      </w:pPr>
    </w:p>
    <w:p w:rsidR="00E91AF4" w:rsidRPr="00E91AF4" w:rsidRDefault="00E91AF4" w:rsidP="00E91AF4">
      <w:pPr>
        <w:spacing w:after="60"/>
        <w:ind w:right="37"/>
        <w:jc w:val="both"/>
      </w:pPr>
    </w:p>
    <w:p w:rsidR="00E91AF4" w:rsidRPr="00E91AF4" w:rsidRDefault="00E91AF4" w:rsidP="00E91AF4">
      <w:pPr>
        <w:spacing w:after="60"/>
        <w:ind w:left="5954" w:right="37"/>
        <w:jc w:val="both"/>
      </w:pPr>
    </w:p>
    <w:p w:rsidR="00E91AF4" w:rsidRPr="00E91AF4" w:rsidRDefault="00E91AF4" w:rsidP="00E91AF4">
      <w:pPr>
        <w:widowControl w:val="0"/>
        <w:suppressAutoHyphens/>
        <w:autoSpaceDE w:val="0"/>
        <w:spacing w:after="60"/>
        <w:jc w:val="both"/>
        <w:rPr>
          <w:rFonts w:eastAsia="Arial"/>
          <w:lang w:eastAsia="ar-SA"/>
        </w:rPr>
      </w:pPr>
      <w:r w:rsidRPr="00E91AF4">
        <w:rPr>
          <w:rFonts w:eastAsia="Arial"/>
          <w:sz w:val="20"/>
          <w:szCs w:val="20"/>
          <w:lang w:eastAsia="ar-SA"/>
        </w:rPr>
        <w:t>Специалист</w:t>
      </w:r>
      <w:r w:rsidRPr="00E91AF4">
        <w:rPr>
          <w:rFonts w:eastAsia="Arial"/>
          <w:lang w:eastAsia="ar-SA"/>
        </w:rPr>
        <w:t xml:space="preserve">   _________________ </w:t>
      </w:r>
    </w:p>
    <w:p w:rsidR="00E91AF4" w:rsidRPr="00E91AF4" w:rsidRDefault="00E91AF4" w:rsidP="00E91AF4">
      <w:pPr>
        <w:widowControl w:val="0"/>
        <w:suppressAutoHyphens/>
        <w:autoSpaceDE w:val="0"/>
        <w:spacing w:after="60"/>
        <w:jc w:val="both"/>
        <w:rPr>
          <w:rFonts w:eastAsia="Arial"/>
          <w:sz w:val="16"/>
          <w:szCs w:val="16"/>
          <w:lang w:eastAsia="ar-SA"/>
        </w:rPr>
      </w:pPr>
      <w:r w:rsidRPr="00E91AF4">
        <w:rPr>
          <w:rFonts w:eastAsia="Arial"/>
          <w:lang w:eastAsia="ar-SA"/>
        </w:rPr>
        <w:t xml:space="preserve">                       </w:t>
      </w:r>
      <w:r w:rsidRPr="00E91AF4">
        <w:rPr>
          <w:rFonts w:eastAsia="Arial"/>
          <w:sz w:val="16"/>
          <w:szCs w:val="16"/>
          <w:lang w:eastAsia="ar-SA"/>
        </w:rPr>
        <w:t>(фамилия, инициалы)</w:t>
      </w:r>
    </w:p>
    <w:p w:rsidR="00E91AF4" w:rsidRPr="00E91AF4" w:rsidRDefault="00E91AF4" w:rsidP="00E91AF4">
      <w:pPr>
        <w:widowControl w:val="0"/>
        <w:suppressAutoHyphens/>
        <w:autoSpaceDE w:val="0"/>
        <w:spacing w:after="60"/>
        <w:jc w:val="both"/>
      </w:pPr>
      <w:r w:rsidRPr="00E91AF4">
        <w:rPr>
          <w:rFonts w:eastAsia="Arial"/>
          <w:sz w:val="20"/>
          <w:szCs w:val="20"/>
          <w:lang w:eastAsia="ar-SA"/>
        </w:rPr>
        <w:t>контактный телефон</w:t>
      </w:r>
      <w:r w:rsidRPr="00E91AF4">
        <w:rPr>
          <w:rFonts w:eastAsia="Arial"/>
          <w:lang w:eastAsia="ar-SA"/>
        </w:rPr>
        <w:t xml:space="preserve"> ___________</w:t>
      </w:r>
    </w:p>
    <w:p w:rsidR="00E91AF4" w:rsidRPr="00E91AF4" w:rsidRDefault="00E91AF4" w:rsidP="00E91AF4">
      <w:pPr>
        <w:spacing w:after="60"/>
        <w:ind w:right="37"/>
        <w:jc w:val="both"/>
        <w:rPr>
          <w:sz w:val="28"/>
          <w:szCs w:val="28"/>
        </w:rPr>
      </w:pPr>
    </w:p>
    <w:p w:rsidR="003D0482" w:rsidRDefault="003D0482">
      <w:pPr>
        <w:spacing w:after="200" w:line="276" w:lineRule="auto"/>
        <w:rPr>
          <w:sz w:val="28"/>
          <w:szCs w:val="28"/>
        </w:rPr>
      </w:pPr>
      <w:r>
        <w:rPr>
          <w:sz w:val="28"/>
          <w:szCs w:val="28"/>
        </w:rPr>
        <w:br w:type="page"/>
      </w:r>
    </w:p>
    <w:p w:rsidR="004922D4" w:rsidRDefault="004922D4" w:rsidP="00E91AF4">
      <w:pPr>
        <w:ind w:left="5103" w:right="37"/>
        <w:jc w:val="both"/>
        <w:rPr>
          <w:sz w:val="28"/>
          <w:szCs w:val="28"/>
        </w:rPr>
      </w:pPr>
    </w:p>
    <w:p w:rsidR="00E91AF4" w:rsidRPr="00E91AF4" w:rsidRDefault="00E91AF4" w:rsidP="003D0482">
      <w:pPr>
        <w:ind w:left="5103" w:right="37"/>
        <w:jc w:val="right"/>
        <w:rPr>
          <w:sz w:val="28"/>
          <w:szCs w:val="28"/>
        </w:rPr>
      </w:pPr>
      <w:r w:rsidRPr="00E91AF4">
        <w:rPr>
          <w:sz w:val="28"/>
          <w:szCs w:val="28"/>
        </w:rPr>
        <w:t>Приложение № 8</w:t>
      </w:r>
    </w:p>
    <w:p w:rsidR="00E91AF4" w:rsidRPr="00E91AF4" w:rsidRDefault="00E91AF4" w:rsidP="00E91AF4">
      <w:pPr>
        <w:autoSpaceDE w:val="0"/>
        <w:autoSpaceDN w:val="0"/>
        <w:adjustRightInd w:val="0"/>
        <w:ind w:left="5103"/>
        <w:rPr>
          <w:bCs/>
          <w:sz w:val="28"/>
          <w:szCs w:val="28"/>
        </w:rPr>
      </w:pPr>
      <w:r w:rsidRPr="00E91AF4">
        <w:rPr>
          <w:bCs/>
          <w:sz w:val="28"/>
          <w:szCs w:val="28"/>
        </w:rPr>
        <w:t xml:space="preserve">к Административному регламенту </w:t>
      </w:r>
    </w:p>
    <w:p w:rsidR="00E91AF4" w:rsidRPr="00E91AF4" w:rsidRDefault="00E91AF4" w:rsidP="00E91AF4">
      <w:pPr>
        <w:autoSpaceDE w:val="0"/>
        <w:autoSpaceDN w:val="0"/>
        <w:adjustRightInd w:val="0"/>
        <w:ind w:left="6379"/>
        <w:jc w:val="both"/>
        <w:rPr>
          <w:bCs/>
          <w:sz w:val="20"/>
          <w:szCs w:val="20"/>
        </w:rPr>
      </w:pPr>
    </w:p>
    <w:p w:rsidR="003D0482" w:rsidRDefault="003D0482" w:rsidP="00C979C0">
      <w:pPr>
        <w:spacing w:after="60"/>
        <w:ind w:left="4111"/>
        <w:rPr>
          <w:sz w:val="20"/>
          <w:szCs w:val="20"/>
        </w:rPr>
      </w:pPr>
      <w:r>
        <w:rPr>
          <w:sz w:val="20"/>
          <w:szCs w:val="20"/>
        </w:rPr>
        <w:t xml:space="preserve">Главе </w:t>
      </w:r>
      <w:r w:rsidRPr="003D0482">
        <w:rPr>
          <w:sz w:val="20"/>
          <w:szCs w:val="20"/>
        </w:rPr>
        <w:t>администраци</w:t>
      </w:r>
      <w:r>
        <w:rPr>
          <w:sz w:val="20"/>
          <w:szCs w:val="20"/>
        </w:rPr>
        <w:t>и</w:t>
      </w:r>
      <w:r w:rsidRPr="003D0482">
        <w:rPr>
          <w:sz w:val="20"/>
          <w:szCs w:val="20"/>
        </w:rPr>
        <w:t xml:space="preserve"> муниципального образования «Зеленоградский городской </w:t>
      </w:r>
      <w:r>
        <w:rPr>
          <w:sz w:val="20"/>
          <w:szCs w:val="20"/>
        </w:rPr>
        <w:t>о</w:t>
      </w:r>
      <w:r w:rsidRPr="003D0482">
        <w:rPr>
          <w:sz w:val="20"/>
          <w:szCs w:val="20"/>
        </w:rPr>
        <w:t>круг»</w:t>
      </w:r>
    </w:p>
    <w:p w:rsidR="00E91AF4" w:rsidRPr="00E91AF4" w:rsidRDefault="00E91AF4" w:rsidP="00E91AF4">
      <w:pPr>
        <w:spacing w:after="60"/>
        <w:ind w:left="4111"/>
        <w:jc w:val="both"/>
        <w:rPr>
          <w:sz w:val="20"/>
          <w:szCs w:val="20"/>
        </w:rPr>
      </w:pPr>
      <w:r w:rsidRPr="00E91AF4">
        <w:rPr>
          <w:sz w:val="20"/>
          <w:szCs w:val="20"/>
        </w:rPr>
        <w:t>__________________________</w:t>
      </w:r>
      <w:r w:rsidR="003D0482">
        <w:rPr>
          <w:sz w:val="20"/>
          <w:szCs w:val="20"/>
        </w:rPr>
        <w:t>______________________________</w:t>
      </w:r>
    </w:p>
    <w:p w:rsidR="00E91AF4" w:rsidRPr="00E91AF4" w:rsidRDefault="00E91AF4" w:rsidP="00E91AF4">
      <w:pPr>
        <w:spacing w:after="60"/>
        <w:jc w:val="both"/>
        <w:rPr>
          <w:sz w:val="16"/>
          <w:szCs w:val="16"/>
        </w:rPr>
      </w:pPr>
      <w:r w:rsidRPr="00E91AF4">
        <w:rPr>
          <w:sz w:val="20"/>
          <w:szCs w:val="20"/>
        </w:rPr>
        <w:t xml:space="preserve">                                                                                    </w:t>
      </w:r>
      <w:r w:rsidRPr="00E91AF4">
        <w:rPr>
          <w:sz w:val="16"/>
          <w:szCs w:val="16"/>
        </w:rPr>
        <w:t>фамилия, имя, отчество законного представителя субъекта персональных данных</w:t>
      </w:r>
    </w:p>
    <w:p w:rsidR="00E91AF4" w:rsidRPr="00E91AF4" w:rsidRDefault="00E91AF4" w:rsidP="00E91AF4">
      <w:pPr>
        <w:spacing w:after="60"/>
        <w:ind w:firstLine="709"/>
        <w:jc w:val="right"/>
        <w:rPr>
          <w:sz w:val="20"/>
          <w:szCs w:val="20"/>
        </w:rPr>
      </w:pPr>
      <w:r w:rsidRPr="00E91AF4">
        <w:rPr>
          <w:sz w:val="20"/>
          <w:szCs w:val="20"/>
        </w:rPr>
        <w:t>__________________________________________________________</w:t>
      </w:r>
    </w:p>
    <w:p w:rsidR="00E91AF4" w:rsidRPr="00E91AF4" w:rsidRDefault="00E91AF4" w:rsidP="00E91AF4">
      <w:pPr>
        <w:spacing w:after="60"/>
        <w:ind w:firstLine="5040"/>
        <w:jc w:val="both"/>
        <w:rPr>
          <w:sz w:val="16"/>
          <w:szCs w:val="16"/>
        </w:rPr>
      </w:pPr>
      <w:r w:rsidRPr="00E91AF4">
        <w:rPr>
          <w:sz w:val="16"/>
          <w:szCs w:val="16"/>
        </w:rPr>
        <w:t xml:space="preserve">           адрес регистрации по месту жительства</w:t>
      </w:r>
    </w:p>
    <w:p w:rsidR="00E91AF4" w:rsidRPr="00E91AF4" w:rsidRDefault="00E91AF4" w:rsidP="00E91AF4">
      <w:pPr>
        <w:spacing w:after="60"/>
        <w:ind w:firstLine="709"/>
        <w:jc w:val="right"/>
        <w:rPr>
          <w:sz w:val="20"/>
          <w:szCs w:val="20"/>
        </w:rPr>
      </w:pPr>
      <w:r w:rsidRPr="00E91AF4">
        <w:rPr>
          <w:sz w:val="20"/>
          <w:szCs w:val="20"/>
        </w:rPr>
        <w:t>__________________________________________________________</w:t>
      </w:r>
    </w:p>
    <w:p w:rsidR="00E91AF4" w:rsidRPr="00E91AF4" w:rsidRDefault="00E91AF4" w:rsidP="00E91AF4">
      <w:pPr>
        <w:spacing w:after="60"/>
        <w:ind w:firstLine="4395"/>
        <w:jc w:val="both"/>
        <w:rPr>
          <w:sz w:val="16"/>
          <w:szCs w:val="16"/>
        </w:rPr>
      </w:pPr>
      <w:r w:rsidRPr="00E91AF4">
        <w:rPr>
          <w:sz w:val="20"/>
          <w:szCs w:val="20"/>
        </w:rPr>
        <w:t xml:space="preserve">                  </w:t>
      </w:r>
      <w:r w:rsidRPr="00E91AF4">
        <w:rPr>
          <w:sz w:val="16"/>
          <w:szCs w:val="16"/>
        </w:rPr>
        <w:t>документ, удостоверяющий личность, серия, номер,</w:t>
      </w:r>
    </w:p>
    <w:p w:rsidR="00E91AF4" w:rsidRPr="00E91AF4" w:rsidRDefault="00E91AF4" w:rsidP="00E91AF4">
      <w:pPr>
        <w:spacing w:after="60"/>
        <w:ind w:firstLine="709"/>
        <w:jc w:val="right"/>
        <w:rPr>
          <w:sz w:val="20"/>
          <w:szCs w:val="20"/>
        </w:rPr>
      </w:pPr>
      <w:r w:rsidRPr="00E91AF4">
        <w:rPr>
          <w:sz w:val="20"/>
          <w:szCs w:val="20"/>
        </w:rPr>
        <w:t>__________________________________________________________</w:t>
      </w:r>
    </w:p>
    <w:p w:rsidR="00E91AF4" w:rsidRPr="00E91AF4" w:rsidRDefault="00E91AF4" w:rsidP="00E91AF4">
      <w:pPr>
        <w:spacing w:after="60"/>
        <w:ind w:firstLine="4395"/>
        <w:jc w:val="both"/>
        <w:rPr>
          <w:sz w:val="16"/>
          <w:szCs w:val="16"/>
        </w:rPr>
      </w:pPr>
      <w:r w:rsidRPr="00E91AF4">
        <w:rPr>
          <w:sz w:val="16"/>
          <w:szCs w:val="16"/>
        </w:rPr>
        <w:t xml:space="preserve">                                            кем, когда выдан </w:t>
      </w:r>
    </w:p>
    <w:p w:rsidR="00E91AF4" w:rsidRPr="00E91AF4" w:rsidRDefault="00E91AF4" w:rsidP="00E91AF4">
      <w:pPr>
        <w:spacing w:after="60"/>
        <w:ind w:firstLine="709"/>
        <w:jc w:val="center"/>
        <w:rPr>
          <w:sz w:val="20"/>
          <w:szCs w:val="20"/>
        </w:rPr>
      </w:pPr>
    </w:p>
    <w:p w:rsidR="00E91AF4" w:rsidRPr="00E91AF4" w:rsidRDefault="00E91AF4" w:rsidP="00E91AF4">
      <w:pPr>
        <w:spacing w:after="60"/>
        <w:jc w:val="center"/>
        <w:rPr>
          <w:b/>
          <w:sz w:val="20"/>
          <w:szCs w:val="20"/>
        </w:rPr>
      </w:pPr>
      <w:r w:rsidRPr="00E91AF4">
        <w:rPr>
          <w:b/>
          <w:sz w:val="20"/>
          <w:szCs w:val="20"/>
        </w:rPr>
        <w:t>Согласие на обработку персональных данных</w:t>
      </w:r>
    </w:p>
    <w:p w:rsidR="00E91AF4" w:rsidRPr="00E91AF4" w:rsidRDefault="00E91AF4" w:rsidP="00E91AF4">
      <w:pPr>
        <w:spacing w:after="60"/>
        <w:ind w:left="851"/>
        <w:jc w:val="both"/>
        <w:rPr>
          <w:sz w:val="20"/>
          <w:szCs w:val="20"/>
        </w:rPr>
      </w:pPr>
    </w:p>
    <w:p w:rsidR="00E91AF4" w:rsidRPr="00E91AF4" w:rsidRDefault="00E91AF4" w:rsidP="00E91AF4">
      <w:pPr>
        <w:spacing w:after="60"/>
        <w:ind w:left="567"/>
        <w:jc w:val="both"/>
        <w:rPr>
          <w:sz w:val="20"/>
          <w:szCs w:val="20"/>
        </w:rPr>
      </w:pPr>
      <w:r>
        <w:rPr>
          <w:noProof/>
          <w:sz w:val="20"/>
          <w:szCs w:val="20"/>
        </w:rPr>
        <mc:AlternateContent>
          <mc:Choice Requires="wps">
            <w:drawing>
              <wp:anchor distT="0" distB="0" distL="114300" distR="114300" simplePos="0" relativeHeight="251692032" behindDoc="0" locked="0" layoutInCell="1" allowOverlap="1">
                <wp:simplePos x="0" y="0"/>
                <wp:positionH relativeFrom="column">
                  <wp:posOffset>621665</wp:posOffset>
                </wp:positionH>
                <wp:positionV relativeFrom="paragraph">
                  <wp:posOffset>107950</wp:posOffset>
                </wp:positionV>
                <wp:extent cx="5661025" cy="0"/>
                <wp:effectExtent l="6350" t="12065" r="9525" b="698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10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8.95pt;margin-top:8.5pt;width:445.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" strokeweight=".25pt"/>
            </w:pict>
          </mc:Fallback>
        </mc:AlternateContent>
      </w:r>
      <w:r w:rsidRPr="00E91AF4">
        <w:rPr>
          <w:sz w:val="20"/>
          <w:szCs w:val="20"/>
        </w:rPr>
        <w:t>Я,                                                                                                                                                                                       ,</w:t>
      </w:r>
    </w:p>
    <w:p w:rsidR="00E91AF4" w:rsidRPr="00E91AF4" w:rsidRDefault="00E91AF4" w:rsidP="00E91AF4">
      <w:pPr>
        <w:spacing w:line="276" w:lineRule="auto"/>
        <w:rPr>
          <w:rFonts w:eastAsia="Calibri"/>
          <w:sz w:val="22"/>
          <w:szCs w:val="22"/>
          <w:lang w:eastAsia="en-US"/>
        </w:rPr>
      </w:pPr>
      <w:r w:rsidRPr="00E91AF4">
        <w:rPr>
          <w:rFonts w:eastAsia="Calibri"/>
          <w:sz w:val="22"/>
          <w:szCs w:val="22"/>
          <w:lang w:eastAsia="en-US"/>
        </w:rPr>
        <w:t>действующи</w:t>
      </w:r>
      <w:r w:rsidR="00107F54" w:rsidRPr="00E91AF4">
        <w:rPr>
          <w:rFonts w:eastAsia="Calibri"/>
          <w:sz w:val="22"/>
          <w:szCs w:val="22"/>
          <w:lang w:eastAsia="en-US"/>
        </w:rPr>
        <w:t>й (</w:t>
      </w:r>
      <w:r w:rsidRPr="00E91AF4">
        <w:rPr>
          <w:rFonts w:eastAsia="Calibri"/>
          <w:sz w:val="22"/>
          <w:szCs w:val="22"/>
          <w:lang w:eastAsia="en-US"/>
        </w:rPr>
        <w:t>ая) за:</w:t>
      </w:r>
    </w:p>
    <w:p w:rsidR="00E91AF4" w:rsidRPr="00E91AF4" w:rsidRDefault="00E91AF4" w:rsidP="00E91AF4">
      <w:pPr>
        <w:tabs>
          <w:tab w:val="left" w:pos="709"/>
        </w:tabs>
        <w:suppressAutoHyphens/>
        <w:autoSpaceDE w:val="0"/>
        <w:spacing w:after="60"/>
        <w:ind w:left="284" w:right="-143" w:hanging="284"/>
        <w:jc w:val="both"/>
        <w:rPr>
          <w:rFonts w:eastAsia="Arial"/>
          <w:sz w:val="20"/>
          <w:szCs w:val="20"/>
          <w:lang w:eastAsia="ar-SA"/>
        </w:rPr>
      </w:pPr>
      <w:r>
        <w:rPr>
          <w:rFonts w:eastAsia="Arial"/>
          <w:noProof/>
          <w:sz w:val="20"/>
          <w:szCs w:val="20"/>
        </w:rPr>
        <mc:AlternateContent>
          <mc:Choice Requires="wps">
            <w:drawing>
              <wp:anchor distT="0" distB="0" distL="114300" distR="114300" simplePos="0" relativeHeight="251693056" behindDoc="0" locked="0" layoutInCell="1" allowOverlap="1">
                <wp:simplePos x="0" y="0"/>
                <wp:positionH relativeFrom="column">
                  <wp:posOffset>181610</wp:posOffset>
                </wp:positionH>
                <wp:positionV relativeFrom="paragraph">
                  <wp:posOffset>135255</wp:posOffset>
                </wp:positionV>
                <wp:extent cx="6101080" cy="0"/>
                <wp:effectExtent l="13970" t="8255" r="9525" b="1079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4.3pt;margin-top:10.65pt;width:480.4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" strokeweight=".25pt"/>
            </w:pict>
          </mc:Fallback>
        </mc:AlternateContent>
      </w:r>
      <w:r w:rsidRPr="00E91AF4">
        <w:rPr>
          <w:rFonts w:eastAsia="Arial"/>
          <w:sz w:val="20"/>
          <w:szCs w:val="20"/>
          <w:lang w:eastAsia="ar-SA"/>
        </w:rPr>
        <w:t>1.</w:t>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p>
    <w:p w:rsidR="00E91AF4" w:rsidRPr="00E91AF4" w:rsidRDefault="00E91AF4" w:rsidP="00E91AF4">
      <w:pPr>
        <w:suppressAutoHyphens/>
        <w:autoSpaceDE w:val="0"/>
        <w:spacing w:after="60"/>
        <w:ind w:left="284" w:hanging="284"/>
        <w:jc w:val="center"/>
        <w:rPr>
          <w:rFonts w:eastAsia="Arial"/>
          <w:sz w:val="16"/>
          <w:szCs w:val="16"/>
          <w:lang w:eastAsia="ar-SA"/>
        </w:rPr>
      </w:pPr>
      <w:r w:rsidRPr="00E91AF4">
        <w:rPr>
          <w:rFonts w:eastAsia="Arial"/>
          <w:sz w:val="16"/>
          <w:szCs w:val="16"/>
          <w:lang w:eastAsia="ar-SA"/>
        </w:rPr>
        <w:t>(член семьи, Ф.И.О., дата рождения, документ, удостоверяющий личность, серия, номер, дата выдачи)</w:t>
      </w:r>
    </w:p>
    <w:p w:rsidR="00E91AF4" w:rsidRPr="00E91AF4" w:rsidRDefault="00E91AF4" w:rsidP="00E91AF4">
      <w:pPr>
        <w:suppressAutoHyphens/>
        <w:autoSpaceDE w:val="0"/>
        <w:spacing w:after="60"/>
        <w:ind w:left="284" w:right="-143" w:hanging="284"/>
        <w:jc w:val="both"/>
        <w:rPr>
          <w:rFonts w:eastAsia="Arial"/>
          <w:sz w:val="20"/>
          <w:szCs w:val="20"/>
          <w:lang w:eastAsia="ar-SA"/>
        </w:rPr>
      </w:pPr>
      <w:r>
        <w:rPr>
          <w:rFonts w:eastAsia="Arial"/>
          <w:noProof/>
          <w:sz w:val="20"/>
          <w:szCs w:val="20"/>
        </w:rPr>
        <mc:AlternateContent>
          <mc:Choice Requires="wps">
            <w:drawing>
              <wp:anchor distT="0" distB="0" distL="114300" distR="114300" simplePos="0" relativeHeight="251694080" behindDoc="0" locked="0" layoutInCell="1" allowOverlap="1">
                <wp:simplePos x="0" y="0"/>
                <wp:positionH relativeFrom="column">
                  <wp:posOffset>181610</wp:posOffset>
                </wp:positionH>
                <wp:positionV relativeFrom="paragraph">
                  <wp:posOffset>114935</wp:posOffset>
                </wp:positionV>
                <wp:extent cx="6101080" cy="0"/>
                <wp:effectExtent l="13970" t="12700" r="9525" b="63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4.3pt;margin-top:9.05pt;width:480.4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" strokeweight=".25pt"/>
            </w:pict>
          </mc:Fallback>
        </mc:AlternateContent>
      </w:r>
      <w:r w:rsidRPr="00E91AF4">
        <w:rPr>
          <w:rFonts w:eastAsia="Arial"/>
          <w:sz w:val="20"/>
          <w:szCs w:val="20"/>
          <w:lang w:eastAsia="ar-SA"/>
        </w:rPr>
        <w:t>2.</w:t>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p>
    <w:p w:rsidR="00E91AF4" w:rsidRPr="00E91AF4" w:rsidRDefault="00E91AF4" w:rsidP="00E91AF4">
      <w:pPr>
        <w:suppressAutoHyphens/>
        <w:autoSpaceDE w:val="0"/>
        <w:spacing w:after="60"/>
        <w:ind w:left="284" w:hanging="284"/>
        <w:jc w:val="center"/>
        <w:rPr>
          <w:rFonts w:eastAsia="Arial"/>
          <w:sz w:val="16"/>
          <w:szCs w:val="16"/>
          <w:lang w:eastAsia="ar-SA"/>
        </w:rPr>
      </w:pPr>
      <w:r w:rsidRPr="00E91AF4">
        <w:rPr>
          <w:rFonts w:eastAsia="Arial"/>
          <w:sz w:val="16"/>
          <w:szCs w:val="16"/>
          <w:lang w:eastAsia="ar-SA"/>
        </w:rPr>
        <w:t>(член семьи, Ф.И.О., дата рождения, документ, удостоверяющий личность, серия, номер, дата выдачи)</w:t>
      </w:r>
    </w:p>
    <w:p w:rsidR="00E91AF4" w:rsidRPr="00E91AF4" w:rsidRDefault="00E91AF4" w:rsidP="00E91AF4">
      <w:pPr>
        <w:suppressAutoHyphens/>
        <w:autoSpaceDE w:val="0"/>
        <w:spacing w:after="60"/>
        <w:ind w:left="284" w:right="-143" w:hanging="284"/>
        <w:jc w:val="both"/>
        <w:rPr>
          <w:rFonts w:eastAsia="Arial"/>
          <w:sz w:val="20"/>
          <w:szCs w:val="20"/>
          <w:lang w:eastAsia="ar-SA"/>
        </w:rPr>
      </w:pPr>
      <w:r>
        <w:rPr>
          <w:rFonts w:eastAsia="Arial"/>
          <w:noProof/>
          <w:sz w:val="20"/>
          <w:szCs w:val="20"/>
        </w:rPr>
        <mc:AlternateContent>
          <mc:Choice Requires="wps">
            <w:drawing>
              <wp:anchor distT="0" distB="0" distL="114300" distR="114300" simplePos="0" relativeHeight="251695104" behindDoc="0" locked="0" layoutInCell="1" allowOverlap="1">
                <wp:simplePos x="0" y="0"/>
                <wp:positionH relativeFrom="column">
                  <wp:posOffset>181610</wp:posOffset>
                </wp:positionH>
                <wp:positionV relativeFrom="paragraph">
                  <wp:posOffset>118745</wp:posOffset>
                </wp:positionV>
                <wp:extent cx="6101080" cy="0"/>
                <wp:effectExtent l="13970" t="12700" r="9525" b="63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4.3pt;margin-top:9.35pt;width:480.4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" strokeweight=".25pt"/>
            </w:pict>
          </mc:Fallback>
        </mc:AlternateContent>
      </w:r>
      <w:r w:rsidRPr="00E91AF4">
        <w:rPr>
          <w:rFonts w:eastAsia="Arial"/>
          <w:sz w:val="20"/>
          <w:szCs w:val="20"/>
          <w:lang w:eastAsia="ar-SA"/>
        </w:rPr>
        <w:t xml:space="preserve">3.    </w:t>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r w:rsidRPr="00E91AF4">
        <w:rPr>
          <w:rFonts w:eastAsia="Arial"/>
          <w:sz w:val="20"/>
          <w:szCs w:val="20"/>
          <w:lang w:eastAsia="ar-SA"/>
        </w:rPr>
        <w:tab/>
      </w:r>
    </w:p>
    <w:p w:rsidR="00E91AF4" w:rsidRPr="00E91AF4" w:rsidRDefault="00E91AF4" w:rsidP="00E91AF4">
      <w:pPr>
        <w:suppressAutoHyphens/>
        <w:autoSpaceDE w:val="0"/>
        <w:spacing w:after="60"/>
        <w:ind w:left="284" w:hanging="284"/>
        <w:jc w:val="center"/>
        <w:rPr>
          <w:rFonts w:eastAsia="Arial"/>
          <w:sz w:val="16"/>
          <w:szCs w:val="16"/>
          <w:lang w:eastAsia="ar-SA"/>
        </w:rPr>
      </w:pPr>
      <w:r w:rsidRPr="00E91AF4">
        <w:rPr>
          <w:rFonts w:eastAsia="Arial"/>
          <w:sz w:val="16"/>
          <w:szCs w:val="16"/>
          <w:lang w:eastAsia="ar-SA"/>
        </w:rPr>
        <w:t>(член семьи, Ф.И.О., дата рождения, документ, удостоверяющий личность, серия, номер, дата выдачи)</w:t>
      </w:r>
    </w:p>
    <w:p w:rsidR="00E91AF4" w:rsidRPr="00E91AF4" w:rsidRDefault="00E91AF4" w:rsidP="00E91AF4">
      <w:pPr>
        <w:tabs>
          <w:tab w:val="left" w:pos="567"/>
        </w:tabs>
        <w:spacing w:after="60"/>
        <w:jc w:val="both"/>
        <w:rPr>
          <w:sz w:val="20"/>
          <w:szCs w:val="20"/>
        </w:rPr>
      </w:pPr>
      <w:r w:rsidRPr="00E91AF4">
        <w:rPr>
          <w:sz w:val="20"/>
          <w:szCs w:val="20"/>
        </w:rPr>
        <w:t xml:space="preserve">в соответствии с Федеральным законом от 27.07.2006 № 152-ФЗ «О персональных данных» своей волей и в своем интересе в целях </w:t>
      </w:r>
      <w:r w:rsidRPr="00E91AF4">
        <w:rPr>
          <w:bCs/>
          <w:sz w:val="20"/>
          <w:szCs w:val="20"/>
        </w:rPr>
        <w:t xml:space="preserve">освобождения от уплаты земельного налога, арендной платы за </w:t>
      </w:r>
      <w:r w:rsidRPr="00E91AF4">
        <w:rPr>
          <w:sz w:val="20"/>
          <w:szCs w:val="20"/>
        </w:rPr>
        <w:t>земельные участки, находящиеся</w:t>
      </w:r>
      <w:r w:rsidRPr="00E91AF4">
        <w:rPr>
          <w:bCs/>
          <w:sz w:val="20"/>
          <w:szCs w:val="20"/>
        </w:rPr>
        <w:t xml:space="preserve"> на территории </w:t>
      </w:r>
      <w:r w:rsidR="003D0482" w:rsidRPr="003D0482">
        <w:rPr>
          <w:bCs/>
          <w:sz w:val="20"/>
          <w:szCs w:val="20"/>
        </w:rPr>
        <w:t>муниципального образования «Зеленоградский городской округ»</w:t>
      </w:r>
      <w:r w:rsidRPr="00E91AF4">
        <w:rPr>
          <w:sz w:val="20"/>
          <w:szCs w:val="20"/>
        </w:rPr>
        <w:t xml:space="preserve"> даю свое согласие МФЦ, </w:t>
      </w:r>
      <w:r w:rsidR="00C979C0" w:rsidRPr="00C979C0">
        <w:rPr>
          <w:sz w:val="20"/>
          <w:szCs w:val="20"/>
        </w:rPr>
        <w:t>администрации муниципального образования «Зеленоградский городской округ»</w:t>
      </w:r>
      <w:r w:rsidR="00C979C0">
        <w:rPr>
          <w:sz w:val="20"/>
          <w:szCs w:val="20"/>
        </w:rPr>
        <w:t xml:space="preserve"> </w:t>
      </w:r>
      <w:r w:rsidRPr="00E91AF4">
        <w:rPr>
          <w:sz w:val="20"/>
          <w:szCs w:val="20"/>
        </w:rPr>
        <w:t>на обработку следующих персональных данных моих несовершеннолетних детей:</w:t>
      </w:r>
    </w:p>
    <w:p w:rsidR="00E91AF4" w:rsidRPr="00E91AF4" w:rsidRDefault="00E91AF4" w:rsidP="00E91AF4">
      <w:pPr>
        <w:ind w:left="284" w:right="-143" w:firstLine="283"/>
        <w:jc w:val="both"/>
        <w:rPr>
          <w:sz w:val="20"/>
          <w:szCs w:val="20"/>
        </w:rPr>
      </w:pPr>
      <w:r w:rsidRPr="00E91AF4">
        <w:rPr>
          <w:sz w:val="20"/>
          <w:szCs w:val="20"/>
        </w:rPr>
        <w:t>– фамилии, имени, отчества;</w:t>
      </w:r>
    </w:p>
    <w:p w:rsidR="00E91AF4" w:rsidRPr="00E91AF4" w:rsidRDefault="00E91AF4" w:rsidP="00E91AF4">
      <w:pPr>
        <w:ind w:left="284" w:right="-143" w:firstLine="283"/>
        <w:jc w:val="both"/>
        <w:rPr>
          <w:sz w:val="20"/>
          <w:szCs w:val="20"/>
        </w:rPr>
      </w:pPr>
      <w:r w:rsidRPr="00E91AF4">
        <w:rPr>
          <w:sz w:val="20"/>
          <w:szCs w:val="20"/>
        </w:rPr>
        <w:t>– даты и места рождения;</w:t>
      </w:r>
    </w:p>
    <w:p w:rsidR="00E91AF4" w:rsidRPr="00E91AF4" w:rsidRDefault="00E91AF4" w:rsidP="00E91AF4">
      <w:pPr>
        <w:ind w:left="284" w:right="-143" w:firstLine="283"/>
        <w:jc w:val="both"/>
        <w:rPr>
          <w:sz w:val="20"/>
          <w:szCs w:val="20"/>
        </w:rPr>
      </w:pPr>
      <w:r w:rsidRPr="00E91AF4">
        <w:rPr>
          <w:sz w:val="20"/>
          <w:szCs w:val="20"/>
        </w:rPr>
        <w:t>– адреса регистрации по месту жительства;</w:t>
      </w:r>
    </w:p>
    <w:p w:rsidR="00E91AF4" w:rsidRPr="00E91AF4" w:rsidRDefault="00E91AF4" w:rsidP="00E91AF4">
      <w:pPr>
        <w:ind w:left="284" w:right="-143" w:firstLine="283"/>
        <w:jc w:val="both"/>
        <w:rPr>
          <w:sz w:val="20"/>
          <w:szCs w:val="20"/>
        </w:rPr>
      </w:pPr>
      <w:r w:rsidRPr="00E91AF4">
        <w:rPr>
          <w:sz w:val="20"/>
          <w:szCs w:val="20"/>
        </w:rPr>
        <w:t>– пола;</w:t>
      </w:r>
    </w:p>
    <w:p w:rsidR="00E91AF4" w:rsidRPr="00E91AF4" w:rsidRDefault="00E91AF4" w:rsidP="00E91AF4">
      <w:pPr>
        <w:ind w:left="284" w:right="-143" w:firstLine="283"/>
        <w:jc w:val="both"/>
        <w:rPr>
          <w:sz w:val="20"/>
          <w:szCs w:val="20"/>
        </w:rPr>
      </w:pPr>
      <w:r w:rsidRPr="00E91AF4">
        <w:rPr>
          <w:sz w:val="20"/>
          <w:szCs w:val="20"/>
        </w:rPr>
        <w:t>– контактного телефона;</w:t>
      </w:r>
    </w:p>
    <w:p w:rsidR="00E91AF4" w:rsidRPr="00E91AF4" w:rsidRDefault="00E91AF4" w:rsidP="00E91AF4">
      <w:pPr>
        <w:ind w:left="284" w:right="-143" w:firstLine="283"/>
        <w:jc w:val="both"/>
        <w:rPr>
          <w:sz w:val="20"/>
          <w:szCs w:val="20"/>
        </w:rPr>
      </w:pPr>
      <w:r w:rsidRPr="00E91AF4">
        <w:rPr>
          <w:sz w:val="20"/>
          <w:szCs w:val="20"/>
        </w:rPr>
        <w:t>– серий и номера паспорта, сведений о дате его выдачи и выдавшем его органе;</w:t>
      </w:r>
    </w:p>
    <w:p w:rsidR="00E91AF4" w:rsidRPr="00E91AF4" w:rsidRDefault="00E91AF4" w:rsidP="00E91AF4">
      <w:pPr>
        <w:ind w:left="284" w:right="-143" w:firstLine="283"/>
        <w:jc w:val="both"/>
        <w:rPr>
          <w:sz w:val="20"/>
          <w:szCs w:val="20"/>
        </w:rPr>
      </w:pPr>
      <w:r w:rsidRPr="00E91AF4">
        <w:rPr>
          <w:sz w:val="20"/>
          <w:szCs w:val="20"/>
        </w:rPr>
        <w:t>– сведений о всех видах доходов;</w:t>
      </w:r>
    </w:p>
    <w:p w:rsidR="00E91AF4" w:rsidRPr="00E91AF4" w:rsidRDefault="00E91AF4" w:rsidP="00E91AF4">
      <w:pPr>
        <w:ind w:left="284" w:right="-143" w:firstLine="283"/>
        <w:jc w:val="both"/>
        <w:rPr>
          <w:sz w:val="20"/>
          <w:szCs w:val="20"/>
        </w:rPr>
      </w:pPr>
      <w:r w:rsidRPr="00E91AF4">
        <w:rPr>
          <w:sz w:val="20"/>
          <w:szCs w:val="20"/>
        </w:rPr>
        <w:t>– сведений, содержащихся в свидетельстве о рождении.</w:t>
      </w:r>
    </w:p>
    <w:p w:rsidR="00E91AF4" w:rsidRPr="00E91AF4" w:rsidRDefault="00E91AF4" w:rsidP="00E91AF4">
      <w:pPr>
        <w:ind w:left="284" w:firstLine="283"/>
        <w:jc w:val="both"/>
        <w:rPr>
          <w:sz w:val="20"/>
          <w:szCs w:val="20"/>
        </w:rPr>
      </w:pPr>
      <w:r w:rsidRPr="00E91AF4">
        <w:rPr>
          <w:sz w:val="20"/>
          <w:szCs w:val="20"/>
        </w:rPr>
        <w:t>2. Перечень действий с персональными данными, на которые я даю свое согласие:</w:t>
      </w:r>
    </w:p>
    <w:p w:rsidR="00E91AF4" w:rsidRPr="00E91AF4" w:rsidRDefault="00E91AF4" w:rsidP="00E91AF4">
      <w:pPr>
        <w:ind w:right="-1" w:firstLine="567"/>
        <w:jc w:val="both"/>
        <w:rPr>
          <w:sz w:val="20"/>
          <w:szCs w:val="20"/>
        </w:rPr>
      </w:pPr>
      <w:r w:rsidRPr="00E91AF4">
        <w:rPr>
          <w:sz w:val="20"/>
          <w:szCs w:val="20"/>
        </w:rPr>
        <w:t>– сбор, систематизация, накопление, хранение, использование, обновление, изменение, передача, блокирование, уничтожение указанных сведений с использованием средств автоматизации или без использования таковых в</w:t>
      </w:r>
      <w:r w:rsidRPr="00E91AF4">
        <w:t xml:space="preserve"> </w:t>
      </w:r>
      <w:r w:rsidRPr="00E91AF4">
        <w:rPr>
          <w:sz w:val="20"/>
          <w:szCs w:val="20"/>
        </w:rPr>
        <w:t xml:space="preserve">целях </w:t>
      </w:r>
      <w:r w:rsidRPr="00E91AF4">
        <w:rPr>
          <w:bCs/>
          <w:sz w:val="20"/>
          <w:szCs w:val="20"/>
        </w:rPr>
        <w:t xml:space="preserve">освобождения от уплаты земельного налога, арендной платы за </w:t>
      </w:r>
      <w:r w:rsidRPr="00E91AF4">
        <w:rPr>
          <w:sz w:val="20"/>
          <w:szCs w:val="20"/>
        </w:rPr>
        <w:t>земельные участки, находящиеся</w:t>
      </w:r>
      <w:r w:rsidRPr="00E91AF4">
        <w:rPr>
          <w:bCs/>
          <w:sz w:val="20"/>
          <w:szCs w:val="20"/>
        </w:rPr>
        <w:t xml:space="preserve"> на территории </w:t>
      </w:r>
      <w:r w:rsidR="00C979C0" w:rsidRPr="00C979C0">
        <w:rPr>
          <w:bCs/>
          <w:sz w:val="20"/>
          <w:szCs w:val="20"/>
        </w:rPr>
        <w:t>муниципального образования «Зеленоградский городской округ»</w:t>
      </w:r>
      <w:r w:rsidRPr="00E91AF4">
        <w:rPr>
          <w:sz w:val="20"/>
          <w:szCs w:val="20"/>
        </w:rPr>
        <w:t>;</w:t>
      </w:r>
    </w:p>
    <w:p w:rsidR="00E91AF4" w:rsidRPr="00E91AF4" w:rsidRDefault="00E91AF4" w:rsidP="00E91AF4">
      <w:pPr>
        <w:ind w:firstLine="567"/>
        <w:jc w:val="both"/>
        <w:rPr>
          <w:sz w:val="20"/>
          <w:szCs w:val="20"/>
        </w:rPr>
      </w:pPr>
      <w:r w:rsidRPr="00E91AF4">
        <w:rPr>
          <w:sz w:val="20"/>
          <w:szCs w:val="20"/>
        </w:rPr>
        <w:t>- обработка персональных данных моих несовершеннолетних детей посредством внесения их в электронную базу данных.</w:t>
      </w:r>
    </w:p>
    <w:p w:rsidR="00E91AF4" w:rsidRPr="00E91AF4" w:rsidRDefault="00E91AF4" w:rsidP="00E91AF4">
      <w:pPr>
        <w:ind w:firstLine="567"/>
        <w:jc w:val="both"/>
        <w:rPr>
          <w:sz w:val="20"/>
          <w:szCs w:val="20"/>
        </w:rPr>
      </w:pPr>
      <w:r w:rsidRPr="00E91AF4">
        <w:rPr>
          <w:sz w:val="20"/>
          <w:szCs w:val="20"/>
        </w:rPr>
        <w:t xml:space="preserve">3. Настоящее согласие действует в течение всего срока, необходимого для </w:t>
      </w:r>
      <w:r w:rsidRPr="00E91AF4">
        <w:rPr>
          <w:bCs/>
          <w:sz w:val="20"/>
          <w:szCs w:val="20"/>
        </w:rPr>
        <w:t xml:space="preserve">освобождения от уплаты земельного налога, арендной платы за </w:t>
      </w:r>
      <w:r w:rsidRPr="00E91AF4">
        <w:rPr>
          <w:sz w:val="20"/>
          <w:szCs w:val="20"/>
        </w:rPr>
        <w:t>земельные участки, находящиеся</w:t>
      </w:r>
      <w:r w:rsidRPr="00E91AF4">
        <w:rPr>
          <w:bCs/>
          <w:sz w:val="20"/>
          <w:szCs w:val="20"/>
        </w:rPr>
        <w:t xml:space="preserve"> на территории </w:t>
      </w:r>
      <w:r w:rsidR="00C979C0" w:rsidRPr="00C979C0">
        <w:rPr>
          <w:bCs/>
          <w:sz w:val="20"/>
          <w:szCs w:val="20"/>
        </w:rPr>
        <w:t>муниципального образования «Зеленоградский городской округ»</w:t>
      </w:r>
      <w:r w:rsidRPr="00E91AF4">
        <w:rPr>
          <w:sz w:val="20"/>
          <w:szCs w:val="20"/>
        </w:rPr>
        <w:t xml:space="preserve">, с момента подачи запроса. </w:t>
      </w:r>
    </w:p>
    <w:p w:rsidR="00E91AF4" w:rsidRPr="00E91AF4" w:rsidRDefault="00E91AF4" w:rsidP="00E91AF4">
      <w:pPr>
        <w:autoSpaceDE w:val="0"/>
        <w:autoSpaceDN w:val="0"/>
        <w:adjustRightInd w:val="0"/>
        <w:ind w:firstLine="540"/>
        <w:jc w:val="both"/>
        <w:rPr>
          <w:sz w:val="20"/>
          <w:szCs w:val="20"/>
        </w:rPr>
      </w:pPr>
      <w:r w:rsidRPr="00E91AF4">
        <w:rPr>
          <w:sz w:val="20"/>
          <w:szCs w:val="20"/>
        </w:rPr>
        <w:t xml:space="preserve">4. Настоящее согласие может быть отозвано мною путем подачи письменного заявления. </w:t>
      </w:r>
    </w:p>
    <w:p w:rsidR="00E91AF4" w:rsidRPr="00E91AF4" w:rsidRDefault="00E91AF4" w:rsidP="00E91AF4">
      <w:pPr>
        <w:tabs>
          <w:tab w:val="left" w:pos="284"/>
        </w:tabs>
        <w:suppressAutoHyphens/>
        <w:autoSpaceDE w:val="0"/>
        <w:ind w:right="-1" w:firstLine="567"/>
        <w:jc w:val="both"/>
        <w:rPr>
          <w:rFonts w:eastAsia="Arial"/>
          <w:sz w:val="20"/>
          <w:szCs w:val="20"/>
          <w:lang w:eastAsia="ar-SA"/>
        </w:rPr>
      </w:pPr>
      <w:r w:rsidRPr="00E91AF4">
        <w:rPr>
          <w:rFonts w:eastAsia="Arial"/>
          <w:sz w:val="20"/>
          <w:szCs w:val="20"/>
          <w:lang w:eastAsia="ar-SA"/>
        </w:rPr>
        <w:t>5. Достоверность  и  полноту  сведений,  представленных  в  документах,  подтверждаю.</w:t>
      </w:r>
    </w:p>
    <w:p w:rsidR="00E91AF4" w:rsidRPr="00E91AF4" w:rsidRDefault="00E91AF4" w:rsidP="00E91AF4">
      <w:pPr>
        <w:tabs>
          <w:tab w:val="left" w:pos="284"/>
          <w:tab w:val="left" w:pos="567"/>
        </w:tabs>
        <w:suppressAutoHyphens/>
        <w:autoSpaceDE w:val="0"/>
        <w:spacing w:after="60"/>
        <w:ind w:right="-1"/>
        <w:jc w:val="both"/>
        <w:rPr>
          <w:rFonts w:eastAsia="Arial"/>
          <w:sz w:val="20"/>
          <w:szCs w:val="20"/>
          <w:lang w:eastAsia="ar-SA"/>
        </w:rPr>
      </w:pPr>
    </w:p>
    <w:p w:rsidR="00E91AF4" w:rsidRPr="00E91AF4" w:rsidRDefault="00E91AF4" w:rsidP="00E91AF4">
      <w:pPr>
        <w:tabs>
          <w:tab w:val="left" w:pos="284"/>
          <w:tab w:val="left" w:pos="567"/>
        </w:tabs>
        <w:suppressAutoHyphens/>
        <w:autoSpaceDE w:val="0"/>
        <w:spacing w:after="60"/>
        <w:ind w:right="-1"/>
        <w:jc w:val="both"/>
        <w:rPr>
          <w:rFonts w:eastAsia="Arial"/>
          <w:sz w:val="20"/>
          <w:szCs w:val="20"/>
          <w:lang w:eastAsia="ar-SA"/>
        </w:rPr>
      </w:pPr>
      <w:r>
        <w:rPr>
          <w:rFonts w:eastAsia="Arial"/>
          <w:noProof/>
          <w:sz w:val="20"/>
          <w:szCs w:val="20"/>
        </w:rPr>
        <mc:AlternateContent>
          <mc:Choice Requires="wps">
            <w:drawing>
              <wp:anchor distT="0" distB="0" distL="114300" distR="114300" simplePos="0" relativeHeight="251696128" behindDoc="0" locked="0" layoutInCell="1" allowOverlap="1">
                <wp:simplePos x="0" y="0"/>
                <wp:positionH relativeFrom="column">
                  <wp:posOffset>4045585</wp:posOffset>
                </wp:positionH>
                <wp:positionV relativeFrom="paragraph">
                  <wp:posOffset>151130</wp:posOffset>
                </wp:positionV>
                <wp:extent cx="2271395" cy="0"/>
                <wp:effectExtent l="10795" t="8890" r="13335" b="101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13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18.55pt;margin-top:11.9pt;width:178.8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" strokeweight=".25pt"/>
            </w:pict>
          </mc:Fallback>
        </mc:AlternateContent>
      </w:r>
      <w:r w:rsidRPr="00E91AF4">
        <w:rPr>
          <w:rFonts w:eastAsia="Arial"/>
          <w:sz w:val="20"/>
          <w:szCs w:val="20"/>
          <w:lang w:eastAsia="ar-SA"/>
        </w:rPr>
        <w:t xml:space="preserve">«_____» ____________ 20______г.                           ___________    </w:t>
      </w:r>
    </w:p>
    <w:p w:rsidR="00E91AF4" w:rsidRPr="00E91AF4" w:rsidRDefault="00E91AF4" w:rsidP="00E91AF4">
      <w:pPr>
        <w:tabs>
          <w:tab w:val="left" w:pos="5103"/>
          <w:tab w:val="left" w:pos="5245"/>
        </w:tabs>
        <w:autoSpaceDE w:val="0"/>
        <w:autoSpaceDN w:val="0"/>
        <w:adjustRightInd w:val="0"/>
        <w:spacing w:after="60"/>
        <w:jc w:val="both"/>
        <w:rPr>
          <w:sz w:val="16"/>
          <w:szCs w:val="16"/>
        </w:rPr>
      </w:pPr>
      <w:r w:rsidRPr="00E91AF4">
        <w:rPr>
          <w:sz w:val="20"/>
          <w:szCs w:val="20"/>
        </w:rPr>
        <w:t xml:space="preserve">                                                                                        </w:t>
      </w:r>
      <w:r w:rsidRPr="00E91AF4">
        <w:rPr>
          <w:sz w:val="16"/>
          <w:szCs w:val="16"/>
        </w:rPr>
        <w:t>(подпись)                                               (фамилия, инициалы)</w:t>
      </w:r>
    </w:p>
    <w:p w:rsidR="004922D4" w:rsidRDefault="004922D4" w:rsidP="00E91AF4">
      <w:pPr>
        <w:autoSpaceDE w:val="0"/>
        <w:autoSpaceDN w:val="0"/>
        <w:adjustRightInd w:val="0"/>
        <w:ind w:firstLine="5103"/>
        <w:jc w:val="both"/>
        <w:rPr>
          <w:sz w:val="28"/>
          <w:szCs w:val="28"/>
        </w:rPr>
      </w:pPr>
    </w:p>
    <w:p w:rsidR="00C979C0" w:rsidRDefault="00C979C0">
      <w:pPr>
        <w:spacing w:after="200" w:line="276" w:lineRule="auto"/>
        <w:rPr>
          <w:sz w:val="28"/>
          <w:szCs w:val="28"/>
        </w:rPr>
      </w:pPr>
      <w:r>
        <w:rPr>
          <w:sz w:val="28"/>
          <w:szCs w:val="28"/>
        </w:rPr>
        <w:br w:type="page"/>
      </w:r>
    </w:p>
    <w:p w:rsidR="00E91AF4" w:rsidRPr="00E91AF4" w:rsidRDefault="00E91AF4" w:rsidP="00C979C0">
      <w:pPr>
        <w:autoSpaceDE w:val="0"/>
        <w:autoSpaceDN w:val="0"/>
        <w:adjustRightInd w:val="0"/>
        <w:ind w:firstLine="5103"/>
        <w:jc w:val="right"/>
        <w:rPr>
          <w:sz w:val="28"/>
          <w:szCs w:val="28"/>
        </w:rPr>
      </w:pPr>
      <w:r w:rsidRPr="00E91AF4">
        <w:rPr>
          <w:sz w:val="28"/>
          <w:szCs w:val="28"/>
        </w:rPr>
        <w:lastRenderedPageBreak/>
        <w:t>Приложение № 9</w:t>
      </w:r>
    </w:p>
    <w:p w:rsidR="00E91AF4" w:rsidRPr="00E91AF4" w:rsidRDefault="00E91AF4" w:rsidP="00E91AF4">
      <w:pPr>
        <w:suppressAutoHyphens/>
        <w:autoSpaceDE w:val="0"/>
        <w:ind w:left="5670" w:hanging="567"/>
        <w:jc w:val="both"/>
        <w:rPr>
          <w:rFonts w:eastAsia="Arial"/>
          <w:sz w:val="28"/>
          <w:szCs w:val="28"/>
          <w:lang w:eastAsia="ar-SA"/>
        </w:rPr>
      </w:pPr>
      <w:r w:rsidRPr="00E91AF4">
        <w:rPr>
          <w:rFonts w:eastAsia="Arial"/>
          <w:sz w:val="28"/>
          <w:szCs w:val="28"/>
          <w:lang w:eastAsia="ar-SA"/>
        </w:rPr>
        <w:t>к Административному регламенту</w:t>
      </w:r>
    </w:p>
    <w:p w:rsidR="00E91AF4" w:rsidRPr="00E91AF4" w:rsidRDefault="00E91AF4" w:rsidP="00E91AF4">
      <w:pPr>
        <w:tabs>
          <w:tab w:val="left" w:pos="3828"/>
        </w:tabs>
        <w:spacing w:after="60"/>
        <w:ind w:left="4111"/>
        <w:jc w:val="both"/>
      </w:pPr>
    </w:p>
    <w:p w:rsidR="00C979C0" w:rsidRDefault="00C979C0" w:rsidP="00C979C0">
      <w:pPr>
        <w:spacing w:after="60"/>
        <w:ind w:left="4111"/>
        <w:rPr>
          <w:sz w:val="20"/>
          <w:szCs w:val="20"/>
        </w:rPr>
      </w:pPr>
      <w:r>
        <w:rPr>
          <w:sz w:val="20"/>
          <w:szCs w:val="20"/>
        </w:rPr>
        <w:t xml:space="preserve">Главе </w:t>
      </w:r>
      <w:r w:rsidRPr="003D0482">
        <w:rPr>
          <w:sz w:val="20"/>
          <w:szCs w:val="20"/>
        </w:rPr>
        <w:t>администраци</w:t>
      </w:r>
      <w:r>
        <w:rPr>
          <w:sz w:val="20"/>
          <w:szCs w:val="20"/>
        </w:rPr>
        <w:t>и</w:t>
      </w:r>
      <w:r w:rsidRPr="003D0482">
        <w:rPr>
          <w:sz w:val="20"/>
          <w:szCs w:val="20"/>
        </w:rPr>
        <w:t xml:space="preserve"> муниципального образования «Зеленоградский городской </w:t>
      </w:r>
      <w:r>
        <w:rPr>
          <w:sz w:val="20"/>
          <w:szCs w:val="20"/>
        </w:rPr>
        <w:t>о</w:t>
      </w:r>
      <w:r w:rsidRPr="003D0482">
        <w:rPr>
          <w:sz w:val="20"/>
          <w:szCs w:val="20"/>
        </w:rPr>
        <w:t>круг»</w:t>
      </w:r>
    </w:p>
    <w:p w:rsidR="00E91AF4" w:rsidRPr="00E91AF4" w:rsidRDefault="00E91AF4" w:rsidP="00E91AF4">
      <w:pPr>
        <w:spacing w:after="60"/>
        <w:jc w:val="center"/>
      </w:pPr>
    </w:p>
    <w:p w:rsidR="00E91AF4" w:rsidRPr="00E91AF4" w:rsidRDefault="00E91AF4" w:rsidP="00E91AF4">
      <w:pPr>
        <w:spacing w:after="60"/>
        <w:ind w:firstLine="709"/>
        <w:jc w:val="right"/>
      </w:pPr>
      <w:r w:rsidRPr="00E91AF4">
        <w:t>_________________________________________________</w:t>
      </w:r>
    </w:p>
    <w:p w:rsidR="00E91AF4" w:rsidRPr="00E91AF4" w:rsidRDefault="00E91AF4" w:rsidP="00E91AF4">
      <w:pPr>
        <w:tabs>
          <w:tab w:val="left" w:pos="4962"/>
        </w:tabs>
        <w:spacing w:after="60"/>
        <w:ind w:firstLine="4395"/>
        <w:jc w:val="both"/>
        <w:rPr>
          <w:sz w:val="16"/>
          <w:szCs w:val="16"/>
        </w:rPr>
      </w:pPr>
      <w:r w:rsidRPr="00E91AF4">
        <w:rPr>
          <w:sz w:val="16"/>
          <w:szCs w:val="16"/>
        </w:rPr>
        <w:t xml:space="preserve">             фамилия, инициалы субъекта персональных данных</w:t>
      </w:r>
    </w:p>
    <w:p w:rsidR="00E91AF4" w:rsidRPr="00E91AF4" w:rsidRDefault="00E91AF4" w:rsidP="00E91AF4">
      <w:pPr>
        <w:spacing w:after="60"/>
        <w:ind w:firstLine="709"/>
        <w:jc w:val="right"/>
      </w:pPr>
      <w:r w:rsidRPr="00E91AF4">
        <w:t>_________________________________________________</w:t>
      </w:r>
    </w:p>
    <w:p w:rsidR="00E91AF4" w:rsidRPr="00E91AF4" w:rsidRDefault="00E91AF4" w:rsidP="00E91AF4">
      <w:pPr>
        <w:tabs>
          <w:tab w:val="left" w:pos="4962"/>
        </w:tabs>
        <w:spacing w:after="60"/>
        <w:jc w:val="both"/>
        <w:rPr>
          <w:sz w:val="16"/>
          <w:szCs w:val="16"/>
        </w:rPr>
      </w:pPr>
      <w:r w:rsidRPr="00E91AF4">
        <w:rPr>
          <w:sz w:val="16"/>
          <w:szCs w:val="16"/>
        </w:rPr>
        <w:t xml:space="preserve">                                                                                                                          адрес регистрации по месту жительства</w:t>
      </w:r>
    </w:p>
    <w:p w:rsidR="00E91AF4" w:rsidRPr="00E91AF4" w:rsidRDefault="00E91AF4" w:rsidP="00E91AF4">
      <w:pPr>
        <w:spacing w:after="60"/>
        <w:ind w:firstLine="709"/>
        <w:jc w:val="right"/>
      </w:pPr>
      <w:r w:rsidRPr="00E91AF4">
        <w:t>_________________________________________________</w:t>
      </w:r>
    </w:p>
    <w:p w:rsidR="00E91AF4" w:rsidRPr="00E91AF4" w:rsidRDefault="00E91AF4" w:rsidP="00E91AF4">
      <w:pPr>
        <w:spacing w:after="60"/>
        <w:ind w:firstLine="4395"/>
        <w:jc w:val="both"/>
        <w:rPr>
          <w:sz w:val="16"/>
          <w:szCs w:val="16"/>
        </w:rPr>
      </w:pPr>
      <w:r w:rsidRPr="00E91AF4">
        <w:rPr>
          <w:sz w:val="16"/>
          <w:szCs w:val="16"/>
        </w:rPr>
        <w:t xml:space="preserve">              документ, удостоверяющий личность, серия номер,</w:t>
      </w:r>
    </w:p>
    <w:p w:rsidR="00E91AF4" w:rsidRPr="00E91AF4" w:rsidRDefault="00E91AF4" w:rsidP="00E91AF4">
      <w:pPr>
        <w:spacing w:after="60"/>
        <w:ind w:firstLine="709"/>
        <w:jc w:val="right"/>
      </w:pPr>
      <w:r w:rsidRPr="00E91AF4">
        <w:t>_________________________________________________</w:t>
      </w:r>
    </w:p>
    <w:p w:rsidR="00E91AF4" w:rsidRPr="00E91AF4" w:rsidRDefault="00E91AF4" w:rsidP="00E91AF4">
      <w:pPr>
        <w:spacing w:after="60"/>
        <w:jc w:val="both"/>
        <w:rPr>
          <w:sz w:val="16"/>
          <w:szCs w:val="16"/>
        </w:rPr>
      </w:pPr>
      <w:r w:rsidRPr="00E91AF4">
        <w:rPr>
          <w:sz w:val="16"/>
          <w:szCs w:val="16"/>
        </w:rPr>
        <w:t xml:space="preserve">                                                                                                                         кем, когда выдан </w:t>
      </w:r>
    </w:p>
    <w:p w:rsidR="00E91AF4" w:rsidRPr="00E91AF4" w:rsidRDefault="00E91AF4" w:rsidP="00E91AF4">
      <w:pPr>
        <w:spacing w:after="60"/>
        <w:jc w:val="both"/>
        <w:rPr>
          <w:sz w:val="16"/>
          <w:szCs w:val="16"/>
        </w:rPr>
      </w:pPr>
    </w:p>
    <w:p w:rsidR="00E91AF4" w:rsidRPr="00E91AF4" w:rsidRDefault="00E91AF4" w:rsidP="00E91AF4">
      <w:pPr>
        <w:spacing w:after="60"/>
        <w:jc w:val="center"/>
        <w:rPr>
          <w:b/>
        </w:rPr>
      </w:pPr>
    </w:p>
    <w:p w:rsidR="00E91AF4" w:rsidRPr="00E91AF4" w:rsidRDefault="00E91AF4" w:rsidP="00E91AF4">
      <w:pPr>
        <w:spacing w:after="60"/>
        <w:jc w:val="center"/>
        <w:rPr>
          <w:b/>
        </w:rPr>
      </w:pPr>
      <w:r w:rsidRPr="00E91AF4">
        <w:rPr>
          <w:b/>
        </w:rPr>
        <w:t>Согласие на обработку персональных данных</w:t>
      </w:r>
    </w:p>
    <w:p w:rsidR="00E91AF4" w:rsidRPr="00E91AF4" w:rsidRDefault="00E91AF4" w:rsidP="00E91AF4">
      <w:pPr>
        <w:spacing w:after="60"/>
        <w:ind w:left="567"/>
        <w:jc w:val="both"/>
      </w:pPr>
    </w:p>
    <w:p w:rsidR="00E91AF4" w:rsidRPr="00E91AF4" w:rsidRDefault="00E91AF4" w:rsidP="00E91AF4">
      <w:pPr>
        <w:ind w:left="567" w:right="-2"/>
        <w:jc w:val="both"/>
      </w:pPr>
      <w:r>
        <w:rPr>
          <w:noProof/>
        </w:rPr>
        <mc:AlternateContent>
          <mc:Choice Requires="wps">
            <w:drawing>
              <wp:anchor distT="0" distB="0" distL="114300" distR="114300" simplePos="0" relativeHeight="251697152" behindDoc="0" locked="0" layoutInCell="1" allowOverlap="1">
                <wp:simplePos x="0" y="0"/>
                <wp:positionH relativeFrom="column">
                  <wp:posOffset>697865</wp:posOffset>
                </wp:positionH>
                <wp:positionV relativeFrom="paragraph">
                  <wp:posOffset>123825</wp:posOffset>
                </wp:positionV>
                <wp:extent cx="5580380" cy="0"/>
                <wp:effectExtent l="6350" t="10795" r="13970" b="825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54.95pt;margin-top:9.75pt;width:439.4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" strokeweight=".25pt"/>
            </w:pict>
          </mc:Fallback>
        </mc:AlternateContent>
      </w:r>
      <w:r w:rsidRPr="00E91AF4">
        <w:t>1. Я,                                                                                                                                                    ,</w:t>
      </w:r>
    </w:p>
    <w:p w:rsidR="00E91AF4" w:rsidRPr="00E91AF4" w:rsidRDefault="00E91AF4" w:rsidP="00E91AF4">
      <w:pPr>
        <w:ind w:left="567"/>
        <w:jc w:val="both"/>
        <w:rPr>
          <w:sz w:val="16"/>
          <w:szCs w:val="16"/>
        </w:rPr>
      </w:pPr>
      <w:r w:rsidRPr="00E91AF4">
        <w:rPr>
          <w:sz w:val="16"/>
          <w:szCs w:val="16"/>
        </w:rPr>
        <w:t xml:space="preserve">                                                                              (фамилия, имя, отчество)</w:t>
      </w:r>
    </w:p>
    <w:p w:rsidR="00E91AF4" w:rsidRPr="00E91AF4" w:rsidRDefault="00E91AF4" w:rsidP="00E91AF4">
      <w:pPr>
        <w:ind w:left="567"/>
        <w:jc w:val="both"/>
        <w:rPr>
          <w:sz w:val="20"/>
          <w:szCs w:val="20"/>
        </w:rPr>
      </w:pPr>
      <w:r w:rsidRPr="00E91AF4">
        <w:rPr>
          <w:sz w:val="20"/>
          <w:szCs w:val="20"/>
        </w:rPr>
        <w:t xml:space="preserve">в соответствии с Федеральным законом от 27.07.2006 № 152-ФЗ «О персональных данных» своей волей и в своем интересе в целях </w:t>
      </w:r>
      <w:r w:rsidRPr="00E91AF4">
        <w:rPr>
          <w:bCs/>
          <w:sz w:val="20"/>
          <w:szCs w:val="20"/>
        </w:rPr>
        <w:t xml:space="preserve">освобождения от уплаты земельного налога, арендной платы за </w:t>
      </w:r>
      <w:r w:rsidRPr="00E91AF4">
        <w:rPr>
          <w:sz w:val="20"/>
          <w:szCs w:val="20"/>
        </w:rPr>
        <w:t>земельные участки, находящиеся</w:t>
      </w:r>
      <w:r w:rsidRPr="00E91AF4">
        <w:rPr>
          <w:bCs/>
          <w:sz w:val="20"/>
          <w:szCs w:val="20"/>
        </w:rPr>
        <w:t xml:space="preserve"> на территории </w:t>
      </w:r>
      <w:r w:rsidR="00C979C0" w:rsidRPr="00C979C0">
        <w:rPr>
          <w:bCs/>
          <w:sz w:val="20"/>
          <w:szCs w:val="20"/>
        </w:rPr>
        <w:t>муниципального образования «Зеленоградский городской округ»</w:t>
      </w:r>
      <w:r w:rsidRPr="00E91AF4">
        <w:rPr>
          <w:bCs/>
          <w:sz w:val="20"/>
          <w:szCs w:val="20"/>
        </w:rPr>
        <w:t>,</w:t>
      </w:r>
      <w:r w:rsidRPr="00E91AF4">
        <w:rPr>
          <w:sz w:val="20"/>
          <w:szCs w:val="20"/>
        </w:rPr>
        <w:t xml:space="preserve"> даю свое согласие МФЦ,</w:t>
      </w:r>
      <w:r w:rsidR="00C979C0">
        <w:rPr>
          <w:sz w:val="20"/>
          <w:szCs w:val="20"/>
        </w:rPr>
        <w:t xml:space="preserve"> администрации</w:t>
      </w:r>
      <w:r w:rsidRPr="00E91AF4">
        <w:rPr>
          <w:sz w:val="20"/>
          <w:szCs w:val="20"/>
        </w:rPr>
        <w:t xml:space="preserve"> </w:t>
      </w:r>
      <w:r w:rsidR="00C979C0" w:rsidRPr="00C979C0">
        <w:rPr>
          <w:bCs/>
          <w:sz w:val="20"/>
          <w:szCs w:val="20"/>
        </w:rPr>
        <w:t>муниципального образования «Зеленоградский городской округ»</w:t>
      </w:r>
      <w:r w:rsidR="00C979C0">
        <w:rPr>
          <w:bCs/>
          <w:sz w:val="20"/>
          <w:szCs w:val="20"/>
        </w:rPr>
        <w:t xml:space="preserve"> </w:t>
      </w:r>
      <w:r w:rsidRPr="00E91AF4">
        <w:rPr>
          <w:sz w:val="20"/>
          <w:szCs w:val="20"/>
        </w:rPr>
        <w:t>на обработку следующих моих персональных данных:</w:t>
      </w:r>
    </w:p>
    <w:p w:rsidR="00E91AF4" w:rsidRPr="00E91AF4" w:rsidRDefault="00E91AF4" w:rsidP="00E91AF4">
      <w:pPr>
        <w:ind w:left="567" w:right="-143"/>
        <w:jc w:val="both"/>
        <w:rPr>
          <w:sz w:val="20"/>
          <w:szCs w:val="20"/>
        </w:rPr>
      </w:pPr>
      <w:r w:rsidRPr="00E91AF4">
        <w:rPr>
          <w:sz w:val="20"/>
          <w:szCs w:val="20"/>
        </w:rPr>
        <w:t>– фамилии, имени, отчества;</w:t>
      </w:r>
    </w:p>
    <w:p w:rsidR="00E91AF4" w:rsidRPr="00E91AF4" w:rsidRDefault="00E91AF4" w:rsidP="00E91AF4">
      <w:pPr>
        <w:ind w:left="567" w:right="-143"/>
        <w:jc w:val="both"/>
        <w:rPr>
          <w:sz w:val="20"/>
          <w:szCs w:val="20"/>
        </w:rPr>
      </w:pPr>
      <w:r w:rsidRPr="00E91AF4">
        <w:rPr>
          <w:sz w:val="20"/>
          <w:szCs w:val="20"/>
        </w:rPr>
        <w:t>– даты и места рождения;</w:t>
      </w:r>
    </w:p>
    <w:p w:rsidR="00E91AF4" w:rsidRPr="00E91AF4" w:rsidRDefault="00E91AF4" w:rsidP="00E91AF4">
      <w:pPr>
        <w:ind w:left="567" w:right="-143"/>
        <w:jc w:val="both"/>
        <w:rPr>
          <w:sz w:val="20"/>
          <w:szCs w:val="20"/>
        </w:rPr>
      </w:pPr>
      <w:r w:rsidRPr="00E91AF4">
        <w:rPr>
          <w:sz w:val="20"/>
          <w:szCs w:val="20"/>
        </w:rPr>
        <w:t>– адреса регистрации по месту жительства;</w:t>
      </w:r>
    </w:p>
    <w:p w:rsidR="00E91AF4" w:rsidRPr="00E91AF4" w:rsidRDefault="00E91AF4" w:rsidP="00E91AF4">
      <w:pPr>
        <w:ind w:left="567" w:right="-143"/>
        <w:jc w:val="both"/>
        <w:rPr>
          <w:sz w:val="20"/>
          <w:szCs w:val="20"/>
        </w:rPr>
      </w:pPr>
      <w:r w:rsidRPr="00E91AF4">
        <w:rPr>
          <w:sz w:val="20"/>
          <w:szCs w:val="20"/>
        </w:rPr>
        <w:t>– пола;</w:t>
      </w:r>
    </w:p>
    <w:p w:rsidR="00E91AF4" w:rsidRPr="00E91AF4" w:rsidRDefault="00E91AF4" w:rsidP="00E91AF4">
      <w:pPr>
        <w:ind w:left="567" w:right="-143"/>
        <w:jc w:val="both"/>
        <w:rPr>
          <w:sz w:val="20"/>
          <w:szCs w:val="20"/>
        </w:rPr>
      </w:pPr>
      <w:r w:rsidRPr="00E91AF4">
        <w:rPr>
          <w:sz w:val="20"/>
          <w:szCs w:val="20"/>
        </w:rPr>
        <w:t>– контактного телефона;</w:t>
      </w:r>
    </w:p>
    <w:p w:rsidR="00E91AF4" w:rsidRPr="00E91AF4" w:rsidRDefault="00E91AF4" w:rsidP="00E91AF4">
      <w:pPr>
        <w:ind w:left="567"/>
        <w:jc w:val="both"/>
        <w:rPr>
          <w:rFonts w:eastAsia="Calibri"/>
          <w:sz w:val="20"/>
          <w:szCs w:val="20"/>
          <w:lang w:eastAsia="x-none"/>
        </w:rPr>
      </w:pPr>
      <w:r w:rsidRPr="00E91AF4">
        <w:rPr>
          <w:sz w:val="20"/>
          <w:szCs w:val="20"/>
        </w:rPr>
        <w:t xml:space="preserve">– серии и номера паспорта, </w:t>
      </w:r>
      <w:r w:rsidRPr="00E91AF4">
        <w:rPr>
          <w:rFonts w:eastAsia="Calibri"/>
          <w:sz w:val="20"/>
          <w:szCs w:val="20"/>
          <w:lang w:eastAsia="x-none"/>
        </w:rPr>
        <w:t>сведений о дате его выдачи и выдавшем его органе;</w:t>
      </w:r>
    </w:p>
    <w:p w:rsidR="00E91AF4" w:rsidRPr="00E91AF4" w:rsidRDefault="00E91AF4" w:rsidP="00E91AF4">
      <w:pPr>
        <w:ind w:left="567"/>
        <w:jc w:val="both"/>
        <w:rPr>
          <w:rFonts w:eastAsia="Calibri"/>
          <w:sz w:val="20"/>
          <w:szCs w:val="20"/>
          <w:lang w:eastAsia="x-none"/>
        </w:rPr>
      </w:pPr>
      <w:r w:rsidRPr="00E91AF4">
        <w:rPr>
          <w:rFonts w:eastAsia="Calibri"/>
          <w:sz w:val="20"/>
          <w:szCs w:val="20"/>
          <w:lang w:eastAsia="x-none"/>
        </w:rPr>
        <w:t>– сведений, содержащихся в свидетельстве о заключении/расторжении брака (при наличии), свидетельстве о перемене имени (при наличии).</w:t>
      </w:r>
    </w:p>
    <w:p w:rsidR="00E91AF4" w:rsidRPr="00E91AF4" w:rsidRDefault="00E91AF4" w:rsidP="00E91AF4">
      <w:pPr>
        <w:tabs>
          <w:tab w:val="left" w:pos="0"/>
          <w:tab w:val="left" w:pos="426"/>
          <w:tab w:val="left" w:pos="709"/>
        </w:tabs>
        <w:ind w:left="567"/>
        <w:jc w:val="both"/>
        <w:rPr>
          <w:sz w:val="20"/>
          <w:szCs w:val="20"/>
        </w:rPr>
      </w:pPr>
      <w:r w:rsidRPr="00E91AF4">
        <w:rPr>
          <w:sz w:val="20"/>
          <w:szCs w:val="20"/>
        </w:rPr>
        <w:t>2. Перечень действий с персональными данными, на которые я даю свое согласие:</w:t>
      </w:r>
    </w:p>
    <w:p w:rsidR="00E91AF4" w:rsidRPr="00E91AF4" w:rsidRDefault="00E91AF4" w:rsidP="00E91AF4">
      <w:pPr>
        <w:ind w:right="-1" w:firstLine="567"/>
        <w:jc w:val="both"/>
        <w:rPr>
          <w:sz w:val="20"/>
          <w:szCs w:val="20"/>
        </w:rPr>
      </w:pPr>
      <w:r w:rsidRPr="00E91AF4">
        <w:rPr>
          <w:sz w:val="20"/>
          <w:szCs w:val="20"/>
        </w:rPr>
        <w:t xml:space="preserve">– сбор, систематизация, накопление, хранение, использование, обновление, изменение, передача, блокирование, уничтожение указанных сведений с использованием средств автоматизации или без использования таковых в целях </w:t>
      </w:r>
      <w:r w:rsidRPr="00E91AF4">
        <w:rPr>
          <w:bCs/>
          <w:sz w:val="20"/>
          <w:szCs w:val="20"/>
        </w:rPr>
        <w:t xml:space="preserve">освобождения от уплаты земельного налога, арендной платы за </w:t>
      </w:r>
      <w:r w:rsidRPr="00E91AF4">
        <w:rPr>
          <w:sz w:val="20"/>
          <w:szCs w:val="20"/>
        </w:rPr>
        <w:t>земельные участки, находящиеся</w:t>
      </w:r>
      <w:r w:rsidRPr="00E91AF4">
        <w:rPr>
          <w:bCs/>
          <w:sz w:val="20"/>
          <w:szCs w:val="20"/>
        </w:rPr>
        <w:t xml:space="preserve"> на территории </w:t>
      </w:r>
      <w:r w:rsidR="00401D16" w:rsidRPr="00C979C0">
        <w:rPr>
          <w:bCs/>
          <w:sz w:val="20"/>
          <w:szCs w:val="20"/>
        </w:rPr>
        <w:t>муниципального образования «Зеленоградский городской округ»</w:t>
      </w:r>
      <w:r w:rsidRPr="00E91AF4">
        <w:rPr>
          <w:sz w:val="20"/>
          <w:szCs w:val="20"/>
        </w:rPr>
        <w:t xml:space="preserve">; </w:t>
      </w:r>
    </w:p>
    <w:p w:rsidR="00E91AF4" w:rsidRPr="00E91AF4" w:rsidRDefault="00E91AF4" w:rsidP="00E91AF4">
      <w:pPr>
        <w:ind w:firstLine="567"/>
        <w:jc w:val="both"/>
        <w:rPr>
          <w:sz w:val="20"/>
          <w:szCs w:val="20"/>
        </w:rPr>
      </w:pPr>
      <w:r w:rsidRPr="00E91AF4">
        <w:rPr>
          <w:sz w:val="20"/>
          <w:szCs w:val="20"/>
        </w:rPr>
        <w:t>– обработка моих персональных данных посредством внесения их в электронную базу данных.</w:t>
      </w:r>
    </w:p>
    <w:p w:rsidR="00E91AF4" w:rsidRPr="00E91AF4" w:rsidRDefault="00E91AF4" w:rsidP="00E91AF4">
      <w:pPr>
        <w:ind w:firstLine="567"/>
        <w:jc w:val="both"/>
        <w:rPr>
          <w:sz w:val="20"/>
          <w:szCs w:val="20"/>
        </w:rPr>
      </w:pPr>
      <w:r w:rsidRPr="00E91AF4">
        <w:rPr>
          <w:sz w:val="20"/>
          <w:szCs w:val="20"/>
        </w:rPr>
        <w:t xml:space="preserve">3. Настоящее согласие действует в течение всего срока, необходимого для </w:t>
      </w:r>
      <w:r w:rsidRPr="00E91AF4">
        <w:rPr>
          <w:bCs/>
          <w:sz w:val="20"/>
          <w:szCs w:val="20"/>
        </w:rPr>
        <w:t xml:space="preserve">освобождения от уплаты земельного налога, арендной платы за </w:t>
      </w:r>
      <w:r w:rsidRPr="00E91AF4">
        <w:rPr>
          <w:sz w:val="20"/>
          <w:szCs w:val="20"/>
        </w:rPr>
        <w:t>земельные участки, находящиеся</w:t>
      </w:r>
      <w:r w:rsidRPr="00E91AF4">
        <w:rPr>
          <w:bCs/>
          <w:sz w:val="20"/>
          <w:szCs w:val="20"/>
        </w:rPr>
        <w:t xml:space="preserve"> на территории </w:t>
      </w:r>
      <w:r w:rsidR="0016048E" w:rsidRPr="0016048E">
        <w:rPr>
          <w:bCs/>
          <w:sz w:val="20"/>
          <w:szCs w:val="20"/>
        </w:rPr>
        <w:t>муниципального образования «Зеленоградский городской округ»</w:t>
      </w:r>
      <w:r w:rsidRPr="00E91AF4">
        <w:rPr>
          <w:sz w:val="20"/>
          <w:szCs w:val="20"/>
        </w:rPr>
        <w:t xml:space="preserve">, с момента подачи запроса. </w:t>
      </w:r>
    </w:p>
    <w:p w:rsidR="00E91AF4" w:rsidRPr="00E91AF4" w:rsidRDefault="00E91AF4" w:rsidP="00E91AF4">
      <w:pPr>
        <w:autoSpaceDE w:val="0"/>
        <w:autoSpaceDN w:val="0"/>
        <w:adjustRightInd w:val="0"/>
        <w:ind w:left="567"/>
        <w:jc w:val="both"/>
        <w:rPr>
          <w:sz w:val="20"/>
          <w:szCs w:val="20"/>
        </w:rPr>
      </w:pPr>
      <w:r w:rsidRPr="00E91AF4">
        <w:rPr>
          <w:sz w:val="20"/>
          <w:szCs w:val="20"/>
        </w:rPr>
        <w:t xml:space="preserve">4. Настоящее согласие может быть отозвано мною путем подачи письменного заявления. </w:t>
      </w:r>
    </w:p>
    <w:p w:rsidR="00E91AF4" w:rsidRPr="00E91AF4" w:rsidRDefault="00E91AF4" w:rsidP="00E91AF4">
      <w:pPr>
        <w:tabs>
          <w:tab w:val="left" w:pos="284"/>
        </w:tabs>
        <w:suppressAutoHyphens/>
        <w:autoSpaceDE w:val="0"/>
        <w:ind w:left="567" w:right="-1"/>
        <w:jc w:val="both"/>
        <w:rPr>
          <w:rFonts w:eastAsia="Arial"/>
          <w:sz w:val="20"/>
          <w:szCs w:val="20"/>
          <w:lang w:eastAsia="ar-SA"/>
        </w:rPr>
      </w:pPr>
      <w:r w:rsidRPr="00E91AF4">
        <w:rPr>
          <w:rFonts w:eastAsia="Arial"/>
          <w:sz w:val="20"/>
          <w:szCs w:val="20"/>
          <w:lang w:eastAsia="ar-SA"/>
        </w:rPr>
        <w:t>5. Достоверность и полноту сведений,  представленных в документах, подтверждаю.</w:t>
      </w:r>
    </w:p>
    <w:p w:rsidR="00E91AF4" w:rsidRPr="00E91AF4" w:rsidRDefault="00E91AF4" w:rsidP="00E91AF4">
      <w:pPr>
        <w:suppressAutoHyphens/>
        <w:autoSpaceDE w:val="0"/>
        <w:ind w:right="-1"/>
        <w:jc w:val="both"/>
        <w:rPr>
          <w:rFonts w:eastAsia="Arial"/>
          <w:sz w:val="20"/>
          <w:szCs w:val="20"/>
          <w:lang w:eastAsia="ar-SA"/>
        </w:rPr>
      </w:pPr>
    </w:p>
    <w:p w:rsidR="00E91AF4" w:rsidRPr="00E91AF4" w:rsidRDefault="00E91AF4" w:rsidP="00E91AF4">
      <w:pPr>
        <w:suppressAutoHyphens/>
        <w:autoSpaceDE w:val="0"/>
        <w:ind w:left="567" w:right="-1"/>
        <w:jc w:val="both"/>
        <w:rPr>
          <w:rFonts w:eastAsia="Arial"/>
          <w:sz w:val="20"/>
          <w:szCs w:val="20"/>
          <w:lang w:eastAsia="ar-SA"/>
        </w:rPr>
      </w:pPr>
      <w:r w:rsidRPr="00E91AF4">
        <w:rPr>
          <w:rFonts w:eastAsia="Arial"/>
          <w:sz w:val="20"/>
          <w:szCs w:val="20"/>
          <w:lang w:eastAsia="ar-SA"/>
        </w:rPr>
        <w:t xml:space="preserve">«____» ____________ 20___г.                 ___________    </w:t>
      </w:r>
    </w:p>
    <w:p w:rsidR="00E91AF4" w:rsidRPr="00E91AF4" w:rsidRDefault="00E91AF4" w:rsidP="00E91AF4">
      <w:pPr>
        <w:ind w:left="567"/>
        <w:jc w:val="both"/>
        <w:rPr>
          <w:sz w:val="16"/>
          <w:szCs w:val="16"/>
        </w:rPr>
      </w:pPr>
      <w:r>
        <w:rPr>
          <w:noProof/>
          <w:sz w:val="20"/>
          <w:szCs w:val="20"/>
        </w:rPr>
        <mc:AlternateContent>
          <mc:Choice Requires="wps">
            <w:drawing>
              <wp:anchor distT="0" distB="0" distL="114300" distR="114300" simplePos="0" relativeHeight="251698176" behindDoc="0" locked="0" layoutInCell="1" allowOverlap="1">
                <wp:simplePos x="0" y="0"/>
                <wp:positionH relativeFrom="column">
                  <wp:posOffset>4093210</wp:posOffset>
                </wp:positionH>
                <wp:positionV relativeFrom="paragraph">
                  <wp:posOffset>4445</wp:posOffset>
                </wp:positionV>
                <wp:extent cx="2021840" cy="0"/>
                <wp:effectExtent l="10795" t="8255" r="5715" b="107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8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22.3pt;margin-top:.35pt;width:159.2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" strokeweight=".25pt"/>
            </w:pict>
          </mc:Fallback>
        </mc:AlternateContent>
      </w:r>
      <w:r w:rsidRPr="00E91AF4">
        <w:rPr>
          <w:sz w:val="20"/>
          <w:szCs w:val="20"/>
        </w:rPr>
        <w:t xml:space="preserve">                                                                     </w:t>
      </w:r>
      <w:r w:rsidRPr="00E91AF4">
        <w:rPr>
          <w:sz w:val="16"/>
          <w:szCs w:val="16"/>
        </w:rPr>
        <w:t xml:space="preserve">(подпись)                                                            (фамилия, инициалы) </w:t>
      </w:r>
    </w:p>
    <w:p w:rsidR="00E91AF4" w:rsidRPr="00E91AF4" w:rsidRDefault="00E91AF4" w:rsidP="00E91AF4">
      <w:pPr>
        <w:ind w:left="567"/>
        <w:jc w:val="both"/>
        <w:rPr>
          <w:sz w:val="16"/>
          <w:szCs w:val="16"/>
        </w:rPr>
      </w:pPr>
    </w:p>
    <w:p w:rsidR="00E91AF4" w:rsidRPr="00E91AF4" w:rsidRDefault="00E91AF4" w:rsidP="00E91AF4">
      <w:pPr>
        <w:ind w:left="567"/>
        <w:jc w:val="both"/>
        <w:rPr>
          <w:sz w:val="16"/>
          <w:szCs w:val="16"/>
        </w:rPr>
      </w:pPr>
    </w:p>
    <w:p w:rsidR="00E91AF4" w:rsidRPr="00E91AF4" w:rsidRDefault="00E91AF4" w:rsidP="00E91AF4">
      <w:pPr>
        <w:ind w:left="567"/>
        <w:jc w:val="both"/>
        <w:rPr>
          <w:sz w:val="16"/>
          <w:szCs w:val="16"/>
        </w:rPr>
      </w:pPr>
    </w:p>
    <w:p w:rsidR="00E91AF4" w:rsidRPr="00E91AF4" w:rsidRDefault="00E91AF4" w:rsidP="00E91AF4">
      <w:pPr>
        <w:ind w:left="567"/>
        <w:jc w:val="both"/>
        <w:rPr>
          <w:sz w:val="16"/>
          <w:szCs w:val="16"/>
        </w:rPr>
      </w:pPr>
    </w:p>
    <w:p w:rsidR="00E91AF4" w:rsidRPr="00E91AF4" w:rsidRDefault="00E91AF4" w:rsidP="00E91AF4">
      <w:pPr>
        <w:ind w:left="567"/>
        <w:jc w:val="both"/>
        <w:rPr>
          <w:sz w:val="16"/>
          <w:szCs w:val="16"/>
        </w:rPr>
      </w:pPr>
    </w:p>
    <w:p w:rsidR="00E91AF4" w:rsidRPr="00E91AF4" w:rsidRDefault="00E91AF4" w:rsidP="00E91AF4">
      <w:pPr>
        <w:autoSpaceDE w:val="0"/>
        <w:autoSpaceDN w:val="0"/>
        <w:adjustRightInd w:val="0"/>
        <w:spacing w:line="276" w:lineRule="auto"/>
        <w:ind w:left="5040"/>
        <w:jc w:val="both"/>
        <w:rPr>
          <w:rFonts w:eastAsia="Calibri"/>
          <w:sz w:val="28"/>
          <w:szCs w:val="28"/>
          <w:lang w:eastAsia="en-US"/>
        </w:rPr>
      </w:pPr>
    </w:p>
    <w:p w:rsidR="00401D16" w:rsidRDefault="00401D16">
      <w:pPr>
        <w:spacing w:after="200" w:line="276" w:lineRule="auto"/>
        <w:rPr>
          <w:rFonts w:eastAsia="Calibri"/>
          <w:sz w:val="28"/>
          <w:szCs w:val="28"/>
          <w:lang w:eastAsia="en-US"/>
        </w:rPr>
      </w:pPr>
      <w:r>
        <w:rPr>
          <w:rFonts w:eastAsia="Calibri"/>
          <w:sz w:val="28"/>
          <w:szCs w:val="28"/>
          <w:lang w:eastAsia="en-US"/>
        </w:rPr>
        <w:br w:type="page"/>
      </w:r>
    </w:p>
    <w:p w:rsidR="00E91AF4" w:rsidRPr="00E91AF4" w:rsidRDefault="00E91AF4" w:rsidP="00401D16">
      <w:pPr>
        <w:autoSpaceDE w:val="0"/>
        <w:autoSpaceDN w:val="0"/>
        <w:adjustRightInd w:val="0"/>
        <w:ind w:left="5040"/>
        <w:jc w:val="right"/>
        <w:rPr>
          <w:rFonts w:eastAsia="Calibri"/>
          <w:sz w:val="28"/>
          <w:szCs w:val="28"/>
          <w:lang w:eastAsia="en-US"/>
        </w:rPr>
      </w:pPr>
      <w:r w:rsidRPr="00E91AF4">
        <w:rPr>
          <w:rFonts w:eastAsia="Calibri"/>
          <w:sz w:val="28"/>
          <w:szCs w:val="28"/>
          <w:lang w:eastAsia="en-US"/>
        </w:rPr>
        <w:lastRenderedPageBreak/>
        <w:t>Приложение № 10</w:t>
      </w:r>
    </w:p>
    <w:p w:rsidR="00E91AF4" w:rsidRPr="00E91AF4" w:rsidRDefault="00E91AF4" w:rsidP="00E91AF4">
      <w:pPr>
        <w:autoSpaceDE w:val="0"/>
        <w:autoSpaceDN w:val="0"/>
        <w:adjustRightInd w:val="0"/>
        <w:ind w:left="5040"/>
        <w:rPr>
          <w:rFonts w:eastAsia="Calibri"/>
          <w:bCs/>
          <w:sz w:val="28"/>
          <w:szCs w:val="28"/>
          <w:lang w:eastAsia="en-US"/>
        </w:rPr>
      </w:pPr>
      <w:r w:rsidRPr="00E91AF4">
        <w:rPr>
          <w:rFonts w:eastAsia="Calibri"/>
          <w:bCs/>
          <w:sz w:val="28"/>
          <w:szCs w:val="28"/>
          <w:lang w:eastAsia="en-US"/>
        </w:rPr>
        <w:t>к Административному регламенту</w:t>
      </w:r>
    </w:p>
    <w:p w:rsidR="00E91AF4" w:rsidRPr="00E91AF4" w:rsidRDefault="00E91AF4" w:rsidP="00E91AF4">
      <w:pPr>
        <w:keepNext/>
        <w:tabs>
          <w:tab w:val="center" w:pos="3828"/>
          <w:tab w:val="left" w:pos="9639"/>
        </w:tabs>
        <w:ind w:right="-143" w:firstLine="4962"/>
        <w:jc w:val="both"/>
        <w:outlineLvl w:val="0"/>
        <w:rPr>
          <w:rFonts w:eastAsia="Calibri"/>
          <w:bCs/>
          <w:kern w:val="32"/>
          <w:sz w:val="22"/>
          <w:szCs w:val="22"/>
          <w:lang w:eastAsia="en-US"/>
        </w:rPr>
      </w:pPr>
    </w:p>
    <w:p w:rsidR="00401D16" w:rsidRDefault="00401D16" w:rsidP="00401D16">
      <w:pPr>
        <w:spacing w:after="60"/>
        <w:ind w:left="4111"/>
        <w:rPr>
          <w:sz w:val="20"/>
          <w:szCs w:val="20"/>
        </w:rPr>
      </w:pPr>
      <w:r>
        <w:rPr>
          <w:sz w:val="20"/>
          <w:szCs w:val="20"/>
        </w:rPr>
        <w:t xml:space="preserve">Главе </w:t>
      </w:r>
      <w:r w:rsidRPr="003D0482">
        <w:rPr>
          <w:sz w:val="20"/>
          <w:szCs w:val="20"/>
        </w:rPr>
        <w:t>администраци</w:t>
      </w:r>
      <w:r>
        <w:rPr>
          <w:sz w:val="20"/>
          <w:szCs w:val="20"/>
        </w:rPr>
        <w:t>и</w:t>
      </w:r>
      <w:r w:rsidRPr="003D0482">
        <w:rPr>
          <w:sz w:val="20"/>
          <w:szCs w:val="20"/>
        </w:rPr>
        <w:t xml:space="preserve"> муниципального образования «Зеленоградский городской </w:t>
      </w:r>
      <w:r>
        <w:rPr>
          <w:sz w:val="20"/>
          <w:szCs w:val="20"/>
        </w:rPr>
        <w:t>о</w:t>
      </w:r>
      <w:r w:rsidRPr="003D0482">
        <w:rPr>
          <w:sz w:val="20"/>
          <w:szCs w:val="20"/>
        </w:rPr>
        <w:t>круг»</w:t>
      </w:r>
    </w:p>
    <w:p w:rsidR="00E91AF4" w:rsidRPr="00E91AF4" w:rsidRDefault="00E91AF4" w:rsidP="00E91AF4">
      <w:pPr>
        <w:suppressAutoHyphens/>
        <w:spacing w:line="276" w:lineRule="auto"/>
        <w:ind w:firstLine="4395"/>
        <w:jc w:val="center"/>
        <w:rPr>
          <w:rFonts w:eastAsia="Calibri"/>
          <w:sz w:val="20"/>
          <w:szCs w:val="20"/>
          <w:lang w:eastAsia="ar-SA"/>
        </w:rPr>
      </w:pPr>
      <w:r>
        <w:rPr>
          <w:rFonts w:eastAsia="Calibri"/>
          <w:noProof/>
          <w:sz w:val="16"/>
          <w:szCs w:val="16"/>
        </w:rPr>
        <mc:AlternateContent>
          <mc:Choice Requires="wps">
            <w:drawing>
              <wp:anchor distT="0" distB="0" distL="114300" distR="114300" simplePos="0" relativeHeight="251704320" behindDoc="0" locked="0" layoutInCell="1" allowOverlap="1">
                <wp:simplePos x="0" y="0"/>
                <wp:positionH relativeFrom="column">
                  <wp:posOffset>2642235</wp:posOffset>
                </wp:positionH>
                <wp:positionV relativeFrom="paragraph">
                  <wp:posOffset>156210</wp:posOffset>
                </wp:positionV>
                <wp:extent cx="3674745" cy="0"/>
                <wp:effectExtent l="7620" t="13970" r="13335" b="50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474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08.05pt;margin-top:12.3pt;width:289.3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" strokeweight=".25pt"/>
            </w:pict>
          </mc:Fallback>
        </mc:AlternateContent>
      </w:r>
    </w:p>
    <w:p w:rsidR="00E91AF4" w:rsidRPr="00E91AF4" w:rsidRDefault="00E91AF4" w:rsidP="00E91AF4">
      <w:pPr>
        <w:suppressAutoHyphens/>
        <w:spacing w:line="276" w:lineRule="auto"/>
        <w:ind w:firstLine="4395"/>
        <w:jc w:val="center"/>
        <w:rPr>
          <w:rFonts w:eastAsia="Calibri"/>
          <w:sz w:val="16"/>
          <w:szCs w:val="16"/>
          <w:lang w:val="x-none" w:eastAsia="ar-SA"/>
        </w:rPr>
      </w:pPr>
      <w:r w:rsidRPr="00E91AF4">
        <w:rPr>
          <w:rFonts w:eastAsia="Calibri"/>
          <w:sz w:val="16"/>
          <w:szCs w:val="16"/>
          <w:lang w:eastAsia="ar-SA"/>
        </w:rPr>
        <w:t>фамилия, инициалы</w:t>
      </w:r>
      <w:r w:rsidRPr="00E91AF4">
        <w:rPr>
          <w:rFonts w:eastAsia="Calibri"/>
          <w:sz w:val="16"/>
          <w:szCs w:val="16"/>
          <w:lang w:val="x-none" w:eastAsia="ar-SA"/>
        </w:rPr>
        <w:t xml:space="preserve"> субъекта</w:t>
      </w:r>
      <w:r w:rsidRPr="00E91AF4">
        <w:rPr>
          <w:rFonts w:eastAsia="Calibri"/>
          <w:sz w:val="16"/>
          <w:szCs w:val="16"/>
          <w:lang w:eastAsia="ar-SA"/>
        </w:rPr>
        <w:t>,</w:t>
      </w:r>
      <w:r w:rsidRPr="00E91AF4">
        <w:rPr>
          <w:rFonts w:eastAsia="Calibri"/>
          <w:sz w:val="16"/>
          <w:szCs w:val="16"/>
          <w:lang w:val="x-none" w:eastAsia="ar-SA"/>
        </w:rPr>
        <w:t xml:space="preserve"> законного представителя</w:t>
      </w:r>
    </w:p>
    <w:p w:rsidR="00E91AF4" w:rsidRPr="00E91AF4" w:rsidRDefault="00E91AF4" w:rsidP="00E91AF4">
      <w:pPr>
        <w:suppressAutoHyphens/>
        <w:spacing w:line="276" w:lineRule="auto"/>
        <w:ind w:firstLine="5040"/>
        <w:jc w:val="both"/>
        <w:rPr>
          <w:rFonts w:eastAsia="Calibri"/>
          <w:sz w:val="22"/>
          <w:szCs w:val="22"/>
          <w:lang w:eastAsia="ar-SA"/>
        </w:rPr>
      </w:pPr>
    </w:p>
    <w:p w:rsidR="00E91AF4" w:rsidRPr="00E91AF4" w:rsidRDefault="00E91AF4" w:rsidP="00E91AF4">
      <w:pPr>
        <w:tabs>
          <w:tab w:val="left" w:pos="4111"/>
        </w:tabs>
        <w:suppressAutoHyphens/>
        <w:spacing w:line="276" w:lineRule="auto"/>
        <w:ind w:firstLine="5040"/>
        <w:jc w:val="both"/>
        <w:rPr>
          <w:rFonts w:eastAsia="Calibri"/>
          <w:sz w:val="16"/>
          <w:szCs w:val="16"/>
          <w:lang w:val="x-none" w:eastAsia="ar-SA"/>
        </w:rPr>
      </w:pPr>
      <w:r>
        <w:rPr>
          <w:rFonts w:eastAsia="Calibri"/>
          <w:i/>
          <w:noProof/>
          <w:sz w:val="16"/>
          <w:szCs w:val="16"/>
        </w:rPr>
        <mc:AlternateContent>
          <mc:Choice Requires="wps">
            <w:drawing>
              <wp:anchor distT="0" distB="0" distL="114300" distR="114300" simplePos="0" relativeHeight="251705344" behindDoc="0" locked="0" layoutInCell="1" allowOverlap="1">
                <wp:simplePos x="0" y="0"/>
                <wp:positionH relativeFrom="column">
                  <wp:posOffset>2612390</wp:posOffset>
                </wp:positionH>
                <wp:positionV relativeFrom="paragraph">
                  <wp:posOffset>1905</wp:posOffset>
                </wp:positionV>
                <wp:extent cx="3704590" cy="0"/>
                <wp:effectExtent l="6350" t="13335" r="13335" b="57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45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05.7pt;margin-top:.15pt;width:291.7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" strokeweight=".25pt"/>
            </w:pict>
          </mc:Fallback>
        </mc:AlternateContent>
      </w:r>
      <w:r w:rsidRPr="00E91AF4">
        <w:rPr>
          <w:rFonts w:eastAsia="Calibri"/>
          <w:i/>
          <w:sz w:val="16"/>
          <w:szCs w:val="16"/>
          <w:lang w:eastAsia="ar-SA"/>
        </w:rPr>
        <w:t xml:space="preserve">                       </w:t>
      </w:r>
      <w:r w:rsidRPr="00E91AF4">
        <w:rPr>
          <w:rFonts w:eastAsia="Calibri"/>
          <w:sz w:val="16"/>
          <w:szCs w:val="16"/>
          <w:lang w:val="x-none" w:eastAsia="ar-SA"/>
        </w:rPr>
        <w:t>адрес регистрации</w:t>
      </w:r>
    </w:p>
    <w:p w:rsidR="00E91AF4" w:rsidRPr="00E91AF4" w:rsidRDefault="00E91AF4" w:rsidP="00E91AF4">
      <w:pPr>
        <w:suppressAutoHyphens/>
        <w:spacing w:line="276" w:lineRule="auto"/>
        <w:ind w:firstLine="709"/>
        <w:jc w:val="right"/>
        <w:rPr>
          <w:rFonts w:eastAsia="Calibri"/>
          <w:sz w:val="22"/>
          <w:szCs w:val="22"/>
          <w:lang w:eastAsia="ar-SA"/>
        </w:rPr>
      </w:pPr>
    </w:p>
    <w:p w:rsidR="00E91AF4" w:rsidRPr="00E91AF4" w:rsidRDefault="00E91AF4" w:rsidP="00E91AF4">
      <w:pPr>
        <w:suppressAutoHyphens/>
        <w:spacing w:line="276" w:lineRule="auto"/>
        <w:ind w:firstLine="4395"/>
        <w:jc w:val="both"/>
        <w:rPr>
          <w:rFonts w:eastAsia="Calibri"/>
          <w:sz w:val="20"/>
          <w:szCs w:val="20"/>
          <w:lang w:val="x-none" w:eastAsia="ar-SA"/>
        </w:rPr>
      </w:pPr>
      <w:r>
        <w:rPr>
          <w:rFonts w:eastAsia="Calibri"/>
          <w:noProof/>
          <w:sz w:val="22"/>
          <w:szCs w:val="22"/>
        </w:rPr>
        <mc:AlternateContent>
          <mc:Choice Requires="wps">
            <w:drawing>
              <wp:anchor distT="0" distB="0" distL="114300" distR="114300" simplePos="0" relativeHeight="251706368" behindDoc="0" locked="0" layoutInCell="1" allowOverlap="1">
                <wp:simplePos x="0" y="0"/>
                <wp:positionH relativeFrom="column">
                  <wp:posOffset>2642235</wp:posOffset>
                </wp:positionH>
                <wp:positionV relativeFrom="paragraph">
                  <wp:posOffset>6350</wp:posOffset>
                </wp:positionV>
                <wp:extent cx="3674745" cy="0"/>
                <wp:effectExtent l="7620" t="12700" r="13335" b="63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474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08.05pt;margin-top:.5pt;width:289.3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" strokeweight=".25pt"/>
            </w:pict>
          </mc:Fallback>
        </mc:AlternateContent>
      </w:r>
      <w:r w:rsidRPr="00E91AF4">
        <w:rPr>
          <w:rFonts w:eastAsia="Calibri"/>
          <w:sz w:val="20"/>
          <w:szCs w:val="20"/>
          <w:lang w:eastAsia="ar-SA"/>
        </w:rPr>
        <w:t xml:space="preserve">               </w:t>
      </w:r>
      <w:r w:rsidRPr="00E91AF4">
        <w:rPr>
          <w:rFonts w:eastAsia="Calibri"/>
          <w:sz w:val="16"/>
          <w:szCs w:val="16"/>
          <w:lang w:val="x-none" w:eastAsia="ar-SA"/>
        </w:rPr>
        <w:t>документ, удостоверяющий личность</w:t>
      </w:r>
      <w:r w:rsidRPr="00E91AF4">
        <w:rPr>
          <w:rFonts w:eastAsia="Calibri"/>
          <w:sz w:val="20"/>
          <w:szCs w:val="20"/>
          <w:lang w:val="x-none" w:eastAsia="ar-SA"/>
        </w:rPr>
        <w:t>,</w:t>
      </w:r>
    </w:p>
    <w:p w:rsidR="00E91AF4" w:rsidRPr="00E91AF4" w:rsidRDefault="00E91AF4" w:rsidP="00E91AF4">
      <w:pPr>
        <w:suppressAutoHyphens/>
        <w:spacing w:line="276" w:lineRule="auto"/>
        <w:ind w:firstLine="709"/>
        <w:jc w:val="right"/>
        <w:rPr>
          <w:rFonts w:eastAsia="Calibri"/>
          <w:sz w:val="22"/>
          <w:szCs w:val="22"/>
          <w:lang w:eastAsia="ar-SA"/>
        </w:rPr>
      </w:pPr>
    </w:p>
    <w:p w:rsidR="00E91AF4" w:rsidRPr="00E91AF4" w:rsidRDefault="00E91AF4" w:rsidP="00E91AF4">
      <w:pPr>
        <w:suppressAutoHyphens/>
        <w:spacing w:line="276" w:lineRule="auto"/>
        <w:ind w:firstLine="4395"/>
        <w:jc w:val="both"/>
        <w:rPr>
          <w:rFonts w:eastAsia="Calibri"/>
          <w:sz w:val="16"/>
          <w:szCs w:val="16"/>
          <w:lang w:val="x-none" w:eastAsia="ar-SA"/>
        </w:rPr>
      </w:pPr>
      <w:r>
        <w:rPr>
          <w:rFonts w:eastAsia="Calibri"/>
          <w:noProof/>
          <w:sz w:val="16"/>
          <w:szCs w:val="16"/>
        </w:rPr>
        <mc:AlternateContent>
          <mc:Choice Requires="wps">
            <w:drawing>
              <wp:anchor distT="0" distB="0" distL="114300" distR="114300" simplePos="0" relativeHeight="251707392" behindDoc="0" locked="0" layoutInCell="1" allowOverlap="1">
                <wp:simplePos x="0" y="0"/>
                <wp:positionH relativeFrom="column">
                  <wp:posOffset>2642235</wp:posOffset>
                </wp:positionH>
                <wp:positionV relativeFrom="paragraph">
                  <wp:posOffset>24130</wp:posOffset>
                </wp:positionV>
                <wp:extent cx="3674745" cy="0"/>
                <wp:effectExtent l="7620" t="12065" r="13335" b="69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474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08.05pt;margin-top:1.9pt;width:289.3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" strokeweight=".25pt"/>
            </w:pict>
          </mc:Fallback>
        </mc:AlternateContent>
      </w:r>
      <w:r w:rsidRPr="00E91AF4">
        <w:rPr>
          <w:rFonts w:eastAsia="Calibri"/>
          <w:sz w:val="16"/>
          <w:szCs w:val="16"/>
          <w:lang w:eastAsia="ar-SA"/>
        </w:rPr>
        <w:t xml:space="preserve">             </w:t>
      </w:r>
      <w:r w:rsidRPr="00E91AF4">
        <w:rPr>
          <w:rFonts w:eastAsia="Calibri"/>
          <w:sz w:val="16"/>
          <w:szCs w:val="16"/>
          <w:lang w:val="x-none" w:eastAsia="ar-SA"/>
        </w:rPr>
        <w:t xml:space="preserve">серия, номер, кем, когда выдан документ </w:t>
      </w:r>
    </w:p>
    <w:p w:rsidR="00E91AF4" w:rsidRPr="00E91AF4" w:rsidRDefault="00E91AF4" w:rsidP="00E91AF4">
      <w:pPr>
        <w:suppressAutoHyphens/>
        <w:spacing w:line="276" w:lineRule="auto"/>
        <w:jc w:val="center"/>
        <w:rPr>
          <w:rFonts w:eastAsia="Calibri"/>
          <w:sz w:val="22"/>
          <w:szCs w:val="22"/>
          <w:lang w:eastAsia="ar-SA"/>
        </w:rPr>
      </w:pPr>
    </w:p>
    <w:p w:rsidR="00E91AF4" w:rsidRPr="00E91AF4" w:rsidRDefault="00E91AF4" w:rsidP="00E91AF4">
      <w:pPr>
        <w:suppressAutoHyphens/>
        <w:spacing w:line="276" w:lineRule="auto"/>
        <w:jc w:val="center"/>
        <w:rPr>
          <w:rFonts w:eastAsia="Calibri"/>
          <w:sz w:val="22"/>
          <w:szCs w:val="22"/>
          <w:lang w:eastAsia="ar-SA"/>
        </w:rPr>
      </w:pPr>
      <w:r w:rsidRPr="00E91AF4">
        <w:rPr>
          <w:rFonts w:eastAsia="Calibri"/>
          <w:sz w:val="22"/>
          <w:szCs w:val="22"/>
          <w:lang w:val="x-none" w:eastAsia="ar-SA"/>
        </w:rPr>
        <w:t>Согласие на обработку персональных данных</w:t>
      </w:r>
    </w:p>
    <w:p w:rsidR="00E91AF4" w:rsidRPr="00E91AF4" w:rsidRDefault="00E91AF4" w:rsidP="00E91AF4">
      <w:pPr>
        <w:shd w:val="clear" w:color="auto" w:fill="FFFFFF"/>
        <w:tabs>
          <w:tab w:val="left" w:pos="709"/>
        </w:tabs>
        <w:spacing w:line="276" w:lineRule="auto"/>
        <w:jc w:val="center"/>
        <w:rPr>
          <w:rFonts w:eastAsia="Calibri"/>
          <w:b/>
          <w:sz w:val="22"/>
          <w:szCs w:val="28"/>
          <w:lang w:eastAsia="en-US"/>
        </w:rPr>
      </w:pPr>
    </w:p>
    <w:p w:rsidR="00E91AF4" w:rsidRPr="00E91AF4" w:rsidRDefault="00E91AF4" w:rsidP="00E91AF4">
      <w:pPr>
        <w:ind w:firstLine="709"/>
        <w:rPr>
          <w:rFonts w:eastAsia="Calibri"/>
          <w:sz w:val="20"/>
          <w:szCs w:val="20"/>
          <w:lang w:eastAsia="en-US"/>
        </w:rPr>
      </w:pPr>
      <w:r>
        <w:rPr>
          <w:rFonts w:eastAsia="Calibri"/>
          <w:noProof/>
          <w:sz w:val="20"/>
          <w:szCs w:val="20"/>
        </w:rPr>
        <mc:AlternateContent>
          <mc:Choice Requires="wps">
            <w:drawing>
              <wp:anchor distT="0" distB="0" distL="114300" distR="114300" simplePos="0" relativeHeight="251708416" behindDoc="0" locked="0" layoutInCell="1" allowOverlap="1">
                <wp:simplePos x="0" y="0"/>
                <wp:positionH relativeFrom="column">
                  <wp:posOffset>730885</wp:posOffset>
                </wp:positionH>
                <wp:positionV relativeFrom="paragraph">
                  <wp:posOffset>132080</wp:posOffset>
                </wp:positionV>
                <wp:extent cx="5527675" cy="0"/>
                <wp:effectExtent l="10795" t="8255" r="5080" b="107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6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57.55pt;margin-top:10.4pt;width:435.2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" strokeweight=".25pt"/>
            </w:pict>
          </mc:Fallback>
        </mc:AlternateContent>
      </w:r>
      <w:r w:rsidRPr="00E91AF4">
        <w:rPr>
          <w:rFonts w:eastAsia="Calibri"/>
          <w:sz w:val="20"/>
          <w:szCs w:val="20"/>
          <w:lang w:eastAsia="en-US"/>
        </w:rPr>
        <w:t>1. Я,                                                                                                                                                                                ,</w:t>
      </w:r>
    </w:p>
    <w:p w:rsidR="00E91AF4" w:rsidRPr="00E91AF4" w:rsidRDefault="00E91AF4" w:rsidP="00E91AF4">
      <w:pPr>
        <w:rPr>
          <w:rFonts w:eastAsia="Calibri"/>
          <w:sz w:val="16"/>
          <w:szCs w:val="16"/>
          <w:lang w:eastAsia="en-US"/>
        </w:rPr>
      </w:pPr>
      <w:r w:rsidRPr="00E91AF4">
        <w:rPr>
          <w:rFonts w:eastAsia="Calibri"/>
          <w:sz w:val="16"/>
          <w:szCs w:val="16"/>
          <w:lang w:eastAsia="en-US"/>
        </w:rPr>
        <w:t xml:space="preserve">                                                                                                      (фамилия, инициалы)</w:t>
      </w:r>
    </w:p>
    <w:p w:rsidR="00E91AF4" w:rsidRPr="00E91AF4" w:rsidRDefault="00E91AF4" w:rsidP="00E91AF4">
      <w:pPr>
        <w:rPr>
          <w:rFonts w:eastAsia="Calibri"/>
          <w:sz w:val="20"/>
          <w:szCs w:val="20"/>
          <w:lang w:eastAsia="en-US"/>
        </w:rPr>
      </w:pPr>
      <w:r>
        <w:rPr>
          <w:rFonts w:eastAsia="Calibri"/>
          <w:noProof/>
          <w:sz w:val="20"/>
          <w:szCs w:val="20"/>
        </w:rPr>
        <mc:AlternateContent>
          <mc:Choice Requires="wps">
            <w:drawing>
              <wp:anchor distT="0" distB="0" distL="114300" distR="114300" simplePos="0" relativeHeight="251816960" behindDoc="0" locked="0" layoutInCell="1" allowOverlap="1">
                <wp:simplePos x="0" y="0"/>
                <wp:positionH relativeFrom="column">
                  <wp:posOffset>1035685</wp:posOffset>
                </wp:positionH>
                <wp:positionV relativeFrom="paragraph">
                  <wp:posOffset>132715</wp:posOffset>
                </wp:positionV>
                <wp:extent cx="5222875" cy="0"/>
                <wp:effectExtent l="10795" t="5080" r="5080" b="1397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28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81.55pt;margin-top:10.45pt;width:411.25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" strokeweight=".25pt"/>
            </w:pict>
          </mc:Fallback>
        </mc:AlternateContent>
      </w:r>
      <w:r w:rsidRPr="00E91AF4">
        <w:rPr>
          <w:rFonts w:eastAsia="Calibri"/>
          <w:sz w:val="20"/>
          <w:szCs w:val="20"/>
          <w:lang w:eastAsia="en-US"/>
        </w:rPr>
        <w:t>проживающи</w:t>
      </w:r>
      <w:r w:rsidR="00107F54" w:rsidRPr="00E91AF4">
        <w:rPr>
          <w:rFonts w:eastAsia="Calibri"/>
          <w:sz w:val="20"/>
          <w:szCs w:val="20"/>
          <w:lang w:eastAsia="en-US"/>
        </w:rPr>
        <w:t>й (</w:t>
      </w:r>
      <w:r w:rsidRPr="00E91AF4">
        <w:rPr>
          <w:rFonts w:eastAsia="Calibri"/>
          <w:sz w:val="20"/>
          <w:szCs w:val="20"/>
          <w:lang w:eastAsia="en-US"/>
        </w:rPr>
        <w:t xml:space="preserve">ая)                                                                                                                                                                       ,             </w:t>
      </w:r>
    </w:p>
    <w:p w:rsidR="00E91AF4" w:rsidRPr="00E91AF4" w:rsidRDefault="00E91AF4" w:rsidP="00E91AF4">
      <w:pPr>
        <w:spacing w:line="276" w:lineRule="auto"/>
        <w:rPr>
          <w:rFonts w:eastAsia="Calibri"/>
          <w:sz w:val="16"/>
          <w:szCs w:val="16"/>
          <w:lang w:eastAsia="en-US"/>
        </w:rPr>
      </w:pPr>
      <w:r w:rsidRPr="00E91AF4">
        <w:rPr>
          <w:rFonts w:eastAsia="Calibri"/>
          <w:sz w:val="16"/>
          <w:szCs w:val="16"/>
          <w:lang w:eastAsia="en-US"/>
        </w:rPr>
        <w:t xml:space="preserve">                                                                                                                  (адрес)</w:t>
      </w:r>
    </w:p>
    <w:p w:rsidR="00E91AF4" w:rsidRPr="00E91AF4" w:rsidRDefault="00E91AF4" w:rsidP="00E91AF4">
      <w:pPr>
        <w:spacing w:line="276" w:lineRule="auto"/>
        <w:rPr>
          <w:rFonts w:eastAsia="Calibri"/>
          <w:sz w:val="20"/>
          <w:szCs w:val="20"/>
          <w:lang w:eastAsia="en-US"/>
        </w:rPr>
      </w:pPr>
      <w:r>
        <w:rPr>
          <w:rFonts w:eastAsia="Calibri"/>
          <w:noProof/>
          <w:sz w:val="20"/>
          <w:szCs w:val="20"/>
        </w:rPr>
        <mc:AlternateContent>
          <mc:Choice Requires="wps">
            <w:drawing>
              <wp:anchor distT="0" distB="0" distL="114300" distR="114300" simplePos="0" relativeHeight="251819008" behindDoc="0" locked="0" layoutInCell="1" allowOverlap="1">
                <wp:simplePos x="0" y="0"/>
                <wp:positionH relativeFrom="column">
                  <wp:posOffset>461645</wp:posOffset>
                </wp:positionH>
                <wp:positionV relativeFrom="paragraph">
                  <wp:posOffset>151130</wp:posOffset>
                </wp:positionV>
                <wp:extent cx="1664335" cy="0"/>
                <wp:effectExtent l="8255" t="8890" r="13335" b="101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33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6.35pt;margin-top:11.9pt;width:131.05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" strokeweight=".25pt"/>
            </w:pict>
          </mc:Fallback>
        </mc:AlternateContent>
      </w:r>
      <w:r>
        <w:rPr>
          <w:rFonts w:eastAsia="Calibri"/>
          <w:noProof/>
          <w:sz w:val="20"/>
          <w:szCs w:val="20"/>
        </w:rPr>
        <mc:AlternateContent>
          <mc:Choice Requires="wps">
            <w:drawing>
              <wp:anchor distT="0" distB="0" distL="114300" distR="114300" simplePos="0" relativeHeight="251817984" behindDoc="0" locked="0" layoutInCell="1" allowOverlap="1">
                <wp:simplePos x="0" y="0"/>
                <wp:positionH relativeFrom="column">
                  <wp:posOffset>2536190</wp:posOffset>
                </wp:positionH>
                <wp:positionV relativeFrom="paragraph">
                  <wp:posOffset>151130</wp:posOffset>
                </wp:positionV>
                <wp:extent cx="3722370" cy="0"/>
                <wp:effectExtent l="6350" t="8890" r="5080" b="101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23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99.7pt;margin-top:11.9pt;width:293.1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" strokeweight=".25pt"/>
            </w:pict>
          </mc:Fallback>
        </mc:AlternateContent>
      </w:r>
      <w:r w:rsidRPr="00E91AF4">
        <w:rPr>
          <w:rFonts w:eastAsia="Calibri"/>
          <w:sz w:val="20"/>
          <w:szCs w:val="20"/>
          <w:lang w:eastAsia="en-US"/>
        </w:rPr>
        <w:t xml:space="preserve">паспорт                                                      выдан                                                                                                                        ,                                </w:t>
      </w:r>
    </w:p>
    <w:p w:rsidR="00E91AF4" w:rsidRPr="00E91AF4" w:rsidRDefault="00E91AF4" w:rsidP="00E91AF4">
      <w:pPr>
        <w:spacing w:line="276" w:lineRule="auto"/>
        <w:rPr>
          <w:rFonts w:eastAsia="Calibri"/>
          <w:sz w:val="16"/>
          <w:szCs w:val="16"/>
          <w:lang w:eastAsia="en-US"/>
        </w:rPr>
      </w:pPr>
      <w:r w:rsidRPr="00E91AF4">
        <w:rPr>
          <w:rFonts w:eastAsia="Calibri"/>
          <w:sz w:val="20"/>
          <w:szCs w:val="20"/>
          <w:lang w:eastAsia="en-US"/>
        </w:rPr>
        <w:t xml:space="preserve">                            </w:t>
      </w:r>
      <w:r w:rsidRPr="00E91AF4">
        <w:rPr>
          <w:rFonts w:eastAsia="Calibri"/>
          <w:sz w:val="16"/>
          <w:szCs w:val="16"/>
          <w:lang w:eastAsia="en-US"/>
        </w:rPr>
        <w:t>(серия, номер)</w:t>
      </w:r>
      <w:r w:rsidRPr="00E91AF4">
        <w:rPr>
          <w:rFonts w:eastAsia="Calibri"/>
          <w:sz w:val="20"/>
          <w:szCs w:val="20"/>
          <w:lang w:eastAsia="en-US"/>
        </w:rPr>
        <w:t xml:space="preserve">                                                                        </w:t>
      </w:r>
      <w:r w:rsidRPr="00E91AF4">
        <w:rPr>
          <w:rFonts w:eastAsia="Calibri"/>
          <w:sz w:val="16"/>
          <w:szCs w:val="16"/>
          <w:lang w:eastAsia="en-US"/>
        </w:rPr>
        <w:t>(дата выдачи, выдавший орган)</w:t>
      </w:r>
    </w:p>
    <w:p w:rsidR="00E91AF4" w:rsidRPr="00E91AF4" w:rsidRDefault="00E91AF4" w:rsidP="00E91AF4">
      <w:pPr>
        <w:tabs>
          <w:tab w:val="left" w:pos="567"/>
        </w:tabs>
        <w:jc w:val="both"/>
        <w:rPr>
          <w:rFonts w:eastAsia="Calibri"/>
          <w:sz w:val="20"/>
          <w:szCs w:val="20"/>
          <w:lang w:eastAsia="en-US"/>
        </w:rPr>
      </w:pPr>
      <w:r w:rsidRPr="00E91AF4">
        <w:rPr>
          <w:rFonts w:eastAsia="Calibri"/>
          <w:sz w:val="20"/>
          <w:szCs w:val="20"/>
          <w:lang w:eastAsia="en-US"/>
        </w:rPr>
        <w:t>действующи</w:t>
      </w:r>
      <w:r w:rsidR="00107F54" w:rsidRPr="00E91AF4">
        <w:rPr>
          <w:rFonts w:eastAsia="Calibri"/>
          <w:sz w:val="20"/>
          <w:szCs w:val="20"/>
          <w:lang w:eastAsia="en-US"/>
        </w:rPr>
        <w:t>й (</w:t>
      </w:r>
      <w:r w:rsidRPr="00E91AF4">
        <w:rPr>
          <w:rFonts w:eastAsia="Calibri"/>
          <w:sz w:val="20"/>
          <w:szCs w:val="20"/>
          <w:lang w:eastAsia="en-US"/>
        </w:rPr>
        <w:t>ая) с согласия законного представителя ___________________________________________________ ,</w:t>
      </w:r>
    </w:p>
    <w:p w:rsidR="00E91AF4" w:rsidRPr="00E91AF4" w:rsidRDefault="00E91AF4" w:rsidP="00E91AF4">
      <w:pPr>
        <w:tabs>
          <w:tab w:val="left" w:pos="567"/>
        </w:tabs>
        <w:jc w:val="both"/>
        <w:rPr>
          <w:rFonts w:eastAsia="Calibri"/>
          <w:sz w:val="16"/>
          <w:szCs w:val="16"/>
          <w:lang w:eastAsia="en-US"/>
        </w:rPr>
      </w:pPr>
      <w:r w:rsidRPr="00E91AF4">
        <w:rPr>
          <w:rFonts w:eastAsia="Calibri"/>
          <w:sz w:val="20"/>
          <w:szCs w:val="20"/>
          <w:lang w:eastAsia="en-US"/>
        </w:rPr>
        <w:t xml:space="preserve">                                                                                                              </w:t>
      </w:r>
      <w:r w:rsidRPr="00E91AF4">
        <w:rPr>
          <w:rFonts w:eastAsia="Calibri"/>
          <w:sz w:val="16"/>
          <w:szCs w:val="16"/>
          <w:lang w:eastAsia="en-US"/>
        </w:rPr>
        <w:t>(фамилия, инициалы)</w:t>
      </w:r>
    </w:p>
    <w:p w:rsidR="00E91AF4" w:rsidRPr="00E91AF4" w:rsidRDefault="00E91AF4" w:rsidP="00E91AF4">
      <w:pPr>
        <w:tabs>
          <w:tab w:val="left" w:pos="567"/>
        </w:tabs>
        <w:jc w:val="both"/>
        <w:rPr>
          <w:rFonts w:eastAsia="Calibri"/>
          <w:sz w:val="20"/>
          <w:szCs w:val="20"/>
          <w:lang w:eastAsia="en-US"/>
        </w:rPr>
      </w:pPr>
    </w:p>
    <w:p w:rsidR="00E91AF4" w:rsidRPr="00E91AF4" w:rsidRDefault="00E91AF4" w:rsidP="00E91AF4">
      <w:pPr>
        <w:tabs>
          <w:tab w:val="left" w:pos="567"/>
        </w:tabs>
        <w:jc w:val="both"/>
        <w:rPr>
          <w:rFonts w:eastAsia="Calibri"/>
          <w:sz w:val="20"/>
          <w:szCs w:val="20"/>
          <w:lang w:eastAsia="en-US"/>
        </w:rPr>
      </w:pPr>
      <w:r w:rsidRPr="00E91AF4">
        <w:rPr>
          <w:rFonts w:eastAsia="Calibri"/>
          <w:sz w:val="20"/>
          <w:szCs w:val="20"/>
          <w:lang w:eastAsia="en-US"/>
        </w:rPr>
        <w:t xml:space="preserve">в соответствии с </w:t>
      </w:r>
      <w:r w:rsidRPr="00E91AF4">
        <w:rPr>
          <w:sz w:val="20"/>
          <w:szCs w:val="20"/>
        </w:rPr>
        <w:t xml:space="preserve">Федеральным законом от 27.07.2006 № 152-ФЗ «О персональных данных» своей волей и в своем интересе в целях </w:t>
      </w:r>
      <w:r w:rsidRPr="00E91AF4">
        <w:rPr>
          <w:bCs/>
          <w:sz w:val="20"/>
          <w:szCs w:val="20"/>
        </w:rPr>
        <w:t xml:space="preserve">освобождения от уплаты земельного налога, арендной платы за </w:t>
      </w:r>
      <w:r w:rsidRPr="00E91AF4">
        <w:rPr>
          <w:sz w:val="20"/>
          <w:szCs w:val="20"/>
        </w:rPr>
        <w:t>земельные участки, находящиеся</w:t>
      </w:r>
      <w:r w:rsidRPr="00E91AF4">
        <w:rPr>
          <w:bCs/>
          <w:sz w:val="20"/>
          <w:szCs w:val="20"/>
        </w:rPr>
        <w:t xml:space="preserve"> на территории </w:t>
      </w:r>
      <w:r w:rsidR="00401D16" w:rsidRPr="00401D16">
        <w:rPr>
          <w:bCs/>
          <w:sz w:val="20"/>
          <w:szCs w:val="20"/>
        </w:rPr>
        <w:t>муниципального образования «Зеленоградский городской округ»</w:t>
      </w:r>
      <w:r w:rsidRPr="00E91AF4">
        <w:rPr>
          <w:bCs/>
          <w:sz w:val="20"/>
          <w:szCs w:val="20"/>
        </w:rPr>
        <w:t>,</w:t>
      </w:r>
      <w:r w:rsidRPr="00E91AF4">
        <w:rPr>
          <w:sz w:val="20"/>
          <w:szCs w:val="20"/>
        </w:rPr>
        <w:t xml:space="preserve"> даю свое согласие МФЦ, </w:t>
      </w:r>
      <w:r w:rsidR="00401D16" w:rsidRPr="00401D16">
        <w:rPr>
          <w:sz w:val="20"/>
          <w:szCs w:val="20"/>
        </w:rPr>
        <w:t>администрации муниципального образования «Зеленоградский городской округ»</w:t>
      </w:r>
      <w:r w:rsidR="00401D16">
        <w:rPr>
          <w:sz w:val="20"/>
          <w:szCs w:val="20"/>
        </w:rPr>
        <w:t xml:space="preserve"> </w:t>
      </w:r>
      <w:r w:rsidRPr="00E91AF4">
        <w:rPr>
          <w:sz w:val="20"/>
          <w:szCs w:val="20"/>
        </w:rPr>
        <w:t xml:space="preserve">на обработку следующих </w:t>
      </w:r>
      <w:r w:rsidRPr="00E91AF4">
        <w:rPr>
          <w:rFonts w:eastAsia="Calibri"/>
          <w:sz w:val="20"/>
          <w:szCs w:val="20"/>
          <w:lang w:eastAsia="en-US"/>
        </w:rPr>
        <w:t>персональных данных:</w:t>
      </w:r>
    </w:p>
    <w:p w:rsidR="00E91AF4" w:rsidRPr="00E91AF4" w:rsidRDefault="00E91AF4" w:rsidP="00E91AF4">
      <w:pPr>
        <w:widowControl w:val="0"/>
        <w:numPr>
          <w:ilvl w:val="0"/>
          <w:numId w:val="12"/>
        </w:numPr>
        <w:shd w:val="clear" w:color="auto" w:fill="FFFFFF"/>
        <w:tabs>
          <w:tab w:val="left" w:pos="0"/>
          <w:tab w:val="left" w:pos="284"/>
          <w:tab w:val="left" w:pos="993"/>
        </w:tabs>
        <w:autoSpaceDE w:val="0"/>
        <w:autoSpaceDN w:val="0"/>
        <w:adjustRightInd w:val="0"/>
        <w:spacing w:after="60"/>
        <w:ind w:left="0" w:firstLine="709"/>
        <w:jc w:val="both"/>
        <w:rPr>
          <w:rFonts w:eastAsia="Calibri"/>
          <w:sz w:val="20"/>
          <w:szCs w:val="20"/>
          <w:lang w:eastAsia="en-US"/>
        </w:rPr>
      </w:pPr>
      <w:r w:rsidRPr="00E91AF4">
        <w:rPr>
          <w:rFonts w:eastAsia="Calibri"/>
          <w:sz w:val="20"/>
          <w:szCs w:val="20"/>
          <w:lang w:eastAsia="en-US"/>
        </w:rPr>
        <w:t>фамилии, имени, отчества;</w:t>
      </w:r>
    </w:p>
    <w:p w:rsidR="00E91AF4" w:rsidRPr="00E91AF4" w:rsidRDefault="00E91AF4" w:rsidP="00E91AF4">
      <w:pPr>
        <w:widowControl w:val="0"/>
        <w:numPr>
          <w:ilvl w:val="0"/>
          <w:numId w:val="12"/>
        </w:numPr>
        <w:shd w:val="clear" w:color="auto" w:fill="FFFFFF"/>
        <w:tabs>
          <w:tab w:val="left" w:pos="0"/>
          <w:tab w:val="left" w:pos="284"/>
          <w:tab w:val="left" w:pos="993"/>
        </w:tabs>
        <w:autoSpaceDE w:val="0"/>
        <w:autoSpaceDN w:val="0"/>
        <w:adjustRightInd w:val="0"/>
        <w:spacing w:after="60"/>
        <w:ind w:left="0" w:firstLine="709"/>
        <w:jc w:val="both"/>
        <w:rPr>
          <w:rFonts w:eastAsia="Calibri"/>
          <w:sz w:val="20"/>
          <w:szCs w:val="20"/>
          <w:lang w:eastAsia="en-US"/>
        </w:rPr>
      </w:pPr>
      <w:r w:rsidRPr="00E91AF4">
        <w:rPr>
          <w:rFonts w:eastAsia="Calibri"/>
          <w:sz w:val="20"/>
          <w:szCs w:val="20"/>
          <w:lang w:eastAsia="en-US"/>
        </w:rPr>
        <w:t>даты рождения;</w:t>
      </w:r>
    </w:p>
    <w:p w:rsidR="00E91AF4" w:rsidRPr="00E91AF4" w:rsidRDefault="00E91AF4" w:rsidP="00E91AF4">
      <w:pPr>
        <w:widowControl w:val="0"/>
        <w:numPr>
          <w:ilvl w:val="0"/>
          <w:numId w:val="12"/>
        </w:numPr>
        <w:shd w:val="clear" w:color="auto" w:fill="FFFFFF"/>
        <w:tabs>
          <w:tab w:val="left" w:pos="0"/>
          <w:tab w:val="left" w:pos="284"/>
          <w:tab w:val="left" w:pos="993"/>
        </w:tabs>
        <w:autoSpaceDE w:val="0"/>
        <w:autoSpaceDN w:val="0"/>
        <w:adjustRightInd w:val="0"/>
        <w:spacing w:after="60"/>
        <w:ind w:left="0" w:firstLine="709"/>
        <w:jc w:val="both"/>
        <w:rPr>
          <w:rFonts w:eastAsia="Calibri"/>
          <w:sz w:val="20"/>
          <w:szCs w:val="20"/>
          <w:lang w:eastAsia="en-US"/>
        </w:rPr>
      </w:pPr>
      <w:r w:rsidRPr="00E91AF4">
        <w:rPr>
          <w:rFonts w:eastAsia="Calibri"/>
          <w:spacing w:val="-1"/>
          <w:sz w:val="20"/>
          <w:szCs w:val="20"/>
          <w:lang w:eastAsia="en-US"/>
        </w:rPr>
        <w:t>адреса регистрации по месту жительства;</w:t>
      </w:r>
    </w:p>
    <w:p w:rsidR="00E91AF4" w:rsidRPr="00E91AF4" w:rsidRDefault="00E91AF4" w:rsidP="00E91AF4">
      <w:pPr>
        <w:widowControl w:val="0"/>
        <w:shd w:val="clear" w:color="auto" w:fill="FFFFFF"/>
        <w:tabs>
          <w:tab w:val="left" w:pos="0"/>
          <w:tab w:val="left" w:pos="284"/>
        </w:tabs>
        <w:autoSpaceDE w:val="0"/>
        <w:autoSpaceDN w:val="0"/>
        <w:adjustRightInd w:val="0"/>
        <w:ind w:firstLine="709"/>
        <w:rPr>
          <w:rFonts w:eastAsia="Calibri"/>
          <w:sz w:val="20"/>
          <w:szCs w:val="20"/>
          <w:lang w:eastAsia="en-US"/>
        </w:rPr>
      </w:pPr>
      <w:r w:rsidRPr="00E91AF4">
        <w:rPr>
          <w:rFonts w:eastAsia="Calibri"/>
          <w:sz w:val="20"/>
          <w:szCs w:val="20"/>
          <w:lang w:eastAsia="en-US"/>
        </w:rPr>
        <w:t>–   номера паспорта, сведений о дате его выдачи и выдавшем его органе;</w:t>
      </w:r>
    </w:p>
    <w:p w:rsidR="00E91AF4" w:rsidRPr="00E91AF4" w:rsidRDefault="00E91AF4" w:rsidP="00E91AF4">
      <w:pPr>
        <w:widowControl w:val="0"/>
        <w:shd w:val="clear" w:color="auto" w:fill="FFFFFF"/>
        <w:tabs>
          <w:tab w:val="left" w:pos="0"/>
          <w:tab w:val="left" w:pos="284"/>
        </w:tabs>
        <w:autoSpaceDE w:val="0"/>
        <w:autoSpaceDN w:val="0"/>
        <w:adjustRightInd w:val="0"/>
        <w:ind w:firstLine="709"/>
        <w:rPr>
          <w:rFonts w:eastAsia="Calibri"/>
          <w:sz w:val="20"/>
          <w:szCs w:val="20"/>
          <w:lang w:eastAsia="en-US"/>
        </w:rPr>
      </w:pPr>
      <w:r w:rsidRPr="00E91AF4">
        <w:rPr>
          <w:rFonts w:eastAsia="Calibri"/>
          <w:sz w:val="20"/>
          <w:szCs w:val="20"/>
          <w:lang w:eastAsia="en-US"/>
        </w:rPr>
        <w:t>–   пола;</w:t>
      </w:r>
    </w:p>
    <w:p w:rsidR="00E91AF4" w:rsidRPr="00E91AF4" w:rsidRDefault="00E91AF4" w:rsidP="00E91AF4">
      <w:pPr>
        <w:widowControl w:val="0"/>
        <w:numPr>
          <w:ilvl w:val="0"/>
          <w:numId w:val="12"/>
        </w:numPr>
        <w:shd w:val="clear" w:color="auto" w:fill="FFFFFF"/>
        <w:tabs>
          <w:tab w:val="left" w:pos="0"/>
          <w:tab w:val="left" w:pos="284"/>
          <w:tab w:val="left" w:pos="993"/>
        </w:tabs>
        <w:autoSpaceDE w:val="0"/>
        <w:autoSpaceDN w:val="0"/>
        <w:adjustRightInd w:val="0"/>
        <w:spacing w:after="60"/>
        <w:ind w:left="0" w:firstLine="709"/>
        <w:jc w:val="both"/>
        <w:rPr>
          <w:rFonts w:eastAsia="Calibri"/>
          <w:sz w:val="20"/>
          <w:szCs w:val="20"/>
          <w:lang w:eastAsia="en-US"/>
        </w:rPr>
      </w:pPr>
      <w:r w:rsidRPr="00E91AF4">
        <w:rPr>
          <w:rFonts w:eastAsia="Calibri"/>
          <w:sz w:val="20"/>
          <w:szCs w:val="20"/>
          <w:lang w:eastAsia="en-US"/>
        </w:rPr>
        <w:t>контактного телефона;</w:t>
      </w:r>
    </w:p>
    <w:p w:rsidR="00E91AF4" w:rsidRPr="00E91AF4" w:rsidRDefault="00E91AF4" w:rsidP="00E91AF4">
      <w:pPr>
        <w:widowControl w:val="0"/>
        <w:numPr>
          <w:ilvl w:val="0"/>
          <w:numId w:val="12"/>
        </w:numPr>
        <w:shd w:val="clear" w:color="auto" w:fill="FFFFFF"/>
        <w:tabs>
          <w:tab w:val="left" w:pos="0"/>
          <w:tab w:val="left" w:pos="284"/>
          <w:tab w:val="left" w:pos="993"/>
        </w:tabs>
        <w:autoSpaceDE w:val="0"/>
        <w:autoSpaceDN w:val="0"/>
        <w:adjustRightInd w:val="0"/>
        <w:spacing w:after="60"/>
        <w:ind w:left="0" w:firstLine="709"/>
        <w:jc w:val="both"/>
        <w:rPr>
          <w:rFonts w:eastAsia="Calibri"/>
          <w:sz w:val="20"/>
          <w:szCs w:val="20"/>
          <w:lang w:eastAsia="en-US"/>
        </w:rPr>
      </w:pPr>
      <w:r w:rsidRPr="00E91AF4">
        <w:rPr>
          <w:rFonts w:eastAsia="Calibri"/>
          <w:sz w:val="20"/>
          <w:szCs w:val="20"/>
          <w:lang w:eastAsia="x-none"/>
        </w:rPr>
        <w:t>сведений, содержащихся в свидетельстве о заключении/расторжении брака, свидетельстве о перемене имени, свидетельстве о рождении ребенка (детей)</w:t>
      </w:r>
      <w:r w:rsidRPr="00E91AF4">
        <w:rPr>
          <w:rFonts w:eastAsia="Calibri"/>
          <w:spacing w:val="-2"/>
          <w:sz w:val="20"/>
          <w:szCs w:val="20"/>
          <w:lang w:eastAsia="en-US"/>
        </w:rPr>
        <w:t>.</w:t>
      </w:r>
    </w:p>
    <w:p w:rsidR="00E91AF4" w:rsidRPr="00E91AF4" w:rsidRDefault="00E91AF4" w:rsidP="00E91AF4">
      <w:pPr>
        <w:widowControl w:val="0"/>
        <w:shd w:val="clear" w:color="auto" w:fill="FFFFFF"/>
        <w:tabs>
          <w:tab w:val="left" w:pos="0"/>
        </w:tabs>
        <w:autoSpaceDE w:val="0"/>
        <w:autoSpaceDN w:val="0"/>
        <w:adjustRightInd w:val="0"/>
        <w:jc w:val="both"/>
        <w:rPr>
          <w:rFonts w:eastAsia="Calibri"/>
          <w:sz w:val="20"/>
          <w:szCs w:val="20"/>
          <w:lang w:eastAsia="en-US"/>
        </w:rPr>
      </w:pPr>
      <w:r w:rsidRPr="00E91AF4">
        <w:rPr>
          <w:rFonts w:eastAsia="Calibri"/>
          <w:spacing w:val="-13"/>
          <w:sz w:val="20"/>
          <w:szCs w:val="20"/>
          <w:lang w:eastAsia="en-US"/>
        </w:rPr>
        <w:t xml:space="preserve">              2. </w:t>
      </w:r>
      <w:r w:rsidRPr="00E91AF4">
        <w:rPr>
          <w:rFonts w:eastAsia="Calibri"/>
          <w:sz w:val="20"/>
          <w:szCs w:val="20"/>
          <w:lang w:eastAsia="en-US"/>
        </w:rPr>
        <w:t>Перечень действий с персональными данными, на которые я даю свое согласие:</w:t>
      </w:r>
    </w:p>
    <w:p w:rsidR="00E91AF4" w:rsidRPr="00E91AF4" w:rsidRDefault="00E91AF4" w:rsidP="00E91AF4">
      <w:pPr>
        <w:widowControl w:val="0"/>
        <w:numPr>
          <w:ilvl w:val="0"/>
          <w:numId w:val="13"/>
        </w:numPr>
        <w:shd w:val="clear" w:color="auto" w:fill="FFFFFF"/>
        <w:tabs>
          <w:tab w:val="left" w:pos="0"/>
          <w:tab w:val="left" w:pos="142"/>
          <w:tab w:val="left" w:pos="284"/>
          <w:tab w:val="left" w:pos="993"/>
        </w:tabs>
        <w:autoSpaceDE w:val="0"/>
        <w:autoSpaceDN w:val="0"/>
        <w:adjustRightInd w:val="0"/>
        <w:spacing w:after="60"/>
        <w:ind w:left="0" w:firstLine="709"/>
        <w:jc w:val="both"/>
        <w:rPr>
          <w:rFonts w:eastAsia="Calibri"/>
          <w:sz w:val="20"/>
          <w:szCs w:val="20"/>
          <w:lang w:eastAsia="en-US"/>
        </w:rPr>
      </w:pPr>
      <w:r w:rsidRPr="00E91AF4">
        <w:rPr>
          <w:rFonts w:eastAsia="Calibri"/>
          <w:sz w:val="20"/>
          <w:szCs w:val="20"/>
          <w:lang w:eastAsia="en-US"/>
        </w:rPr>
        <w:t>хранение и использование данных, перечисленных в пункте 1;</w:t>
      </w:r>
    </w:p>
    <w:p w:rsidR="00E91AF4" w:rsidRPr="00E91AF4" w:rsidRDefault="00E91AF4" w:rsidP="00E91AF4">
      <w:pPr>
        <w:widowControl w:val="0"/>
        <w:numPr>
          <w:ilvl w:val="0"/>
          <w:numId w:val="13"/>
        </w:numPr>
        <w:shd w:val="clear" w:color="auto" w:fill="FFFFFF"/>
        <w:tabs>
          <w:tab w:val="left" w:pos="0"/>
          <w:tab w:val="left" w:pos="142"/>
          <w:tab w:val="left" w:pos="284"/>
          <w:tab w:val="left" w:pos="993"/>
        </w:tabs>
        <w:autoSpaceDE w:val="0"/>
        <w:autoSpaceDN w:val="0"/>
        <w:adjustRightInd w:val="0"/>
        <w:spacing w:after="60"/>
        <w:ind w:left="0" w:firstLine="709"/>
        <w:jc w:val="both"/>
        <w:rPr>
          <w:rFonts w:eastAsia="Calibri"/>
          <w:sz w:val="20"/>
          <w:szCs w:val="20"/>
          <w:lang w:eastAsia="en-US"/>
        </w:rPr>
      </w:pPr>
      <w:r w:rsidRPr="00E91AF4">
        <w:rPr>
          <w:rFonts w:eastAsia="Calibri"/>
          <w:sz w:val="20"/>
          <w:szCs w:val="20"/>
          <w:lang w:eastAsia="en-US"/>
        </w:rPr>
        <w:t>сбор данных, перечисленных в пункте 1, в органах и организациях, ими располагающих;</w:t>
      </w:r>
    </w:p>
    <w:p w:rsidR="00E91AF4" w:rsidRPr="00E91AF4" w:rsidRDefault="00E91AF4" w:rsidP="00E91AF4">
      <w:pPr>
        <w:widowControl w:val="0"/>
        <w:numPr>
          <w:ilvl w:val="0"/>
          <w:numId w:val="13"/>
        </w:numPr>
        <w:shd w:val="clear" w:color="auto" w:fill="FFFFFF"/>
        <w:tabs>
          <w:tab w:val="left" w:pos="0"/>
          <w:tab w:val="left" w:pos="142"/>
          <w:tab w:val="left" w:pos="284"/>
          <w:tab w:val="left" w:pos="993"/>
          <w:tab w:val="left" w:pos="9781"/>
        </w:tabs>
        <w:autoSpaceDE w:val="0"/>
        <w:autoSpaceDN w:val="0"/>
        <w:adjustRightInd w:val="0"/>
        <w:spacing w:after="60"/>
        <w:ind w:left="0" w:firstLine="709"/>
        <w:jc w:val="both"/>
        <w:rPr>
          <w:rFonts w:eastAsia="Calibri"/>
          <w:sz w:val="20"/>
          <w:szCs w:val="20"/>
          <w:lang w:eastAsia="en-US"/>
        </w:rPr>
      </w:pPr>
      <w:r w:rsidRPr="00E91AF4">
        <w:rPr>
          <w:rFonts w:eastAsia="Calibri"/>
          <w:sz w:val="20"/>
          <w:szCs w:val="20"/>
          <w:lang w:eastAsia="en-US"/>
        </w:rPr>
        <w:t>передача данных в организации, осуществляющие реализацию моих прав в соответствии с законодательством Российской Федерации.</w:t>
      </w:r>
    </w:p>
    <w:p w:rsidR="00E91AF4" w:rsidRPr="00E91AF4" w:rsidRDefault="00E91AF4" w:rsidP="00E91AF4">
      <w:pPr>
        <w:shd w:val="clear" w:color="auto" w:fill="FFFFFF"/>
        <w:tabs>
          <w:tab w:val="left" w:pos="142"/>
          <w:tab w:val="left" w:pos="284"/>
          <w:tab w:val="left" w:pos="706"/>
        </w:tabs>
        <w:jc w:val="both"/>
        <w:rPr>
          <w:rFonts w:eastAsia="Calibri"/>
          <w:sz w:val="20"/>
          <w:szCs w:val="20"/>
          <w:lang w:eastAsia="en-US"/>
        </w:rPr>
      </w:pPr>
      <w:r w:rsidRPr="00E91AF4">
        <w:rPr>
          <w:rFonts w:eastAsia="Calibri"/>
          <w:sz w:val="20"/>
          <w:szCs w:val="20"/>
          <w:lang w:eastAsia="en-US"/>
        </w:rPr>
        <w:t xml:space="preserve">             3. Согласие вступает в силу со дня его подписания, действительно до истечения сроков хранения документов, содержащих указанную информацию, определяемых в соответствии с законодательством Российской Федерации, и может быть отозвано мною путем подачи письменного заявления в адрес </w:t>
      </w:r>
      <w:r w:rsidR="00401D16" w:rsidRPr="00401D16">
        <w:rPr>
          <w:rFonts w:eastAsia="Calibri"/>
          <w:sz w:val="20"/>
          <w:szCs w:val="20"/>
          <w:lang w:eastAsia="en-US"/>
        </w:rPr>
        <w:t>Глав</w:t>
      </w:r>
      <w:r w:rsidR="00401D16">
        <w:rPr>
          <w:rFonts w:eastAsia="Calibri"/>
          <w:sz w:val="20"/>
          <w:szCs w:val="20"/>
          <w:lang w:eastAsia="en-US"/>
        </w:rPr>
        <w:t>ы</w:t>
      </w:r>
      <w:r w:rsidR="00401D16" w:rsidRPr="00401D16">
        <w:rPr>
          <w:rFonts w:eastAsia="Calibri"/>
          <w:sz w:val="20"/>
          <w:szCs w:val="20"/>
          <w:lang w:eastAsia="en-US"/>
        </w:rPr>
        <w:t xml:space="preserve"> администрации муниципального образования «Зеленоградский городской округ»</w:t>
      </w:r>
      <w:r w:rsidRPr="00E91AF4">
        <w:rPr>
          <w:rFonts w:eastAsia="Calibri"/>
          <w:sz w:val="20"/>
          <w:szCs w:val="20"/>
          <w:lang w:eastAsia="en-US"/>
        </w:rPr>
        <w:t>.</w:t>
      </w:r>
    </w:p>
    <w:p w:rsidR="00E91AF4" w:rsidRPr="00E91AF4" w:rsidRDefault="00E91AF4" w:rsidP="00E91AF4">
      <w:pPr>
        <w:spacing w:line="276" w:lineRule="auto"/>
        <w:rPr>
          <w:rFonts w:eastAsia="Calibri"/>
          <w:sz w:val="20"/>
          <w:szCs w:val="20"/>
          <w:lang w:eastAsia="en-US"/>
        </w:rPr>
      </w:pPr>
      <w:r w:rsidRPr="00E91AF4">
        <w:rPr>
          <w:rFonts w:eastAsia="Calibri"/>
          <w:sz w:val="20"/>
          <w:szCs w:val="20"/>
          <w:lang w:eastAsia="en-US"/>
        </w:rPr>
        <w:t xml:space="preserve">    </w:t>
      </w:r>
    </w:p>
    <w:p w:rsidR="00E91AF4" w:rsidRPr="00E91AF4" w:rsidRDefault="00E91AF4" w:rsidP="00E91AF4">
      <w:pPr>
        <w:spacing w:line="276" w:lineRule="auto"/>
        <w:rPr>
          <w:rFonts w:eastAsia="Calibri"/>
          <w:sz w:val="22"/>
          <w:szCs w:val="22"/>
          <w:lang w:eastAsia="en-US"/>
        </w:rPr>
      </w:pPr>
      <w:r>
        <w:rPr>
          <w:rFonts w:eastAsia="Calibri"/>
          <w:noProof/>
          <w:sz w:val="22"/>
          <w:szCs w:val="22"/>
        </w:rPr>
        <mc:AlternateContent>
          <mc:Choice Requires="wps">
            <w:drawing>
              <wp:anchor distT="0" distB="0" distL="114300" distR="114300" simplePos="0" relativeHeight="251823104" behindDoc="0" locked="0" layoutInCell="1" allowOverlap="1">
                <wp:simplePos x="0" y="0"/>
                <wp:positionH relativeFrom="column">
                  <wp:posOffset>3790950</wp:posOffset>
                </wp:positionH>
                <wp:positionV relativeFrom="paragraph">
                  <wp:posOffset>167640</wp:posOffset>
                </wp:positionV>
                <wp:extent cx="2526030" cy="0"/>
                <wp:effectExtent l="13335" t="8890" r="13335" b="101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6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98.5pt;margin-top:13.2pt;width:198.9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" strokeweight=".25pt"/>
            </w:pict>
          </mc:Fallback>
        </mc:AlternateContent>
      </w:r>
      <w:r>
        <w:rPr>
          <w:rFonts w:eastAsia="Calibri"/>
          <w:noProof/>
          <w:sz w:val="22"/>
          <w:szCs w:val="22"/>
        </w:rPr>
        <mc:AlternateContent>
          <mc:Choice Requires="wps">
            <w:drawing>
              <wp:anchor distT="0" distB="0" distL="114300" distR="114300" simplePos="0" relativeHeight="251822080" behindDoc="0" locked="0" layoutInCell="1" allowOverlap="1">
                <wp:simplePos x="0" y="0"/>
                <wp:positionH relativeFrom="column">
                  <wp:posOffset>2440940</wp:posOffset>
                </wp:positionH>
                <wp:positionV relativeFrom="paragraph">
                  <wp:posOffset>167640</wp:posOffset>
                </wp:positionV>
                <wp:extent cx="1080135" cy="0"/>
                <wp:effectExtent l="6350" t="8890" r="8890" b="101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92.2pt;margin-top:13.2pt;width:85.05pt;height: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" strokeweight=".25pt"/>
            </w:pict>
          </mc:Fallback>
        </mc:AlternateContent>
      </w:r>
      <w:r w:rsidRPr="00E91AF4">
        <w:rPr>
          <w:rFonts w:eastAsia="Calibri"/>
          <w:sz w:val="22"/>
          <w:szCs w:val="22"/>
          <w:lang w:eastAsia="en-US"/>
        </w:rPr>
        <w:t xml:space="preserve"> «____» </w:t>
      </w:r>
      <w:r w:rsidRPr="00E91AF4">
        <w:rPr>
          <w:rFonts w:eastAsia="Calibri"/>
          <w:sz w:val="20"/>
          <w:szCs w:val="20"/>
          <w:lang w:eastAsia="en-US"/>
        </w:rPr>
        <w:t>____________ 20___г.</w:t>
      </w:r>
      <w:r w:rsidRPr="00E91AF4">
        <w:rPr>
          <w:rFonts w:eastAsia="Calibri"/>
          <w:sz w:val="22"/>
          <w:szCs w:val="22"/>
          <w:lang w:eastAsia="en-US"/>
        </w:rPr>
        <w:t xml:space="preserve">                                        </w:t>
      </w:r>
    </w:p>
    <w:p w:rsidR="00E91AF4" w:rsidRPr="00E91AF4" w:rsidRDefault="00E91AF4" w:rsidP="00E91AF4">
      <w:pPr>
        <w:autoSpaceDE w:val="0"/>
        <w:autoSpaceDN w:val="0"/>
        <w:adjustRightInd w:val="0"/>
        <w:spacing w:line="276" w:lineRule="auto"/>
        <w:jc w:val="both"/>
        <w:rPr>
          <w:rFonts w:eastAsia="Calibri"/>
          <w:sz w:val="16"/>
          <w:szCs w:val="16"/>
          <w:lang w:eastAsia="en-US"/>
        </w:rPr>
      </w:pPr>
      <w:r w:rsidRPr="00E91AF4">
        <w:rPr>
          <w:rFonts w:eastAsia="Calibri"/>
          <w:sz w:val="16"/>
          <w:szCs w:val="16"/>
          <w:lang w:eastAsia="en-US"/>
        </w:rPr>
        <w:t xml:space="preserve">                                                                                                              (подпись)                                              (фамилия, инициалы)</w:t>
      </w:r>
    </w:p>
    <w:p w:rsidR="00E91AF4" w:rsidRPr="00E91AF4" w:rsidRDefault="00E91AF4" w:rsidP="00E91AF4">
      <w:pPr>
        <w:ind w:left="-426"/>
        <w:rPr>
          <w:rFonts w:eastAsia="Calibri"/>
          <w:kern w:val="32"/>
          <w:sz w:val="28"/>
          <w:szCs w:val="28"/>
          <w:lang w:eastAsia="ar-SA"/>
        </w:rPr>
      </w:pPr>
    </w:p>
    <w:p w:rsidR="00E91AF4" w:rsidRPr="00E91AF4" w:rsidRDefault="00E91AF4" w:rsidP="00E91AF4">
      <w:pPr>
        <w:tabs>
          <w:tab w:val="left" w:pos="4111"/>
        </w:tabs>
        <w:jc w:val="both"/>
        <w:rPr>
          <w:sz w:val="20"/>
          <w:szCs w:val="20"/>
        </w:rPr>
      </w:pPr>
      <w:r>
        <w:rPr>
          <w:noProof/>
          <w:sz w:val="20"/>
          <w:szCs w:val="20"/>
        </w:rPr>
        <mc:AlternateContent>
          <mc:Choice Requires="wps">
            <w:drawing>
              <wp:anchor distT="0" distB="0" distL="114300" distR="114300" simplePos="0" relativeHeight="251820032" behindDoc="0" locked="0" layoutInCell="1" allowOverlap="1">
                <wp:simplePos x="0" y="0"/>
                <wp:positionH relativeFrom="column">
                  <wp:posOffset>2440940</wp:posOffset>
                </wp:positionH>
                <wp:positionV relativeFrom="paragraph">
                  <wp:posOffset>125095</wp:posOffset>
                </wp:positionV>
                <wp:extent cx="1080135" cy="0"/>
                <wp:effectExtent l="6350" t="13335" r="8890" b="57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92.2pt;margin-top:9.85pt;width:85.05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" strokeweight=".25pt"/>
            </w:pict>
          </mc:Fallback>
        </mc:AlternateContent>
      </w:r>
      <w:r>
        <w:rPr>
          <w:noProof/>
          <w:sz w:val="20"/>
          <w:szCs w:val="20"/>
        </w:rPr>
        <mc:AlternateContent>
          <mc:Choice Requires="wps">
            <w:drawing>
              <wp:anchor distT="0" distB="0" distL="114300" distR="114300" simplePos="0" relativeHeight="251821056" behindDoc="0" locked="0" layoutInCell="1" allowOverlap="1">
                <wp:simplePos x="0" y="0"/>
                <wp:positionH relativeFrom="column">
                  <wp:posOffset>3837940</wp:posOffset>
                </wp:positionH>
                <wp:positionV relativeFrom="paragraph">
                  <wp:posOffset>125095</wp:posOffset>
                </wp:positionV>
                <wp:extent cx="2531745" cy="0"/>
                <wp:effectExtent l="12700" t="13335" r="8255" b="57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174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02.2pt;margin-top:9.85pt;width:199.35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" strokeweight=".25pt"/>
            </w:pict>
          </mc:Fallback>
        </mc:AlternateContent>
      </w:r>
      <w:r w:rsidRPr="00E91AF4">
        <w:rPr>
          <w:sz w:val="20"/>
          <w:szCs w:val="20"/>
        </w:rPr>
        <w:t xml:space="preserve">Согласен                                                                            </w:t>
      </w:r>
    </w:p>
    <w:p w:rsidR="00E91AF4" w:rsidRPr="00E91AF4" w:rsidRDefault="00E91AF4" w:rsidP="00E91AF4">
      <w:pPr>
        <w:jc w:val="both"/>
        <w:rPr>
          <w:sz w:val="20"/>
          <w:szCs w:val="20"/>
        </w:rPr>
      </w:pPr>
      <w:r w:rsidRPr="00E91AF4">
        <w:rPr>
          <w:sz w:val="20"/>
          <w:szCs w:val="20"/>
        </w:rPr>
        <w:t xml:space="preserve"> </w:t>
      </w:r>
      <w:r w:rsidRPr="00E91AF4">
        <w:rPr>
          <w:rFonts w:eastAsia="Calibri"/>
          <w:i/>
          <w:sz w:val="16"/>
          <w:szCs w:val="16"/>
          <w:lang w:eastAsia="en-US"/>
        </w:rPr>
        <w:t xml:space="preserve">                                                                                                          </w:t>
      </w:r>
      <w:r w:rsidRPr="00E91AF4">
        <w:rPr>
          <w:rFonts w:eastAsia="Calibri"/>
          <w:sz w:val="16"/>
          <w:szCs w:val="16"/>
          <w:lang w:eastAsia="en-US"/>
        </w:rPr>
        <w:t xml:space="preserve"> </w:t>
      </w:r>
      <w:r w:rsidRPr="00E91AF4">
        <w:rPr>
          <w:rFonts w:eastAsia="Calibri"/>
          <w:i/>
          <w:sz w:val="16"/>
          <w:szCs w:val="16"/>
          <w:lang w:eastAsia="en-US"/>
        </w:rPr>
        <w:t xml:space="preserve"> </w:t>
      </w:r>
      <w:r w:rsidRPr="00E91AF4">
        <w:rPr>
          <w:rFonts w:eastAsia="Calibri"/>
          <w:sz w:val="16"/>
          <w:szCs w:val="16"/>
          <w:lang w:eastAsia="en-US"/>
        </w:rPr>
        <w:t>(подпись)                                  (фамилия, инициалы законного представителя)</w:t>
      </w:r>
    </w:p>
    <w:p w:rsidR="00E91AF4" w:rsidRPr="00E91AF4" w:rsidRDefault="00E91AF4" w:rsidP="00E91AF4">
      <w:pPr>
        <w:tabs>
          <w:tab w:val="left" w:pos="3686"/>
          <w:tab w:val="left" w:pos="3828"/>
          <w:tab w:val="left" w:pos="5387"/>
          <w:tab w:val="left" w:pos="5529"/>
        </w:tabs>
        <w:spacing w:after="200" w:line="276" w:lineRule="auto"/>
        <w:rPr>
          <w:rFonts w:eastAsia="Calibri"/>
          <w:sz w:val="22"/>
          <w:szCs w:val="22"/>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41"/>
        <w:gridCol w:w="5387"/>
      </w:tblGrid>
      <w:tr w:rsidR="00E91AF4" w:rsidRPr="00E91AF4" w:rsidTr="00E91AF4">
        <w:trPr>
          <w:cantSplit/>
          <w:trHeight w:val="2552"/>
        </w:trPr>
        <w:tc>
          <w:tcPr>
            <w:tcW w:w="4219" w:type="dxa"/>
            <w:tcBorders>
              <w:top w:val="nil"/>
              <w:left w:val="nil"/>
              <w:bottom w:val="nil"/>
              <w:right w:val="nil"/>
            </w:tcBorders>
          </w:tcPr>
          <w:p w:rsidR="00E91AF4" w:rsidRPr="00E91AF4" w:rsidRDefault="00E91AF4" w:rsidP="00E91AF4">
            <w:pPr>
              <w:spacing w:after="60"/>
              <w:jc w:val="both"/>
            </w:pPr>
          </w:p>
        </w:tc>
        <w:tc>
          <w:tcPr>
            <w:tcW w:w="5528" w:type="dxa"/>
            <w:gridSpan w:val="2"/>
            <w:tcBorders>
              <w:top w:val="nil"/>
              <w:left w:val="nil"/>
              <w:bottom w:val="nil"/>
              <w:right w:val="nil"/>
            </w:tcBorders>
          </w:tcPr>
          <w:p w:rsidR="00E91AF4" w:rsidRPr="00E91AF4" w:rsidRDefault="00E91AF4" w:rsidP="00401D16">
            <w:pPr>
              <w:tabs>
                <w:tab w:val="left" w:pos="3294"/>
              </w:tabs>
              <w:ind w:left="1168" w:hanging="1168"/>
              <w:jc w:val="right"/>
              <w:rPr>
                <w:sz w:val="28"/>
                <w:szCs w:val="28"/>
              </w:rPr>
            </w:pPr>
            <w:r w:rsidRPr="00E91AF4">
              <w:rPr>
                <w:sz w:val="28"/>
                <w:szCs w:val="28"/>
              </w:rPr>
              <w:t>Приложение № 11</w:t>
            </w:r>
          </w:p>
          <w:p w:rsidR="00E91AF4" w:rsidRPr="00E91AF4" w:rsidRDefault="00E91AF4" w:rsidP="00E91AF4">
            <w:pPr>
              <w:tabs>
                <w:tab w:val="left" w:pos="3294"/>
              </w:tabs>
              <w:ind w:left="1168" w:hanging="1168"/>
              <w:jc w:val="both"/>
              <w:rPr>
                <w:sz w:val="28"/>
                <w:szCs w:val="28"/>
              </w:rPr>
            </w:pPr>
            <w:r w:rsidRPr="00E91AF4">
              <w:rPr>
                <w:sz w:val="28"/>
                <w:szCs w:val="28"/>
              </w:rPr>
              <w:t>к Административному регламенту</w:t>
            </w:r>
          </w:p>
          <w:p w:rsidR="00E91AF4" w:rsidRPr="00E91AF4" w:rsidRDefault="00E91AF4" w:rsidP="00E91AF4">
            <w:pPr>
              <w:spacing w:after="60" w:line="276" w:lineRule="auto"/>
              <w:jc w:val="both"/>
            </w:pPr>
          </w:p>
          <w:p w:rsidR="00E91AF4" w:rsidRPr="00E91AF4" w:rsidRDefault="00401D16" w:rsidP="00E91AF4">
            <w:pPr>
              <w:spacing w:after="60" w:line="276" w:lineRule="auto"/>
              <w:jc w:val="both"/>
            </w:pPr>
            <w:r w:rsidRPr="00401D16">
              <w:rPr>
                <w:sz w:val="20"/>
                <w:szCs w:val="20"/>
              </w:rPr>
              <w:t>Главе администрации муниципального образования «Зеленоградский городской округ»</w:t>
            </w:r>
          </w:p>
          <w:p w:rsidR="00E91AF4" w:rsidRPr="00E91AF4" w:rsidRDefault="00E91AF4" w:rsidP="00E91AF4">
            <w:pPr>
              <w:spacing w:after="60" w:line="276" w:lineRule="auto"/>
              <w:jc w:val="both"/>
              <w:rPr>
                <w:u w:val="single"/>
              </w:rPr>
            </w:pPr>
            <w:r w:rsidRPr="00E91AF4">
              <w:t>___________________________________________</w:t>
            </w:r>
          </w:p>
          <w:p w:rsidR="00E91AF4" w:rsidRPr="00E91AF4" w:rsidRDefault="00E91AF4" w:rsidP="00E91AF4">
            <w:pPr>
              <w:spacing w:after="60" w:line="276" w:lineRule="auto"/>
              <w:jc w:val="both"/>
            </w:pPr>
            <w:r w:rsidRPr="00E91AF4">
              <w:t>___________________________________________</w:t>
            </w:r>
            <w:r w:rsidRPr="00E91AF4">
              <w:rPr>
                <w:sz w:val="12"/>
              </w:rPr>
              <w:t>_</w:t>
            </w:r>
            <w:r w:rsidRPr="00E91AF4">
              <w:t>___________________________________________,</w:t>
            </w:r>
          </w:p>
          <w:p w:rsidR="00E91AF4" w:rsidRPr="00E91AF4" w:rsidRDefault="00401D16" w:rsidP="00E91AF4">
            <w:pPr>
              <w:spacing w:after="60" w:line="276" w:lineRule="auto"/>
              <w:jc w:val="both"/>
            </w:pPr>
            <w:r w:rsidRPr="00E91AF4">
              <w:t>З</w:t>
            </w:r>
            <w:r w:rsidR="00E91AF4" w:rsidRPr="00E91AF4">
              <w:t>арегистрированного</w:t>
            </w:r>
            <w:r>
              <w:t xml:space="preserve"> </w:t>
            </w:r>
            <w:r w:rsidR="00E91AF4" w:rsidRPr="00E91AF4">
              <w:t>(ой) по адресу:</w:t>
            </w:r>
          </w:p>
          <w:p w:rsidR="00E91AF4" w:rsidRPr="00E91AF4" w:rsidRDefault="00E91AF4" w:rsidP="00E91AF4">
            <w:pPr>
              <w:spacing w:after="60" w:line="276" w:lineRule="auto"/>
              <w:jc w:val="both"/>
            </w:pPr>
            <w:r w:rsidRPr="00E91AF4">
              <w:t>____________________________________________ ____________________________________________</w:t>
            </w:r>
          </w:p>
          <w:p w:rsidR="00E91AF4" w:rsidRPr="00E91AF4" w:rsidRDefault="00E91AF4" w:rsidP="00E91AF4">
            <w:pPr>
              <w:spacing w:after="60" w:line="276" w:lineRule="auto"/>
              <w:jc w:val="both"/>
            </w:pPr>
            <w:r w:rsidRPr="00E91AF4">
              <w:t>____________________________________________</w:t>
            </w:r>
          </w:p>
          <w:p w:rsidR="00E91AF4" w:rsidRPr="00E91AF4" w:rsidRDefault="00E91AF4" w:rsidP="00E91AF4">
            <w:pPr>
              <w:spacing w:after="60" w:line="276" w:lineRule="auto"/>
              <w:jc w:val="both"/>
            </w:pPr>
            <w:r w:rsidRPr="00E91AF4">
              <w:t>телефон: ____________________________________</w:t>
            </w:r>
          </w:p>
          <w:p w:rsidR="00E91AF4" w:rsidRPr="00E91AF4" w:rsidRDefault="00E91AF4" w:rsidP="00E91AF4">
            <w:pPr>
              <w:spacing w:after="60" w:line="276" w:lineRule="auto"/>
              <w:jc w:val="both"/>
              <w:rPr>
                <w:sz w:val="28"/>
                <w:szCs w:val="28"/>
              </w:rPr>
            </w:pPr>
          </w:p>
        </w:tc>
      </w:tr>
      <w:tr w:rsidR="00E91AF4" w:rsidRPr="00E91AF4" w:rsidTr="00E91AF4">
        <w:tc>
          <w:tcPr>
            <w:tcW w:w="4360" w:type="dxa"/>
            <w:gridSpan w:val="2"/>
            <w:tcBorders>
              <w:top w:val="nil"/>
              <w:left w:val="nil"/>
              <w:bottom w:val="nil"/>
              <w:right w:val="nil"/>
            </w:tcBorders>
          </w:tcPr>
          <w:p w:rsidR="00E91AF4" w:rsidRPr="00E91AF4" w:rsidRDefault="00E91AF4" w:rsidP="00E91AF4">
            <w:pPr>
              <w:spacing w:after="60" w:line="276" w:lineRule="auto"/>
              <w:jc w:val="both"/>
              <w:rPr>
                <w:sz w:val="28"/>
                <w:szCs w:val="28"/>
              </w:rPr>
            </w:pPr>
          </w:p>
        </w:tc>
        <w:tc>
          <w:tcPr>
            <w:tcW w:w="5387" w:type="dxa"/>
            <w:tcBorders>
              <w:top w:val="nil"/>
              <w:left w:val="nil"/>
              <w:bottom w:val="nil"/>
              <w:right w:val="nil"/>
            </w:tcBorders>
          </w:tcPr>
          <w:p w:rsidR="00E91AF4" w:rsidRPr="00E91AF4" w:rsidRDefault="00E91AF4" w:rsidP="00E91AF4">
            <w:pPr>
              <w:spacing w:after="60" w:line="276" w:lineRule="auto"/>
              <w:jc w:val="both"/>
              <w:rPr>
                <w:sz w:val="28"/>
                <w:szCs w:val="28"/>
              </w:rPr>
            </w:pPr>
          </w:p>
          <w:p w:rsidR="00E91AF4" w:rsidRPr="00E91AF4" w:rsidRDefault="00E91AF4" w:rsidP="00E91AF4">
            <w:pPr>
              <w:spacing w:after="60" w:line="276" w:lineRule="auto"/>
              <w:jc w:val="both"/>
              <w:rPr>
                <w:sz w:val="28"/>
                <w:szCs w:val="28"/>
              </w:rPr>
            </w:pPr>
          </w:p>
        </w:tc>
      </w:tr>
    </w:tbl>
    <w:p w:rsidR="00E91AF4" w:rsidRPr="00E91AF4" w:rsidRDefault="00E91AF4" w:rsidP="00E91AF4">
      <w:pPr>
        <w:spacing w:after="60"/>
        <w:jc w:val="center"/>
      </w:pPr>
      <w:r w:rsidRPr="00E91AF4">
        <w:t>ЗАЯВЛЕНИЕ</w:t>
      </w:r>
    </w:p>
    <w:p w:rsidR="00E91AF4" w:rsidRPr="00E91AF4" w:rsidRDefault="00E91AF4" w:rsidP="00E91AF4">
      <w:pPr>
        <w:autoSpaceDE w:val="0"/>
        <w:autoSpaceDN w:val="0"/>
        <w:adjustRightInd w:val="0"/>
        <w:spacing w:after="60"/>
        <w:jc w:val="both"/>
        <w:rPr>
          <w:sz w:val="28"/>
          <w:szCs w:val="28"/>
        </w:rPr>
      </w:pPr>
    </w:p>
    <w:p w:rsidR="00E91AF4" w:rsidRPr="00E91AF4" w:rsidRDefault="00E91AF4" w:rsidP="00E91AF4">
      <w:pPr>
        <w:autoSpaceDE w:val="0"/>
        <w:autoSpaceDN w:val="0"/>
        <w:adjustRightInd w:val="0"/>
        <w:spacing w:after="60"/>
        <w:ind w:left="4536"/>
        <w:jc w:val="both"/>
        <w:rPr>
          <w:sz w:val="28"/>
          <w:szCs w:val="28"/>
        </w:rPr>
      </w:pPr>
    </w:p>
    <w:p w:rsidR="00E91AF4" w:rsidRPr="00E91AF4" w:rsidRDefault="00E91AF4" w:rsidP="00E91AF4">
      <w:pPr>
        <w:autoSpaceDE w:val="0"/>
        <w:autoSpaceDN w:val="0"/>
        <w:adjustRightInd w:val="0"/>
        <w:spacing w:after="60"/>
        <w:jc w:val="both"/>
        <w:rPr>
          <w:sz w:val="28"/>
          <w:szCs w:val="28"/>
        </w:rPr>
      </w:pPr>
    </w:p>
    <w:p w:rsidR="00E91AF4" w:rsidRPr="00E91AF4" w:rsidRDefault="00E91AF4" w:rsidP="00E91AF4">
      <w:pPr>
        <w:autoSpaceDE w:val="0"/>
        <w:autoSpaceDN w:val="0"/>
        <w:adjustRightInd w:val="0"/>
        <w:spacing w:after="60"/>
        <w:jc w:val="both"/>
        <w:rPr>
          <w:sz w:val="28"/>
          <w:szCs w:val="28"/>
        </w:rPr>
      </w:pPr>
    </w:p>
    <w:p w:rsidR="00E91AF4" w:rsidRPr="00E91AF4" w:rsidRDefault="00E91AF4" w:rsidP="00E91AF4">
      <w:pPr>
        <w:autoSpaceDE w:val="0"/>
        <w:autoSpaceDN w:val="0"/>
        <w:adjustRightInd w:val="0"/>
        <w:spacing w:after="60"/>
        <w:jc w:val="both"/>
        <w:rPr>
          <w:sz w:val="28"/>
          <w:szCs w:val="28"/>
        </w:rPr>
      </w:pPr>
    </w:p>
    <w:p w:rsidR="00E91AF4" w:rsidRPr="00E91AF4" w:rsidRDefault="00E91AF4" w:rsidP="00E91AF4">
      <w:pPr>
        <w:autoSpaceDE w:val="0"/>
        <w:autoSpaceDN w:val="0"/>
        <w:adjustRightInd w:val="0"/>
        <w:spacing w:after="60"/>
        <w:jc w:val="both"/>
        <w:rPr>
          <w:sz w:val="28"/>
          <w:szCs w:val="28"/>
        </w:rPr>
      </w:pPr>
    </w:p>
    <w:p w:rsidR="00E91AF4" w:rsidRPr="00E91AF4" w:rsidRDefault="00E91AF4" w:rsidP="00E91AF4">
      <w:pPr>
        <w:autoSpaceDE w:val="0"/>
        <w:autoSpaceDN w:val="0"/>
        <w:adjustRightInd w:val="0"/>
        <w:spacing w:after="60"/>
        <w:jc w:val="both"/>
        <w:rPr>
          <w:sz w:val="28"/>
          <w:szCs w:val="28"/>
        </w:rPr>
      </w:pPr>
    </w:p>
    <w:p w:rsidR="00E91AF4" w:rsidRPr="00E91AF4" w:rsidRDefault="00E91AF4" w:rsidP="00E91AF4">
      <w:pPr>
        <w:autoSpaceDE w:val="0"/>
        <w:autoSpaceDN w:val="0"/>
        <w:adjustRightInd w:val="0"/>
        <w:spacing w:after="60"/>
        <w:jc w:val="both"/>
        <w:rPr>
          <w:sz w:val="28"/>
          <w:szCs w:val="28"/>
        </w:rPr>
      </w:pPr>
    </w:p>
    <w:p w:rsidR="00E91AF4" w:rsidRPr="00E91AF4" w:rsidRDefault="00E91AF4" w:rsidP="00E91AF4">
      <w:pPr>
        <w:autoSpaceDE w:val="0"/>
        <w:autoSpaceDN w:val="0"/>
        <w:adjustRightInd w:val="0"/>
        <w:spacing w:after="60"/>
        <w:jc w:val="both"/>
        <w:rPr>
          <w:sz w:val="28"/>
          <w:szCs w:val="28"/>
        </w:rPr>
      </w:pPr>
    </w:p>
    <w:p w:rsidR="00E91AF4" w:rsidRPr="00E91AF4" w:rsidRDefault="00E91AF4" w:rsidP="00E91AF4">
      <w:pPr>
        <w:spacing w:after="60" w:line="276" w:lineRule="auto"/>
        <w:jc w:val="both"/>
        <w:rPr>
          <w:sz w:val="28"/>
          <w:szCs w:val="28"/>
          <w:lang w:eastAsia="en-US"/>
        </w:rPr>
      </w:pPr>
      <w:r>
        <w:rPr>
          <w:noProof/>
          <w:sz w:val="28"/>
          <w:szCs w:val="28"/>
        </w:rPr>
        <mc:AlternateContent>
          <mc:Choice Requires="wps">
            <w:drawing>
              <wp:anchor distT="0" distB="0" distL="114300" distR="114300" simplePos="0" relativeHeight="251826176" behindDoc="0" locked="0" layoutInCell="1" allowOverlap="1">
                <wp:simplePos x="0" y="0"/>
                <wp:positionH relativeFrom="column">
                  <wp:posOffset>4728845</wp:posOffset>
                </wp:positionH>
                <wp:positionV relativeFrom="paragraph">
                  <wp:posOffset>255270</wp:posOffset>
                </wp:positionV>
                <wp:extent cx="972820" cy="0"/>
                <wp:effectExtent l="8255" t="11430" r="9525" b="76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82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72.35pt;margin-top:20.1pt;width:76.6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" strokeweight=".25pt"/>
            </w:pict>
          </mc:Fallback>
        </mc:AlternateContent>
      </w:r>
      <w:r>
        <w:rPr>
          <w:noProof/>
          <w:sz w:val="28"/>
          <w:szCs w:val="28"/>
        </w:rPr>
        <mc:AlternateContent>
          <mc:Choice Requires="wps">
            <w:drawing>
              <wp:anchor distT="0" distB="0" distL="114300" distR="114300" simplePos="0" relativeHeight="251825152" behindDoc="0" locked="0" layoutInCell="1" allowOverlap="1">
                <wp:simplePos x="0" y="0"/>
                <wp:positionH relativeFrom="column">
                  <wp:posOffset>2167255</wp:posOffset>
                </wp:positionH>
                <wp:positionV relativeFrom="paragraph">
                  <wp:posOffset>255270</wp:posOffset>
                </wp:positionV>
                <wp:extent cx="2438400" cy="0"/>
                <wp:effectExtent l="8890" t="11430" r="10160" b="76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70.65pt;margin-top:20.1pt;width:192pt;height: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" strokeweight=".25pt"/>
            </w:pict>
          </mc:Fallback>
        </mc:AlternateContent>
      </w:r>
      <w:r>
        <w:rPr>
          <w:noProof/>
          <w:sz w:val="28"/>
          <w:szCs w:val="28"/>
        </w:rPr>
        <mc:AlternateContent>
          <mc:Choice Requires="wps">
            <w:drawing>
              <wp:anchor distT="0" distB="0" distL="114300" distR="114300" simplePos="0" relativeHeight="251824128" behindDoc="0" locked="0" layoutInCell="1" allowOverlap="1">
                <wp:simplePos x="0" y="0"/>
                <wp:positionH relativeFrom="column">
                  <wp:posOffset>-205105</wp:posOffset>
                </wp:positionH>
                <wp:positionV relativeFrom="paragraph">
                  <wp:posOffset>255270</wp:posOffset>
                </wp:positionV>
                <wp:extent cx="1200150" cy="0"/>
                <wp:effectExtent l="8255" t="11430" r="10795" b="76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6.15pt;margin-top:20.1pt;width:94.5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" strokeweight=".25pt"/>
            </w:pict>
          </mc:Fallback>
        </mc:AlternateContent>
      </w:r>
      <w:r w:rsidRPr="00E91AF4">
        <w:rPr>
          <w:sz w:val="28"/>
          <w:szCs w:val="28"/>
          <w:lang w:eastAsia="en-US"/>
        </w:rPr>
        <w:t xml:space="preserve">                                                                                                                        </w:t>
      </w:r>
    </w:p>
    <w:p w:rsidR="00E91AF4" w:rsidRPr="00E91AF4" w:rsidRDefault="00E91AF4" w:rsidP="00E91AF4">
      <w:pPr>
        <w:spacing w:after="60" w:line="276" w:lineRule="auto"/>
        <w:jc w:val="both"/>
        <w:rPr>
          <w:sz w:val="28"/>
          <w:szCs w:val="28"/>
          <w:lang w:eastAsia="en-US"/>
        </w:rPr>
      </w:pPr>
      <w:r w:rsidRPr="00E91AF4">
        <w:rPr>
          <w:sz w:val="16"/>
          <w:szCs w:val="16"/>
          <w:lang w:eastAsia="en-US"/>
        </w:rPr>
        <w:t xml:space="preserve">       (дата)                                                                                                        (фамилия, инициалы)                                     (подпись)</w:t>
      </w:r>
    </w:p>
    <w:p w:rsidR="00E91AF4" w:rsidRPr="00E91AF4" w:rsidRDefault="00E91AF4" w:rsidP="00E91AF4">
      <w:pPr>
        <w:autoSpaceDE w:val="0"/>
        <w:autoSpaceDN w:val="0"/>
        <w:adjustRightInd w:val="0"/>
        <w:spacing w:after="60"/>
        <w:jc w:val="center"/>
        <w:rPr>
          <w:sz w:val="22"/>
          <w:szCs w:val="22"/>
          <w:lang w:eastAsia="en-US"/>
        </w:rPr>
      </w:pPr>
    </w:p>
    <w:p w:rsidR="00E91AF4" w:rsidRPr="00E91AF4" w:rsidRDefault="00E91AF4" w:rsidP="00E91AF4">
      <w:pPr>
        <w:autoSpaceDE w:val="0"/>
        <w:autoSpaceDN w:val="0"/>
        <w:adjustRightInd w:val="0"/>
        <w:spacing w:after="60"/>
        <w:jc w:val="center"/>
        <w:rPr>
          <w:sz w:val="22"/>
          <w:szCs w:val="22"/>
          <w:lang w:eastAsia="en-US"/>
        </w:rPr>
      </w:pPr>
    </w:p>
    <w:p w:rsidR="00E91AF4" w:rsidRPr="00E91AF4" w:rsidRDefault="00E91AF4" w:rsidP="00E91AF4">
      <w:pPr>
        <w:autoSpaceDE w:val="0"/>
        <w:autoSpaceDN w:val="0"/>
        <w:adjustRightInd w:val="0"/>
        <w:spacing w:after="60"/>
        <w:jc w:val="center"/>
        <w:rPr>
          <w:sz w:val="22"/>
          <w:szCs w:val="22"/>
          <w:lang w:eastAsia="en-US"/>
        </w:rPr>
      </w:pPr>
    </w:p>
    <w:p w:rsidR="00E91AF4" w:rsidRPr="00E91AF4" w:rsidRDefault="00E91AF4" w:rsidP="00E91AF4">
      <w:pPr>
        <w:autoSpaceDE w:val="0"/>
        <w:autoSpaceDN w:val="0"/>
        <w:adjustRightInd w:val="0"/>
        <w:spacing w:after="60"/>
        <w:jc w:val="center"/>
        <w:rPr>
          <w:sz w:val="22"/>
          <w:szCs w:val="22"/>
          <w:lang w:eastAsia="en-US"/>
        </w:rPr>
      </w:pPr>
    </w:p>
    <w:p w:rsidR="00E91AF4" w:rsidRPr="00E91AF4" w:rsidRDefault="00E91AF4" w:rsidP="00E91AF4">
      <w:pPr>
        <w:autoSpaceDE w:val="0"/>
        <w:autoSpaceDN w:val="0"/>
        <w:adjustRightInd w:val="0"/>
        <w:spacing w:after="60"/>
        <w:jc w:val="center"/>
        <w:rPr>
          <w:sz w:val="22"/>
          <w:szCs w:val="22"/>
          <w:lang w:eastAsia="en-US"/>
        </w:rPr>
      </w:pPr>
    </w:p>
    <w:p w:rsidR="00E91AF4" w:rsidRPr="00E91AF4" w:rsidRDefault="00E91AF4" w:rsidP="00E91AF4">
      <w:pPr>
        <w:autoSpaceDE w:val="0"/>
        <w:autoSpaceDN w:val="0"/>
        <w:adjustRightInd w:val="0"/>
        <w:spacing w:after="60"/>
        <w:jc w:val="center"/>
        <w:rPr>
          <w:sz w:val="22"/>
          <w:szCs w:val="22"/>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41"/>
        <w:gridCol w:w="5387"/>
      </w:tblGrid>
      <w:tr w:rsidR="00E91AF4" w:rsidRPr="00E91AF4" w:rsidTr="00E91AF4">
        <w:trPr>
          <w:cantSplit/>
          <w:trHeight w:val="2552"/>
        </w:trPr>
        <w:tc>
          <w:tcPr>
            <w:tcW w:w="4219" w:type="dxa"/>
            <w:tcBorders>
              <w:top w:val="nil"/>
              <w:left w:val="nil"/>
              <w:bottom w:val="nil"/>
              <w:right w:val="nil"/>
            </w:tcBorders>
          </w:tcPr>
          <w:p w:rsidR="00E91AF4" w:rsidRPr="00E91AF4" w:rsidRDefault="00E91AF4" w:rsidP="00E91AF4">
            <w:pPr>
              <w:spacing w:after="60"/>
              <w:jc w:val="both"/>
              <w:rPr>
                <w:sz w:val="20"/>
                <w:szCs w:val="20"/>
              </w:rPr>
            </w:pPr>
          </w:p>
          <w:p w:rsidR="00E91AF4" w:rsidRPr="00E91AF4" w:rsidRDefault="00E91AF4" w:rsidP="00E91AF4">
            <w:pPr>
              <w:spacing w:after="60"/>
              <w:jc w:val="both"/>
              <w:rPr>
                <w:sz w:val="20"/>
                <w:szCs w:val="20"/>
              </w:rPr>
            </w:pPr>
          </w:p>
          <w:p w:rsidR="00E91AF4" w:rsidRPr="00E91AF4" w:rsidRDefault="00E91AF4" w:rsidP="00E91AF4">
            <w:pPr>
              <w:spacing w:after="60"/>
              <w:jc w:val="both"/>
              <w:rPr>
                <w:sz w:val="20"/>
                <w:szCs w:val="20"/>
              </w:rPr>
            </w:pPr>
          </w:p>
          <w:p w:rsidR="00E91AF4" w:rsidRPr="00E91AF4" w:rsidRDefault="00E91AF4" w:rsidP="00E91AF4">
            <w:pPr>
              <w:spacing w:after="60"/>
              <w:jc w:val="both"/>
              <w:rPr>
                <w:sz w:val="20"/>
                <w:szCs w:val="20"/>
              </w:rPr>
            </w:pPr>
            <w:r w:rsidRPr="00E91AF4">
              <w:rPr>
                <w:sz w:val="20"/>
                <w:szCs w:val="20"/>
              </w:rPr>
              <w:t>ПРИМЕРНАЯ ФОРМА ЗАЯВЛЕНИЯ</w:t>
            </w:r>
          </w:p>
        </w:tc>
        <w:tc>
          <w:tcPr>
            <w:tcW w:w="5528" w:type="dxa"/>
            <w:gridSpan w:val="2"/>
            <w:tcBorders>
              <w:top w:val="nil"/>
              <w:left w:val="nil"/>
              <w:bottom w:val="nil"/>
              <w:right w:val="nil"/>
            </w:tcBorders>
          </w:tcPr>
          <w:p w:rsidR="00E91AF4" w:rsidRPr="00E91AF4" w:rsidRDefault="00E91AF4" w:rsidP="00401D16">
            <w:pPr>
              <w:tabs>
                <w:tab w:val="left" w:pos="3294"/>
              </w:tabs>
              <w:ind w:left="1168" w:hanging="1168"/>
              <w:jc w:val="right"/>
              <w:rPr>
                <w:sz w:val="28"/>
                <w:szCs w:val="28"/>
              </w:rPr>
            </w:pPr>
            <w:r w:rsidRPr="00E91AF4">
              <w:rPr>
                <w:sz w:val="28"/>
                <w:szCs w:val="28"/>
              </w:rPr>
              <w:t>Приложение № 12</w:t>
            </w:r>
          </w:p>
          <w:p w:rsidR="00E91AF4" w:rsidRPr="00E91AF4" w:rsidRDefault="00E91AF4" w:rsidP="00E91AF4">
            <w:pPr>
              <w:tabs>
                <w:tab w:val="left" w:pos="3294"/>
              </w:tabs>
              <w:ind w:left="1168" w:hanging="1168"/>
              <w:jc w:val="both"/>
              <w:rPr>
                <w:sz w:val="28"/>
                <w:szCs w:val="28"/>
              </w:rPr>
            </w:pPr>
            <w:r w:rsidRPr="00E91AF4">
              <w:rPr>
                <w:sz w:val="28"/>
                <w:szCs w:val="28"/>
              </w:rPr>
              <w:t>к Административному регламенту</w:t>
            </w:r>
          </w:p>
          <w:p w:rsidR="00E91AF4" w:rsidRPr="00E91AF4" w:rsidRDefault="00E91AF4" w:rsidP="00E91AF4">
            <w:pPr>
              <w:spacing w:after="60" w:line="276" w:lineRule="auto"/>
              <w:jc w:val="both"/>
              <w:rPr>
                <w:sz w:val="20"/>
                <w:szCs w:val="20"/>
              </w:rPr>
            </w:pPr>
          </w:p>
          <w:p w:rsidR="00E91AF4" w:rsidRPr="00E91AF4" w:rsidRDefault="00401D16" w:rsidP="00E91AF4">
            <w:pPr>
              <w:spacing w:line="276" w:lineRule="auto"/>
              <w:rPr>
                <w:sz w:val="20"/>
                <w:szCs w:val="20"/>
              </w:rPr>
            </w:pPr>
            <w:r w:rsidRPr="00401D16">
              <w:rPr>
                <w:sz w:val="20"/>
                <w:szCs w:val="20"/>
              </w:rPr>
              <w:t>Главе администрации муниципального образования «Зеленоградский городской округ»</w:t>
            </w:r>
          </w:p>
          <w:p w:rsidR="00E91AF4" w:rsidRPr="00E91AF4" w:rsidRDefault="00E91AF4" w:rsidP="00E91AF4">
            <w:pPr>
              <w:spacing w:line="276" w:lineRule="auto"/>
              <w:jc w:val="center"/>
              <w:rPr>
                <w:sz w:val="20"/>
                <w:szCs w:val="20"/>
                <w:u w:val="single"/>
              </w:rPr>
            </w:pPr>
            <w:r>
              <w:rPr>
                <w:noProof/>
                <w:sz w:val="20"/>
                <w:szCs w:val="20"/>
              </w:rPr>
              <mc:AlternateContent>
                <mc:Choice Requires="wps">
                  <w:drawing>
                    <wp:anchor distT="4294967294" distB="4294967294" distL="114300" distR="114300" simplePos="0" relativeHeight="251673600" behindDoc="0" locked="0" layoutInCell="1" allowOverlap="1">
                      <wp:simplePos x="0" y="0"/>
                      <wp:positionH relativeFrom="column">
                        <wp:posOffset>43815</wp:posOffset>
                      </wp:positionH>
                      <wp:positionV relativeFrom="paragraph">
                        <wp:posOffset>175894</wp:posOffset>
                      </wp:positionV>
                      <wp:extent cx="3311525" cy="0"/>
                      <wp:effectExtent l="0" t="0" r="22225"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15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45pt;margin-top:13.85pt;width:260.7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" strokeweight=".5pt"/>
                  </w:pict>
                </mc:Fallback>
              </mc:AlternateContent>
            </w:r>
            <w:r w:rsidRPr="00E91AF4">
              <w:rPr>
                <w:sz w:val="20"/>
                <w:szCs w:val="20"/>
              </w:rPr>
              <w:t>Иванова</w:t>
            </w:r>
          </w:p>
          <w:p w:rsidR="00E91AF4" w:rsidRPr="00E91AF4" w:rsidRDefault="00E91AF4" w:rsidP="00E91AF4">
            <w:pPr>
              <w:spacing w:line="276" w:lineRule="auto"/>
              <w:jc w:val="center"/>
              <w:rPr>
                <w:sz w:val="20"/>
                <w:szCs w:val="20"/>
              </w:rPr>
            </w:pPr>
            <w:r>
              <w:rPr>
                <w:noProof/>
                <w:sz w:val="20"/>
                <w:szCs w:val="20"/>
              </w:rPr>
              <mc:AlternateContent>
                <mc:Choice Requires="wps">
                  <w:drawing>
                    <wp:anchor distT="4294967294" distB="4294967294" distL="114300" distR="114300" simplePos="0" relativeHeight="251674624" behindDoc="0" locked="0" layoutInCell="1" allowOverlap="1">
                      <wp:simplePos x="0" y="0"/>
                      <wp:positionH relativeFrom="column">
                        <wp:posOffset>43815</wp:posOffset>
                      </wp:positionH>
                      <wp:positionV relativeFrom="paragraph">
                        <wp:posOffset>182244</wp:posOffset>
                      </wp:positionV>
                      <wp:extent cx="3311525" cy="0"/>
                      <wp:effectExtent l="0" t="0" r="2222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15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45pt;margin-top:14.35pt;width:260.75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" strokeweight=".5pt"/>
                  </w:pict>
                </mc:Fallback>
              </mc:AlternateContent>
            </w:r>
            <w:r w:rsidRPr="00E91AF4">
              <w:rPr>
                <w:sz w:val="20"/>
                <w:szCs w:val="20"/>
              </w:rPr>
              <w:t>Михаила</w:t>
            </w:r>
          </w:p>
          <w:p w:rsidR="00E91AF4" w:rsidRPr="00E91AF4" w:rsidRDefault="00E91AF4" w:rsidP="00E91AF4">
            <w:pPr>
              <w:spacing w:line="276" w:lineRule="auto"/>
              <w:jc w:val="center"/>
              <w:rPr>
                <w:sz w:val="20"/>
                <w:szCs w:val="20"/>
              </w:rPr>
            </w:pPr>
            <w:r w:rsidRPr="00E91AF4">
              <w:rPr>
                <w:sz w:val="20"/>
                <w:szCs w:val="20"/>
              </w:rPr>
              <w:t xml:space="preserve">                                    Михайловича                                       ,</w:t>
            </w:r>
          </w:p>
          <w:p w:rsidR="00E91AF4" w:rsidRPr="00E91AF4" w:rsidRDefault="00E91AF4" w:rsidP="00E91AF4">
            <w:pPr>
              <w:spacing w:line="276" w:lineRule="auto"/>
              <w:rPr>
                <w:sz w:val="20"/>
                <w:szCs w:val="20"/>
              </w:rPr>
            </w:pPr>
            <w:r>
              <w:rPr>
                <w:noProof/>
                <w:sz w:val="20"/>
                <w:szCs w:val="20"/>
              </w:rPr>
              <mc:AlternateContent>
                <mc:Choice Requires="wps">
                  <w:drawing>
                    <wp:anchor distT="4294967295" distB="4294967295" distL="114300" distR="114300" simplePos="0" relativeHeight="251675648" behindDoc="0" locked="0" layoutInCell="1" allowOverlap="1">
                      <wp:simplePos x="0" y="0"/>
                      <wp:positionH relativeFrom="column">
                        <wp:posOffset>43815</wp:posOffset>
                      </wp:positionH>
                      <wp:positionV relativeFrom="paragraph">
                        <wp:posOffset>27940</wp:posOffset>
                      </wp:positionV>
                      <wp:extent cx="3311525" cy="0"/>
                      <wp:effectExtent l="12065" t="12065" r="10160" b="69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15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45pt;margin-top:2.2pt;width:260.7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" strokeweight=".5pt"/>
                  </w:pict>
                </mc:Fallback>
              </mc:AlternateContent>
            </w:r>
            <w:r w:rsidRPr="00E91AF4">
              <w:rPr>
                <w:sz w:val="20"/>
                <w:szCs w:val="20"/>
              </w:rPr>
              <w:t>зарегистрированног</w:t>
            </w:r>
            <w:r w:rsidR="00107F54" w:rsidRPr="00E91AF4">
              <w:rPr>
                <w:sz w:val="20"/>
                <w:szCs w:val="20"/>
              </w:rPr>
              <w:t>о (</w:t>
            </w:r>
            <w:r w:rsidRPr="00E91AF4">
              <w:rPr>
                <w:sz w:val="20"/>
                <w:szCs w:val="20"/>
              </w:rPr>
              <w:t xml:space="preserve">ой) по адресу: </w:t>
            </w:r>
          </w:p>
          <w:p w:rsidR="00E91AF4" w:rsidRPr="00E91AF4" w:rsidRDefault="00E91AF4" w:rsidP="00E91AF4">
            <w:pPr>
              <w:spacing w:line="276" w:lineRule="auto"/>
              <w:rPr>
                <w:sz w:val="20"/>
                <w:szCs w:val="20"/>
              </w:rPr>
            </w:pPr>
            <w:r>
              <w:rPr>
                <w:noProof/>
                <w:sz w:val="20"/>
                <w:szCs w:val="20"/>
              </w:rPr>
              <mc:AlternateContent>
                <mc:Choice Requires="wps">
                  <w:drawing>
                    <wp:anchor distT="4294967294" distB="4294967294" distL="114300" distR="114300" simplePos="0" relativeHeight="251671552" behindDoc="0" locked="0" layoutInCell="1" allowOverlap="1">
                      <wp:simplePos x="0" y="0"/>
                      <wp:positionH relativeFrom="column">
                        <wp:posOffset>43815</wp:posOffset>
                      </wp:positionH>
                      <wp:positionV relativeFrom="paragraph">
                        <wp:posOffset>173354</wp:posOffset>
                      </wp:positionV>
                      <wp:extent cx="3311525" cy="0"/>
                      <wp:effectExtent l="0" t="0" r="22225"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15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45pt;margin-top:13.65pt;width:260.7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" strokeweight=".5pt"/>
                  </w:pict>
                </mc:Fallback>
              </mc:AlternateContent>
            </w:r>
            <w:r w:rsidRPr="00E91AF4">
              <w:rPr>
                <w:sz w:val="20"/>
                <w:szCs w:val="20"/>
              </w:rPr>
              <w:t xml:space="preserve">      г. ХХХХХХ, ул. ХХХХХХХХ, д. Х, кв. Х</w:t>
            </w:r>
          </w:p>
          <w:p w:rsidR="00E91AF4" w:rsidRPr="00E91AF4" w:rsidRDefault="00E91AF4" w:rsidP="00E91AF4">
            <w:pPr>
              <w:spacing w:line="276" w:lineRule="auto"/>
              <w:rPr>
                <w:sz w:val="20"/>
                <w:szCs w:val="20"/>
              </w:rPr>
            </w:pPr>
            <w:r>
              <w:rPr>
                <w:noProof/>
                <w:sz w:val="20"/>
                <w:szCs w:val="20"/>
              </w:rPr>
              <mc:AlternateContent>
                <mc:Choice Requires="wps">
                  <w:drawing>
                    <wp:anchor distT="4294967294" distB="4294967294" distL="114300" distR="114300" simplePos="0" relativeHeight="251672576" behindDoc="0" locked="0" layoutInCell="1" allowOverlap="1">
                      <wp:simplePos x="0" y="0"/>
                      <wp:positionH relativeFrom="column">
                        <wp:posOffset>43815</wp:posOffset>
                      </wp:positionH>
                      <wp:positionV relativeFrom="paragraph">
                        <wp:posOffset>172719</wp:posOffset>
                      </wp:positionV>
                      <wp:extent cx="3311525" cy="0"/>
                      <wp:effectExtent l="0" t="0" r="22225"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15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45pt;margin-top:13.6pt;width:260.7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" strokeweight=".5pt"/>
                  </w:pict>
                </mc:Fallback>
              </mc:AlternateContent>
            </w:r>
          </w:p>
          <w:p w:rsidR="00E91AF4" w:rsidRPr="00E91AF4" w:rsidRDefault="00E91AF4" w:rsidP="00E91AF4">
            <w:pPr>
              <w:spacing w:line="276" w:lineRule="auto"/>
              <w:rPr>
                <w:sz w:val="20"/>
                <w:szCs w:val="20"/>
              </w:rPr>
            </w:pPr>
            <w:r>
              <w:rPr>
                <w:noProof/>
                <w:sz w:val="20"/>
                <w:szCs w:val="20"/>
              </w:rPr>
              <mc:AlternateContent>
                <mc:Choice Requires="wps">
                  <w:drawing>
                    <wp:anchor distT="4294967294" distB="4294967294" distL="114300" distR="114300" simplePos="0" relativeHeight="251676672" behindDoc="0" locked="0" layoutInCell="1" allowOverlap="1">
                      <wp:simplePos x="0" y="0"/>
                      <wp:positionH relativeFrom="column">
                        <wp:posOffset>43815</wp:posOffset>
                      </wp:positionH>
                      <wp:positionV relativeFrom="paragraph">
                        <wp:posOffset>182879</wp:posOffset>
                      </wp:positionV>
                      <wp:extent cx="3311525" cy="0"/>
                      <wp:effectExtent l="0" t="0" r="22225"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15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45pt;margin-top:14.4pt;width:260.75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" strokeweight=".5pt"/>
                  </w:pict>
                </mc:Fallback>
              </mc:AlternateContent>
            </w:r>
            <w:r w:rsidRPr="00E91AF4">
              <w:rPr>
                <w:sz w:val="20"/>
                <w:szCs w:val="20"/>
              </w:rPr>
              <w:t xml:space="preserve"> телефон: ХХХХХХХХХХХХХХ</w:t>
            </w:r>
          </w:p>
          <w:p w:rsidR="00E91AF4" w:rsidRPr="00E91AF4" w:rsidRDefault="00E91AF4" w:rsidP="00E91AF4">
            <w:pPr>
              <w:spacing w:after="60" w:line="276" w:lineRule="auto"/>
              <w:jc w:val="both"/>
              <w:rPr>
                <w:sz w:val="20"/>
                <w:szCs w:val="20"/>
              </w:rPr>
            </w:pPr>
          </w:p>
          <w:p w:rsidR="00E91AF4" w:rsidRPr="00E91AF4" w:rsidRDefault="00E91AF4" w:rsidP="00E91AF4">
            <w:pPr>
              <w:spacing w:after="60" w:line="276" w:lineRule="auto"/>
              <w:jc w:val="both"/>
              <w:rPr>
                <w:sz w:val="20"/>
                <w:szCs w:val="20"/>
              </w:rPr>
            </w:pPr>
          </w:p>
        </w:tc>
      </w:tr>
      <w:tr w:rsidR="00E91AF4" w:rsidRPr="00E91AF4" w:rsidTr="00E91AF4">
        <w:tc>
          <w:tcPr>
            <w:tcW w:w="4360" w:type="dxa"/>
            <w:gridSpan w:val="2"/>
            <w:tcBorders>
              <w:top w:val="nil"/>
              <w:left w:val="nil"/>
              <w:bottom w:val="nil"/>
              <w:right w:val="nil"/>
            </w:tcBorders>
          </w:tcPr>
          <w:p w:rsidR="00E91AF4" w:rsidRPr="00E91AF4" w:rsidRDefault="00E91AF4" w:rsidP="00E91AF4">
            <w:pPr>
              <w:spacing w:after="60" w:line="276" w:lineRule="auto"/>
              <w:jc w:val="both"/>
              <w:rPr>
                <w:sz w:val="20"/>
                <w:szCs w:val="20"/>
              </w:rPr>
            </w:pPr>
          </w:p>
        </w:tc>
        <w:tc>
          <w:tcPr>
            <w:tcW w:w="5387" w:type="dxa"/>
            <w:tcBorders>
              <w:top w:val="nil"/>
              <w:left w:val="nil"/>
              <w:bottom w:val="nil"/>
              <w:right w:val="nil"/>
            </w:tcBorders>
          </w:tcPr>
          <w:p w:rsidR="00E91AF4" w:rsidRPr="00E91AF4" w:rsidRDefault="00E91AF4" w:rsidP="00E91AF4">
            <w:pPr>
              <w:spacing w:after="60" w:line="276" w:lineRule="auto"/>
              <w:jc w:val="both"/>
              <w:rPr>
                <w:sz w:val="20"/>
                <w:szCs w:val="20"/>
              </w:rPr>
            </w:pPr>
          </w:p>
          <w:p w:rsidR="00E91AF4" w:rsidRPr="00E91AF4" w:rsidRDefault="00E91AF4" w:rsidP="00E91AF4">
            <w:pPr>
              <w:spacing w:after="60" w:line="276" w:lineRule="auto"/>
              <w:jc w:val="both"/>
              <w:rPr>
                <w:sz w:val="20"/>
                <w:szCs w:val="20"/>
              </w:rPr>
            </w:pPr>
          </w:p>
        </w:tc>
      </w:tr>
    </w:tbl>
    <w:p w:rsidR="00E91AF4" w:rsidRPr="00E91AF4" w:rsidRDefault="00E91AF4" w:rsidP="00E91AF4">
      <w:pPr>
        <w:spacing w:after="60"/>
        <w:jc w:val="center"/>
        <w:rPr>
          <w:sz w:val="20"/>
          <w:szCs w:val="20"/>
        </w:rPr>
      </w:pPr>
      <w:r w:rsidRPr="00E91AF4">
        <w:rPr>
          <w:sz w:val="20"/>
          <w:szCs w:val="20"/>
        </w:rPr>
        <w:t>ЗАЯВЛЕНИЕ</w:t>
      </w:r>
    </w:p>
    <w:p w:rsidR="00E91AF4" w:rsidRPr="00E91AF4" w:rsidRDefault="00E91AF4" w:rsidP="00E91AF4">
      <w:pPr>
        <w:autoSpaceDE w:val="0"/>
        <w:autoSpaceDN w:val="0"/>
        <w:adjustRightInd w:val="0"/>
        <w:spacing w:after="60"/>
        <w:jc w:val="both"/>
        <w:rPr>
          <w:sz w:val="20"/>
          <w:szCs w:val="20"/>
        </w:rPr>
      </w:pPr>
    </w:p>
    <w:p w:rsidR="00E91AF4" w:rsidRPr="00E91AF4" w:rsidRDefault="00E91AF4" w:rsidP="00E91AF4">
      <w:pPr>
        <w:autoSpaceDE w:val="0"/>
        <w:autoSpaceDN w:val="0"/>
        <w:adjustRightInd w:val="0"/>
        <w:spacing w:after="60"/>
        <w:ind w:left="4536"/>
        <w:jc w:val="both"/>
        <w:rPr>
          <w:sz w:val="20"/>
          <w:szCs w:val="20"/>
        </w:rPr>
      </w:pPr>
    </w:p>
    <w:p w:rsidR="00E91AF4" w:rsidRPr="00E91AF4" w:rsidRDefault="00E91AF4" w:rsidP="00E91AF4">
      <w:pPr>
        <w:autoSpaceDE w:val="0"/>
        <w:autoSpaceDN w:val="0"/>
        <w:adjustRightInd w:val="0"/>
        <w:spacing w:after="60"/>
        <w:ind w:firstLine="567"/>
        <w:jc w:val="both"/>
        <w:rPr>
          <w:sz w:val="20"/>
          <w:szCs w:val="20"/>
        </w:rPr>
      </w:pPr>
      <w:r w:rsidRPr="00E91AF4">
        <w:rPr>
          <w:sz w:val="20"/>
          <w:szCs w:val="20"/>
        </w:rPr>
        <w:t>Я, Иванов Сергей Михайлович, сообщаю, что моя трудовая книжка утеряна, в расчетный период трудовую деятельность не осуществлял, получаю пенсию по линии ПФ РФ, иных доходов не имел.</w:t>
      </w:r>
    </w:p>
    <w:p w:rsidR="00E91AF4" w:rsidRPr="00E91AF4" w:rsidRDefault="00E91AF4" w:rsidP="00E91AF4">
      <w:pPr>
        <w:autoSpaceDE w:val="0"/>
        <w:autoSpaceDN w:val="0"/>
        <w:adjustRightInd w:val="0"/>
        <w:spacing w:after="60"/>
        <w:jc w:val="both"/>
        <w:rPr>
          <w:sz w:val="20"/>
          <w:szCs w:val="20"/>
        </w:rPr>
      </w:pPr>
    </w:p>
    <w:p w:rsidR="00E91AF4" w:rsidRPr="00E91AF4" w:rsidRDefault="00E91AF4" w:rsidP="00E91AF4">
      <w:pPr>
        <w:autoSpaceDE w:val="0"/>
        <w:autoSpaceDN w:val="0"/>
        <w:adjustRightInd w:val="0"/>
        <w:spacing w:after="60"/>
        <w:jc w:val="both"/>
        <w:rPr>
          <w:sz w:val="20"/>
          <w:szCs w:val="20"/>
        </w:rPr>
      </w:pPr>
    </w:p>
    <w:p w:rsidR="00E91AF4" w:rsidRPr="00E91AF4" w:rsidRDefault="00E91AF4" w:rsidP="00E91AF4">
      <w:pPr>
        <w:autoSpaceDE w:val="0"/>
        <w:autoSpaceDN w:val="0"/>
        <w:adjustRightInd w:val="0"/>
        <w:spacing w:after="60"/>
        <w:jc w:val="both"/>
        <w:rPr>
          <w:sz w:val="20"/>
          <w:szCs w:val="20"/>
        </w:rPr>
      </w:pPr>
    </w:p>
    <w:p w:rsidR="00E91AF4" w:rsidRPr="00E91AF4" w:rsidRDefault="00E91AF4" w:rsidP="00E91AF4">
      <w:pPr>
        <w:autoSpaceDE w:val="0"/>
        <w:autoSpaceDN w:val="0"/>
        <w:adjustRightInd w:val="0"/>
        <w:spacing w:after="60"/>
        <w:jc w:val="both"/>
        <w:rPr>
          <w:sz w:val="20"/>
          <w:szCs w:val="20"/>
        </w:rPr>
      </w:pPr>
    </w:p>
    <w:p w:rsidR="00E91AF4" w:rsidRPr="00E91AF4" w:rsidRDefault="00E91AF4" w:rsidP="00E91AF4">
      <w:pPr>
        <w:autoSpaceDE w:val="0"/>
        <w:autoSpaceDN w:val="0"/>
        <w:adjustRightInd w:val="0"/>
        <w:spacing w:after="60"/>
        <w:jc w:val="both"/>
        <w:rPr>
          <w:sz w:val="20"/>
          <w:szCs w:val="20"/>
        </w:rPr>
      </w:pPr>
    </w:p>
    <w:p w:rsidR="00E91AF4" w:rsidRPr="00E91AF4" w:rsidRDefault="00E91AF4" w:rsidP="00E91AF4">
      <w:pPr>
        <w:autoSpaceDE w:val="0"/>
        <w:autoSpaceDN w:val="0"/>
        <w:adjustRightInd w:val="0"/>
        <w:spacing w:after="60"/>
        <w:jc w:val="both"/>
        <w:rPr>
          <w:sz w:val="20"/>
          <w:szCs w:val="20"/>
        </w:rPr>
      </w:pPr>
      <w:r w:rsidRPr="00E91AF4">
        <w:rPr>
          <w:sz w:val="20"/>
          <w:szCs w:val="20"/>
        </w:rPr>
        <w:t>05.07.2020                                                                                            Иванов С.М.</w:t>
      </w:r>
    </w:p>
    <w:p w:rsidR="00E91AF4" w:rsidRPr="00E91AF4" w:rsidRDefault="00E91AF4" w:rsidP="00E91AF4">
      <w:pPr>
        <w:autoSpaceDE w:val="0"/>
        <w:autoSpaceDN w:val="0"/>
        <w:adjustRightInd w:val="0"/>
        <w:spacing w:after="60"/>
        <w:jc w:val="both"/>
        <w:rPr>
          <w:sz w:val="20"/>
          <w:szCs w:val="20"/>
        </w:rPr>
      </w:pPr>
    </w:p>
    <w:p w:rsidR="00E91AF4" w:rsidRPr="00E91AF4" w:rsidRDefault="00E91AF4" w:rsidP="00E91AF4">
      <w:pPr>
        <w:autoSpaceDE w:val="0"/>
        <w:autoSpaceDN w:val="0"/>
        <w:adjustRightInd w:val="0"/>
        <w:spacing w:after="60"/>
        <w:jc w:val="both"/>
        <w:rPr>
          <w:sz w:val="20"/>
          <w:szCs w:val="20"/>
        </w:rPr>
      </w:pPr>
    </w:p>
    <w:p w:rsidR="00E91AF4" w:rsidRPr="00E91AF4" w:rsidRDefault="00E91AF4" w:rsidP="00E91AF4">
      <w:pPr>
        <w:autoSpaceDE w:val="0"/>
        <w:autoSpaceDN w:val="0"/>
        <w:adjustRightInd w:val="0"/>
        <w:spacing w:after="60"/>
        <w:jc w:val="both"/>
        <w:rPr>
          <w:sz w:val="20"/>
          <w:szCs w:val="20"/>
        </w:rPr>
      </w:pPr>
    </w:p>
    <w:p w:rsidR="00696219" w:rsidRDefault="00696219" w:rsidP="00252BDD">
      <w:pPr>
        <w:ind w:firstLine="709"/>
        <w:jc w:val="both"/>
        <w:rPr>
          <w:sz w:val="28"/>
          <w:szCs w:val="28"/>
          <w:highlight w:val="yellow"/>
        </w:rPr>
      </w:pPr>
    </w:p>
    <w:p w:rsidR="00696219" w:rsidRDefault="00696219" w:rsidP="00252BDD">
      <w:pPr>
        <w:ind w:firstLine="709"/>
        <w:jc w:val="both"/>
        <w:rPr>
          <w:sz w:val="28"/>
          <w:szCs w:val="28"/>
          <w:highlight w:val="yellow"/>
        </w:rPr>
      </w:pPr>
    </w:p>
    <w:p w:rsidR="00696219" w:rsidRDefault="00696219" w:rsidP="00252BDD">
      <w:pPr>
        <w:ind w:firstLine="709"/>
        <w:jc w:val="both"/>
        <w:rPr>
          <w:sz w:val="28"/>
          <w:szCs w:val="28"/>
          <w:highlight w:val="yellow"/>
        </w:rPr>
      </w:pPr>
    </w:p>
    <w:p w:rsidR="00696219" w:rsidRDefault="00696219" w:rsidP="00252BDD">
      <w:pPr>
        <w:ind w:firstLine="709"/>
        <w:jc w:val="both"/>
        <w:rPr>
          <w:sz w:val="28"/>
          <w:szCs w:val="28"/>
          <w:highlight w:val="yellow"/>
        </w:rPr>
      </w:pPr>
    </w:p>
    <w:p w:rsidR="00696219" w:rsidRDefault="00696219" w:rsidP="00252BDD">
      <w:pPr>
        <w:ind w:firstLine="709"/>
        <w:jc w:val="both"/>
        <w:rPr>
          <w:sz w:val="28"/>
          <w:szCs w:val="28"/>
          <w:highlight w:val="yellow"/>
        </w:rPr>
      </w:pPr>
    </w:p>
    <w:p w:rsidR="00696219" w:rsidRDefault="00696219" w:rsidP="00252BDD">
      <w:pPr>
        <w:ind w:firstLine="709"/>
        <w:jc w:val="both"/>
        <w:rPr>
          <w:sz w:val="28"/>
          <w:szCs w:val="28"/>
          <w:highlight w:val="yellow"/>
        </w:rPr>
      </w:pPr>
    </w:p>
    <w:p w:rsidR="00696219" w:rsidRDefault="00696219" w:rsidP="00252BDD">
      <w:pPr>
        <w:ind w:firstLine="709"/>
        <w:jc w:val="both"/>
        <w:rPr>
          <w:sz w:val="28"/>
          <w:szCs w:val="28"/>
          <w:highlight w:val="yellow"/>
        </w:rPr>
      </w:pPr>
    </w:p>
    <w:p w:rsidR="00696219" w:rsidRDefault="00696219" w:rsidP="00252BDD">
      <w:pPr>
        <w:ind w:firstLine="709"/>
        <w:jc w:val="both"/>
        <w:rPr>
          <w:sz w:val="28"/>
          <w:szCs w:val="28"/>
          <w:highlight w:val="yellow"/>
        </w:rPr>
      </w:pPr>
    </w:p>
    <w:p w:rsidR="00696219" w:rsidRDefault="00696219" w:rsidP="00252BDD">
      <w:pPr>
        <w:ind w:firstLine="709"/>
        <w:jc w:val="both"/>
        <w:rPr>
          <w:sz w:val="28"/>
          <w:szCs w:val="28"/>
          <w:highlight w:val="yellow"/>
        </w:rPr>
      </w:pPr>
    </w:p>
    <w:p w:rsidR="00696219" w:rsidRDefault="00696219" w:rsidP="00252BDD">
      <w:pPr>
        <w:ind w:firstLine="709"/>
        <w:jc w:val="both"/>
        <w:rPr>
          <w:sz w:val="28"/>
          <w:szCs w:val="28"/>
          <w:highlight w:val="yellow"/>
        </w:rPr>
      </w:pPr>
    </w:p>
    <w:p w:rsidR="00696219" w:rsidRDefault="00696219" w:rsidP="00252BDD">
      <w:pPr>
        <w:ind w:firstLine="709"/>
        <w:jc w:val="both"/>
        <w:rPr>
          <w:sz w:val="28"/>
          <w:szCs w:val="28"/>
          <w:highlight w:val="yellow"/>
        </w:rPr>
      </w:pPr>
    </w:p>
    <w:p w:rsidR="00696219" w:rsidRDefault="00696219" w:rsidP="00252BDD">
      <w:pPr>
        <w:ind w:firstLine="709"/>
        <w:jc w:val="both"/>
        <w:rPr>
          <w:sz w:val="28"/>
          <w:szCs w:val="28"/>
          <w:highlight w:val="yellow"/>
        </w:rPr>
      </w:pPr>
    </w:p>
    <w:p w:rsidR="00696219" w:rsidRDefault="00696219" w:rsidP="00252BDD">
      <w:pPr>
        <w:ind w:firstLine="709"/>
        <w:jc w:val="both"/>
        <w:rPr>
          <w:sz w:val="28"/>
          <w:szCs w:val="28"/>
          <w:highlight w:val="yellow"/>
        </w:rPr>
      </w:pPr>
    </w:p>
    <w:p w:rsidR="00696219" w:rsidRDefault="00696219" w:rsidP="00252BDD">
      <w:pPr>
        <w:ind w:firstLine="709"/>
        <w:jc w:val="both"/>
        <w:rPr>
          <w:sz w:val="28"/>
          <w:szCs w:val="28"/>
          <w:highlight w:val="yellow"/>
        </w:rPr>
      </w:pPr>
    </w:p>
    <w:p w:rsidR="00696219" w:rsidRDefault="00696219" w:rsidP="00252BDD">
      <w:pPr>
        <w:ind w:firstLine="709"/>
        <w:jc w:val="both"/>
        <w:rPr>
          <w:sz w:val="28"/>
          <w:szCs w:val="28"/>
          <w:highlight w:val="yellow"/>
        </w:rPr>
      </w:pPr>
    </w:p>
    <w:p w:rsidR="0092117C" w:rsidRPr="00AB7C1F" w:rsidRDefault="0092117C" w:rsidP="00AB7C1F">
      <w:pPr>
        <w:ind w:firstLine="709"/>
        <w:jc w:val="both"/>
        <w:rPr>
          <w:sz w:val="28"/>
          <w:szCs w:val="28"/>
        </w:rPr>
      </w:pPr>
    </w:p>
    <w:sectPr w:rsidR="0092117C" w:rsidRPr="00AB7C1F" w:rsidSect="00111F93">
      <w:pgSz w:w="11906" w:h="16838"/>
      <w:pgMar w:top="284" w:right="425" w:bottom="454" w:left="1701"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7C9" w:rsidRDefault="001077C9" w:rsidP="00470CD8">
      <w:r>
        <w:separator/>
      </w:r>
    </w:p>
  </w:endnote>
  <w:endnote w:type="continuationSeparator" w:id="0">
    <w:p w:rsidR="001077C9" w:rsidRDefault="001077C9" w:rsidP="0047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7C9" w:rsidRDefault="001077C9" w:rsidP="00470CD8">
      <w:r>
        <w:separator/>
      </w:r>
    </w:p>
  </w:footnote>
  <w:footnote w:type="continuationSeparator" w:id="0">
    <w:p w:rsidR="001077C9" w:rsidRDefault="001077C9" w:rsidP="00470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0826B4"/>
    <w:lvl w:ilvl="0">
      <w:numFmt w:val="bullet"/>
      <w:lvlText w:val="*"/>
      <w:lvlJc w:val="left"/>
    </w:lvl>
  </w:abstractNum>
  <w:abstractNum w:abstractNumId="1">
    <w:nsid w:val="00000002"/>
    <w:multiLevelType w:val="multilevel"/>
    <w:tmpl w:val="883E293A"/>
    <w:name w:val="WW8Num2"/>
    <w:lvl w:ilvl="0">
      <w:start w:val="1"/>
      <w:numFmt w:val="decimal"/>
      <w:lvlText w:val="%1."/>
      <w:lvlJc w:val="left"/>
      <w:pPr>
        <w:tabs>
          <w:tab w:val="num" w:pos="0"/>
        </w:tabs>
        <w:ind w:left="450" w:hanging="450"/>
      </w:pPr>
    </w:lvl>
    <w:lvl w:ilvl="1">
      <w:start w:val="1"/>
      <w:numFmt w:val="decimal"/>
      <w:lvlText w:val="%1.%2."/>
      <w:lvlJc w:val="left"/>
      <w:pPr>
        <w:tabs>
          <w:tab w:val="num" w:pos="-152"/>
        </w:tabs>
        <w:ind w:left="1288" w:hanging="720"/>
      </w:pPr>
      <w:rPr>
        <w:rFonts w:ascii="Times New Roman" w:eastAsia="Times New Roman" w:hAnsi="Times New Roman"/>
        <w:b w:val="0"/>
        <w:bCs w:val="0"/>
        <w:sz w:val="28"/>
        <w:szCs w:val="28"/>
      </w:rPr>
    </w:lvl>
    <w:lvl w:ilvl="2">
      <w:start w:val="1"/>
      <w:numFmt w:val="decimal"/>
      <w:lvlText w:val="%1.%2.%3."/>
      <w:lvlJc w:val="left"/>
      <w:pPr>
        <w:tabs>
          <w:tab w:val="num" w:pos="-377"/>
        </w:tabs>
        <w:ind w:left="1620" w:hanging="720"/>
      </w:pPr>
      <w:rPr>
        <w:b w:val="0"/>
        <w:bCs w:val="0"/>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2">
    <w:nsid w:val="00F86035"/>
    <w:multiLevelType w:val="hybridMultilevel"/>
    <w:tmpl w:val="3722994E"/>
    <w:lvl w:ilvl="0" w:tplc="EFA4F7B0">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22D1F25"/>
    <w:multiLevelType w:val="multilevel"/>
    <w:tmpl w:val="2384DE4E"/>
    <w:lvl w:ilvl="0">
      <w:start w:val="1"/>
      <w:numFmt w:val="decimal"/>
      <w:lvlText w:val="%1."/>
      <w:lvlJc w:val="left"/>
      <w:pPr>
        <w:ind w:left="360" w:hanging="360"/>
      </w:pPr>
      <w:rPr>
        <w:rFonts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BB70F6B"/>
    <w:multiLevelType w:val="hybridMultilevel"/>
    <w:tmpl w:val="6DCA6D78"/>
    <w:lvl w:ilvl="0" w:tplc="65B087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48558F3"/>
    <w:multiLevelType w:val="hybridMultilevel"/>
    <w:tmpl w:val="453EDD18"/>
    <w:lvl w:ilvl="0" w:tplc="E318B098">
      <w:start w:val="1"/>
      <w:numFmt w:val="bullet"/>
      <w:lvlText w:val=""/>
      <w:lvlJc w:val="left"/>
      <w:pPr>
        <w:ind w:left="644" w:hanging="360"/>
      </w:pPr>
      <w:rPr>
        <w:rFonts w:ascii="Wingdings 2" w:hAnsi="Wingdings 2" w:cs="Wingdings 2"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7">
    <w:nsid w:val="1A0A32EF"/>
    <w:multiLevelType w:val="hybridMultilevel"/>
    <w:tmpl w:val="2BAEFCC4"/>
    <w:lvl w:ilvl="0" w:tplc="60A643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7F61E3"/>
    <w:multiLevelType w:val="hybridMultilevel"/>
    <w:tmpl w:val="06D0C16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E030EB1"/>
    <w:multiLevelType w:val="multilevel"/>
    <w:tmpl w:val="B3B4B0E2"/>
    <w:lvl w:ilvl="0">
      <w:start w:val="3"/>
      <w:numFmt w:val="decimal"/>
      <w:lvlText w:val="%1."/>
      <w:lvlJc w:val="left"/>
      <w:pPr>
        <w:ind w:left="885" w:hanging="885"/>
      </w:pPr>
      <w:rPr>
        <w:rFonts w:hint="default"/>
      </w:rPr>
    </w:lvl>
    <w:lvl w:ilvl="1">
      <w:start w:val="5"/>
      <w:numFmt w:val="decimal"/>
      <w:lvlText w:val="%1.%2."/>
      <w:lvlJc w:val="left"/>
      <w:pPr>
        <w:ind w:left="1074" w:hanging="885"/>
      </w:pPr>
      <w:rPr>
        <w:rFonts w:hint="default"/>
      </w:rPr>
    </w:lvl>
    <w:lvl w:ilvl="2">
      <w:start w:val="1"/>
      <w:numFmt w:val="decimal"/>
      <w:lvlText w:val="%1.%2.%3."/>
      <w:lvlJc w:val="left"/>
      <w:pPr>
        <w:ind w:left="2729" w:hanging="885"/>
      </w:pPr>
      <w:rPr>
        <w:rFonts w:hint="default"/>
      </w:rPr>
    </w:lvl>
    <w:lvl w:ilvl="3">
      <w:start w:val="5"/>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0">
    <w:nsid w:val="1EC0609F"/>
    <w:multiLevelType w:val="hybridMultilevel"/>
    <w:tmpl w:val="84E252C4"/>
    <w:lvl w:ilvl="0" w:tplc="A4B2BC40">
      <w:start w:val="1"/>
      <w:numFmt w:val="bullet"/>
      <w:lvlText w:val="□"/>
      <w:lvlJc w:val="left"/>
      <w:pPr>
        <w:ind w:left="1287" w:hanging="360"/>
      </w:pPr>
      <w:rPr>
        <w:rFonts w:ascii="Times New Roman" w:hAnsi="Times New Roman" w:cs="Times New Roman"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0E05D2"/>
    <w:multiLevelType w:val="hybridMultilevel"/>
    <w:tmpl w:val="E4D690EE"/>
    <w:lvl w:ilvl="0" w:tplc="A4B2BC40">
      <w:start w:val="1"/>
      <w:numFmt w:val="bullet"/>
      <w:lvlText w:val="□"/>
      <w:lvlJc w:val="left"/>
      <w:pPr>
        <w:ind w:left="360" w:hanging="360"/>
      </w:pPr>
      <w:rPr>
        <w:rFonts w:ascii="Times New Roman" w:hAnsi="Times New Roman" w:cs="Times New Roman"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0F45FF9"/>
    <w:multiLevelType w:val="hybridMultilevel"/>
    <w:tmpl w:val="34B8E82E"/>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94732EA"/>
    <w:multiLevelType w:val="hybridMultilevel"/>
    <w:tmpl w:val="C79E92CE"/>
    <w:lvl w:ilvl="0" w:tplc="7D2EB8A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CC12D52"/>
    <w:multiLevelType w:val="multilevel"/>
    <w:tmpl w:val="48DEF4F2"/>
    <w:styleLink w:val="1"/>
    <w:lvl w:ilvl="0">
      <w:start w:val="1"/>
      <w:numFmt w:val="decimal"/>
      <w:lvlText w:val="Раздел %1."/>
      <w:lvlJc w:val="left"/>
      <w:pPr>
        <w:ind w:left="1069" w:hanging="360"/>
      </w:pPr>
      <w:rPr>
        <w:rFonts w:ascii="Times New Roman" w:hAnsi="Times New Roman" w:hint="default"/>
        <w:sz w:val="28"/>
      </w:rPr>
    </w:lvl>
    <w:lvl w:ilvl="1">
      <w:start w:val="1"/>
      <w:numFmt w:val="decimal"/>
      <w:lvlText w:val="%1.%2."/>
      <w:lvlJc w:val="left"/>
      <w:pPr>
        <w:ind w:left="1532" w:hanging="539"/>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5">
    <w:nsid w:val="2D8C1B1C"/>
    <w:multiLevelType w:val="hybridMultilevel"/>
    <w:tmpl w:val="84C8967C"/>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060321"/>
    <w:multiLevelType w:val="hybridMultilevel"/>
    <w:tmpl w:val="742898E8"/>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14401D"/>
    <w:multiLevelType w:val="hybridMultilevel"/>
    <w:tmpl w:val="AE86FFCE"/>
    <w:lvl w:ilvl="0" w:tplc="60A64382">
      <w:start w:val="1"/>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CA193D"/>
    <w:multiLevelType w:val="hybridMultilevel"/>
    <w:tmpl w:val="91A6F062"/>
    <w:lvl w:ilvl="0" w:tplc="A4B2BC40">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A031361"/>
    <w:multiLevelType w:val="hybridMultilevel"/>
    <w:tmpl w:val="850492C4"/>
    <w:name w:val="WW8Num222"/>
    <w:lvl w:ilvl="0" w:tplc="247869CC">
      <w:start w:val="1"/>
      <w:numFmt w:val="none"/>
      <w:lvlText w:val="1.3.4"/>
      <w:lvlJc w:val="left"/>
      <w:pPr>
        <w:tabs>
          <w:tab w:val="num" w:pos="1495"/>
        </w:tabs>
        <w:ind w:left="1495" w:hanging="360"/>
      </w:pPr>
      <w:rPr>
        <w:rFonts w:cs="Times New Roman" w:hint="default"/>
        <w:b w:val="0"/>
        <w:bCs w:val="0"/>
        <w:color w:val="000000"/>
      </w:rPr>
    </w:lvl>
    <w:lvl w:ilvl="1" w:tplc="B816ABC2">
      <w:start w:val="1"/>
      <w:numFmt w:val="bullet"/>
      <w:lvlText w:val="­"/>
      <w:lvlJc w:val="left"/>
      <w:pPr>
        <w:tabs>
          <w:tab w:val="num" w:pos="501"/>
        </w:tabs>
        <w:ind w:left="501" w:hanging="360"/>
      </w:pPr>
      <w:rPr>
        <w:rFonts w:ascii="Courier New" w:hAnsi="Courier New" w:hint="default"/>
        <w:b w:val="0"/>
        <w:color w:val="000000"/>
      </w:rPr>
    </w:lvl>
    <w:lvl w:ilvl="2" w:tplc="0E30BFC4">
      <w:start w:val="1"/>
      <w:numFmt w:val="decimal"/>
      <w:lvlText w:val="2.17.%3."/>
      <w:lvlJc w:val="left"/>
      <w:pPr>
        <w:tabs>
          <w:tab w:val="num" w:pos="2340"/>
        </w:tabs>
        <w:ind w:left="2340" w:hanging="360"/>
      </w:pPr>
      <w:rPr>
        <w:rFonts w:ascii="Times New Roman" w:hAnsi="Times New Roman" w:cs="Times New Roman" w:hint="default"/>
        <w:b w:val="0"/>
        <w:bCs w:val="0"/>
        <w:i w:val="0"/>
        <w:iCs w:val="0"/>
        <w:caps w:val="0"/>
        <w:strike w:val="0"/>
        <w:dstrike w:val="0"/>
        <w:outline w:val="0"/>
        <w:shadow w:val="0"/>
        <w:emboss w:val="0"/>
        <w:imprint w:val="0"/>
        <w:vanish w:val="0"/>
        <w:color w:val="000000"/>
        <w:sz w:val="28"/>
        <w:szCs w:val="28"/>
        <w:u w:val="none"/>
        <w:vertAlign w:val="baseline"/>
      </w:rPr>
    </w:lvl>
    <w:lvl w:ilvl="3" w:tplc="7316B3BA">
      <w:start w:val="1"/>
      <w:numFmt w:val="decimal"/>
      <w:lvlText w:val="2.19.%4."/>
      <w:lvlJc w:val="left"/>
      <w:pPr>
        <w:tabs>
          <w:tab w:val="num" w:pos="2880"/>
        </w:tabs>
        <w:ind w:left="2880" w:hanging="360"/>
      </w:pPr>
      <w:rPr>
        <w:rFonts w:cs="Times New Roman" w:hint="default"/>
        <w:b w:val="0"/>
        <w:bCs w:val="0"/>
        <w:color w:val="auto"/>
      </w:rPr>
    </w:lvl>
    <w:lvl w:ilvl="4" w:tplc="60A64382">
      <w:start w:val="1"/>
      <w:numFmt w:val="bullet"/>
      <w:lvlText w:val="­"/>
      <w:lvlJc w:val="left"/>
      <w:pPr>
        <w:tabs>
          <w:tab w:val="num" w:pos="3600"/>
        </w:tabs>
        <w:ind w:left="3600" w:hanging="360"/>
      </w:pPr>
      <w:rPr>
        <w:rFonts w:ascii="Courier New" w:hAnsi="Courier New" w:hint="default"/>
        <w:b w:val="0"/>
        <w:color w:val="000000"/>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EBF2D62"/>
    <w:multiLevelType w:val="hybridMultilevel"/>
    <w:tmpl w:val="7CB48772"/>
    <w:lvl w:ilvl="0" w:tplc="60A64382">
      <w:start w:val="1"/>
      <w:numFmt w:val="bullet"/>
      <w:lvlText w:val="­"/>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5D91578C"/>
    <w:multiLevelType w:val="hybridMultilevel"/>
    <w:tmpl w:val="A5681DE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3270CBD"/>
    <w:multiLevelType w:val="hybridMultilevel"/>
    <w:tmpl w:val="B82A965A"/>
    <w:lvl w:ilvl="0" w:tplc="DCF8D0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53568E4"/>
    <w:multiLevelType w:val="multilevel"/>
    <w:tmpl w:val="D4381498"/>
    <w:lvl w:ilvl="0">
      <w:start w:val="1"/>
      <w:numFmt w:val="decimal"/>
      <w:lvlText w:val="%1."/>
      <w:lvlJc w:val="left"/>
      <w:pPr>
        <w:ind w:left="2835" w:hanging="360"/>
      </w:pPr>
      <w:rPr>
        <w:rFonts w:hint="default"/>
      </w:rPr>
    </w:lvl>
    <w:lvl w:ilvl="1">
      <w:start w:val="1"/>
      <w:numFmt w:val="decimal"/>
      <w:isLgl/>
      <w:lvlText w:val="%1.%2."/>
      <w:lvlJc w:val="left"/>
      <w:pPr>
        <w:ind w:left="3195" w:hanging="720"/>
      </w:pPr>
      <w:rPr>
        <w:rFonts w:hint="default"/>
      </w:rPr>
    </w:lvl>
    <w:lvl w:ilvl="2">
      <w:start w:val="1"/>
      <w:numFmt w:val="decimal"/>
      <w:isLgl/>
      <w:lvlText w:val="%1.%2.%3."/>
      <w:lvlJc w:val="left"/>
      <w:pPr>
        <w:ind w:left="3195"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3555" w:hanging="1080"/>
      </w:pPr>
      <w:rPr>
        <w:rFonts w:hint="default"/>
      </w:rPr>
    </w:lvl>
    <w:lvl w:ilvl="5">
      <w:start w:val="1"/>
      <w:numFmt w:val="decimal"/>
      <w:isLgl/>
      <w:lvlText w:val="%1.%2.%3.%4.%5.%6."/>
      <w:lvlJc w:val="left"/>
      <w:pPr>
        <w:ind w:left="3915" w:hanging="1440"/>
      </w:pPr>
      <w:rPr>
        <w:rFonts w:hint="default"/>
      </w:rPr>
    </w:lvl>
    <w:lvl w:ilvl="6">
      <w:start w:val="1"/>
      <w:numFmt w:val="decimal"/>
      <w:isLgl/>
      <w:lvlText w:val="%1.%2.%3.%4.%5.%6.%7."/>
      <w:lvlJc w:val="left"/>
      <w:pPr>
        <w:ind w:left="3915" w:hanging="1440"/>
      </w:pPr>
      <w:rPr>
        <w:rFonts w:hint="default"/>
      </w:rPr>
    </w:lvl>
    <w:lvl w:ilvl="7">
      <w:start w:val="1"/>
      <w:numFmt w:val="decimal"/>
      <w:isLgl/>
      <w:lvlText w:val="%1.%2.%3.%4.%5.%6.%7.%8."/>
      <w:lvlJc w:val="left"/>
      <w:pPr>
        <w:ind w:left="4275" w:hanging="1800"/>
      </w:pPr>
      <w:rPr>
        <w:rFonts w:hint="default"/>
      </w:rPr>
    </w:lvl>
    <w:lvl w:ilvl="8">
      <w:start w:val="1"/>
      <w:numFmt w:val="decimal"/>
      <w:isLgl/>
      <w:lvlText w:val="%1.%2.%3.%4.%5.%6.%7.%8.%9."/>
      <w:lvlJc w:val="left"/>
      <w:pPr>
        <w:ind w:left="4275" w:hanging="1800"/>
      </w:pPr>
      <w:rPr>
        <w:rFonts w:hint="default"/>
      </w:rPr>
    </w:lvl>
  </w:abstractNum>
  <w:abstractNum w:abstractNumId="24">
    <w:nsid w:val="655B2E47"/>
    <w:multiLevelType w:val="hybridMultilevel"/>
    <w:tmpl w:val="0E24DF0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5D56041"/>
    <w:multiLevelType w:val="hybridMultilevel"/>
    <w:tmpl w:val="3990D9E2"/>
    <w:lvl w:ilvl="0" w:tplc="03D8EE4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7811846"/>
    <w:multiLevelType w:val="hybridMultilevel"/>
    <w:tmpl w:val="B02ACE48"/>
    <w:lvl w:ilvl="0" w:tplc="03D8EE4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6783529D"/>
    <w:multiLevelType w:val="hybridMultilevel"/>
    <w:tmpl w:val="F00E0828"/>
    <w:lvl w:ilvl="0" w:tplc="60A6438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D06350"/>
    <w:multiLevelType w:val="hybridMultilevel"/>
    <w:tmpl w:val="91A03424"/>
    <w:lvl w:ilvl="0" w:tplc="E318B098">
      <w:start w:val="1"/>
      <w:numFmt w:val="bullet"/>
      <w:lvlText w:val=""/>
      <w:lvlJc w:val="left"/>
      <w:pPr>
        <w:ind w:left="720" w:hanging="360"/>
      </w:pPr>
      <w:rPr>
        <w:rFonts w:ascii="Wingdings 2" w:hAnsi="Wingdings 2" w:cs="Wingdings 2"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9F7004C"/>
    <w:multiLevelType w:val="hybridMultilevel"/>
    <w:tmpl w:val="435C9358"/>
    <w:lvl w:ilvl="0" w:tplc="00B8FBE4">
      <w:start w:val="1"/>
      <w:numFmt w:val="bullet"/>
      <w:lvlText w:val=""/>
      <w:lvlJc w:val="left"/>
      <w:pPr>
        <w:ind w:left="720" w:hanging="360"/>
      </w:pPr>
      <w:rPr>
        <w:rFonts w:ascii="Wingdings" w:hAnsi="Wingdings"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A550253"/>
    <w:multiLevelType w:val="hybridMultilevel"/>
    <w:tmpl w:val="8EAC059A"/>
    <w:lvl w:ilvl="0" w:tplc="6E566CE8">
      <w:start w:val="1"/>
      <w:numFmt w:val="bullet"/>
      <w:lvlText w:val=""/>
      <w:lvlJc w:val="left"/>
      <w:pPr>
        <w:ind w:left="1429" w:hanging="360"/>
      </w:pPr>
      <w:rPr>
        <w:rFonts w:ascii="Symbol" w:hAnsi="Symbol" w:cs="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03A2497"/>
    <w:multiLevelType w:val="hybridMultilevel"/>
    <w:tmpl w:val="E258E42C"/>
    <w:lvl w:ilvl="0" w:tplc="E318B098">
      <w:start w:val="1"/>
      <w:numFmt w:val="bullet"/>
      <w:lvlText w:val=""/>
      <w:lvlJc w:val="left"/>
      <w:pPr>
        <w:ind w:left="720" w:hanging="360"/>
      </w:pPr>
      <w:rPr>
        <w:rFonts w:ascii="Wingdings 2" w:hAnsi="Wingdings 2" w:cs="Wingdings 2"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71145C3F"/>
    <w:multiLevelType w:val="hybridMultilevel"/>
    <w:tmpl w:val="40149074"/>
    <w:lvl w:ilvl="0" w:tplc="60A64382">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4">
    <w:nsid w:val="77DF6895"/>
    <w:multiLevelType w:val="hybridMultilevel"/>
    <w:tmpl w:val="DC380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8B491B"/>
    <w:multiLevelType w:val="hybridMultilevel"/>
    <w:tmpl w:val="A3707B3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95763C5"/>
    <w:multiLevelType w:val="multilevel"/>
    <w:tmpl w:val="A71C550A"/>
    <w:lvl w:ilvl="0">
      <w:start w:val="1"/>
      <w:numFmt w:val="decimal"/>
      <w:lvlText w:val="%1."/>
      <w:lvlJc w:val="left"/>
      <w:pPr>
        <w:ind w:left="360" w:hanging="360"/>
      </w:pPr>
      <w:rPr>
        <w:rFonts w:cs="Times New Roman" w:hint="default"/>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3"/>
  </w:num>
  <w:num w:numId="2">
    <w:abstractNumId w:val="28"/>
  </w:num>
  <w:num w:numId="3">
    <w:abstractNumId w:val="6"/>
  </w:num>
  <w:num w:numId="4">
    <w:abstractNumId w:val="28"/>
  </w:num>
  <w:num w:numId="5">
    <w:abstractNumId w:val="6"/>
  </w:num>
  <w:num w:numId="6">
    <w:abstractNumId w:val="32"/>
  </w:num>
  <w:num w:numId="7">
    <w:abstractNumId w:val="0"/>
    <w:lvlOverride w:ilvl="0">
      <w:lvl w:ilvl="0">
        <w:numFmt w:val="bullet"/>
        <w:lvlText w:val="•"/>
        <w:legacy w:legacy="1" w:legacySpace="0" w:legacyIndent="341"/>
        <w:lvlJc w:val="left"/>
        <w:rPr>
          <w:rFonts w:ascii="Times New Roman" w:hAnsi="Times New Roman" w:cs="Times New Roman" w:hint="default"/>
        </w:rPr>
      </w:lvl>
    </w:lvlOverride>
  </w:num>
  <w:num w:numId="8">
    <w:abstractNumId w:val="3"/>
  </w:num>
  <w:num w:numId="9">
    <w:abstractNumId w:val="2"/>
  </w:num>
  <w:num w:numId="10">
    <w:abstractNumId w:val="1"/>
  </w:num>
  <w:num w:numId="11">
    <w:abstractNumId w:val="22"/>
  </w:num>
  <w:num w:numId="12">
    <w:abstractNumId w:val="15"/>
  </w:num>
  <w:num w:numId="13">
    <w:abstractNumId w:val="16"/>
  </w:num>
  <w:num w:numId="14">
    <w:abstractNumId w:val="20"/>
  </w:num>
  <w:num w:numId="15">
    <w:abstractNumId w:val="17"/>
  </w:num>
  <w:num w:numId="16">
    <w:abstractNumId w:val="33"/>
  </w:num>
  <w:num w:numId="17">
    <w:abstractNumId w:val="7"/>
  </w:num>
  <w:num w:numId="18">
    <w:abstractNumId w:val="36"/>
  </w:num>
  <w:num w:numId="19">
    <w:abstractNumId w:val="4"/>
  </w:num>
  <w:num w:numId="20">
    <w:abstractNumId w:val="21"/>
  </w:num>
  <w:num w:numId="21">
    <w:abstractNumId w:val="12"/>
  </w:num>
  <w:num w:numId="22">
    <w:abstractNumId w:val="24"/>
  </w:num>
  <w:num w:numId="23">
    <w:abstractNumId w:val="8"/>
  </w:num>
  <w:num w:numId="24">
    <w:abstractNumId w:val="35"/>
  </w:num>
  <w:num w:numId="25">
    <w:abstractNumId w:val="29"/>
  </w:num>
  <w:num w:numId="26">
    <w:abstractNumId w:val="5"/>
  </w:num>
  <w:num w:numId="27">
    <w:abstractNumId w:val="27"/>
  </w:num>
  <w:num w:numId="28">
    <w:abstractNumId w:val="13"/>
  </w:num>
  <w:num w:numId="29">
    <w:abstractNumId w:val="9"/>
  </w:num>
  <w:num w:numId="30">
    <w:abstractNumId w:val="31"/>
  </w:num>
  <w:num w:numId="31">
    <w:abstractNumId w:val="34"/>
  </w:num>
  <w:num w:numId="32">
    <w:abstractNumId w:val="14"/>
  </w:num>
  <w:num w:numId="33">
    <w:abstractNumId w:val="11"/>
  </w:num>
  <w:num w:numId="34">
    <w:abstractNumId w:val="10"/>
  </w:num>
  <w:num w:numId="35">
    <w:abstractNumId w:val="30"/>
  </w:num>
  <w:num w:numId="36">
    <w:abstractNumId w:val="18"/>
  </w:num>
  <w:num w:numId="37">
    <w:abstractNumId w:val="26"/>
  </w:num>
  <w:num w:numId="38">
    <w:abstractNumId w:val="1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70"/>
    <w:rsid w:val="00002826"/>
    <w:rsid w:val="00047D53"/>
    <w:rsid w:val="00055B3D"/>
    <w:rsid w:val="000578BE"/>
    <w:rsid w:val="000669EF"/>
    <w:rsid w:val="000917A3"/>
    <w:rsid w:val="000E0884"/>
    <w:rsid w:val="000E1EAA"/>
    <w:rsid w:val="001077C9"/>
    <w:rsid w:val="00107F54"/>
    <w:rsid w:val="00111F93"/>
    <w:rsid w:val="00121224"/>
    <w:rsid w:val="00124A06"/>
    <w:rsid w:val="001279FA"/>
    <w:rsid w:val="0013387D"/>
    <w:rsid w:val="00134FC0"/>
    <w:rsid w:val="001362EA"/>
    <w:rsid w:val="0016048E"/>
    <w:rsid w:val="00176500"/>
    <w:rsid w:val="001D7B51"/>
    <w:rsid w:val="001E06C3"/>
    <w:rsid w:val="001E0DC6"/>
    <w:rsid w:val="001E643E"/>
    <w:rsid w:val="00226D14"/>
    <w:rsid w:val="0024249C"/>
    <w:rsid w:val="0024758C"/>
    <w:rsid w:val="00252BDD"/>
    <w:rsid w:val="002604ED"/>
    <w:rsid w:val="00267326"/>
    <w:rsid w:val="00292766"/>
    <w:rsid w:val="00292F01"/>
    <w:rsid w:val="002A7772"/>
    <w:rsid w:val="002C634B"/>
    <w:rsid w:val="0031354A"/>
    <w:rsid w:val="00332E58"/>
    <w:rsid w:val="003459B2"/>
    <w:rsid w:val="00360341"/>
    <w:rsid w:val="00372494"/>
    <w:rsid w:val="003924E2"/>
    <w:rsid w:val="003A47D5"/>
    <w:rsid w:val="003C1985"/>
    <w:rsid w:val="003C3E9E"/>
    <w:rsid w:val="003C6E9B"/>
    <w:rsid w:val="003D0482"/>
    <w:rsid w:val="00401D16"/>
    <w:rsid w:val="004046A8"/>
    <w:rsid w:val="00441538"/>
    <w:rsid w:val="00470CD8"/>
    <w:rsid w:val="00483370"/>
    <w:rsid w:val="004922D4"/>
    <w:rsid w:val="00492764"/>
    <w:rsid w:val="004E029F"/>
    <w:rsid w:val="004E1E77"/>
    <w:rsid w:val="004F01EA"/>
    <w:rsid w:val="004F049D"/>
    <w:rsid w:val="005235D4"/>
    <w:rsid w:val="0054432F"/>
    <w:rsid w:val="00547409"/>
    <w:rsid w:val="00560BDF"/>
    <w:rsid w:val="00566962"/>
    <w:rsid w:val="00584833"/>
    <w:rsid w:val="00593BE3"/>
    <w:rsid w:val="005A1C5B"/>
    <w:rsid w:val="005E3662"/>
    <w:rsid w:val="005E4834"/>
    <w:rsid w:val="005F3440"/>
    <w:rsid w:val="006341A0"/>
    <w:rsid w:val="006572C7"/>
    <w:rsid w:val="00671721"/>
    <w:rsid w:val="00690CAF"/>
    <w:rsid w:val="00696219"/>
    <w:rsid w:val="00697026"/>
    <w:rsid w:val="006C2E3A"/>
    <w:rsid w:val="006C350D"/>
    <w:rsid w:val="006C396F"/>
    <w:rsid w:val="006D0714"/>
    <w:rsid w:val="006D28AC"/>
    <w:rsid w:val="006F5C06"/>
    <w:rsid w:val="00717349"/>
    <w:rsid w:val="00717A60"/>
    <w:rsid w:val="00730E2D"/>
    <w:rsid w:val="00745B80"/>
    <w:rsid w:val="0075441E"/>
    <w:rsid w:val="007C6E6C"/>
    <w:rsid w:val="007D4726"/>
    <w:rsid w:val="007D4CCB"/>
    <w:rsid w:val="007D5B34"/>
    <w:rsid w:val="00800D02"/>
    <w:rsid w:val="00860969"/>
    <w:rsid w:val="00861D0F"/>
    <w:rsid w:val="00867D0C"/>
    <w:rsid w:val="0088733F"/>
    <w:rsid w:val="008E2AB2"/>
    <w:rsid w:val="008F01A9"/>
    <w:rsid w:val="00915449"/>
    <w:rsid w:val="0092117C"/>
    <w:rsid w:val="00937C03"/>
    <w:rsid w:val="00982EB0"/>
    <w:rsid w:val="00985668"/>
    <w:rsid w:val="00991FF1"/>
    <w:rsid w:val="009936C0"/>
    <w:rsid w:val="00993F53"/>
    <w:rsid w:val="009F2E9F"/>
    <w:rsid w:val="00A148EF"/>
    <w:rsid w:val="00A40257"/>
    <w:rsid w:val="00A67086"/>
    <w:rsid w:val="00A77B93"/>
    <w:rsid w:val="00A85634"/>
    <w:rsid w:val="00A9499C"/>
    <w:rsid w:val="00AA28BD"/>
    <w:rsid w:val="00AA300D"/>
    <w:rsid w:val="00AB7C1F"/>
    <w:rsid w:val="00AC40F9"/>
    <w:rsid w:val="00AC750A"/>
    <w:rsid w:val="00AD3D3F"/>
    <w:rsid w:val="00B41D2E"/>
    <w:rsid w:val="00B42D8B"/>
    <w:rsid w:val="00B47118"/>
    <w:rsid w:val="00B47CC8"/>
    <w:rsid w:val="00B925B5"/>
    <w:rsid w:val="00BC03A2"/>
    <w:rsid w:val="00BC1089"/>
    <w:rsid w:val="00BD4419"/>
    <w:rsid w:val="00C0308D"/>
    <w:rsid w:val="00C2617A"/>
    <w:rsid w:val="00C43DD0"/>
    <w:rsid w:val="00C53624"/>
    <w:rsid w:val="00C61522"/>
    <w:rsid w:val="00C64165"/>
    <w:rsid w:val="00C708F6"/>
    <w:rsid w:val="00C757BD"/>
    <w:rsid w:val="00C8519D"/>
    <w:rsid w:val="00C979C0"/>
    <w:rsid w:val="00CA3871"/>
    <w:rsid w:val="00CB7523"/>
    <w:rsid w:val="00CC57F7"/>
    <w:rsid w:val="00CF023F"/>
    <w:rsid w:val="00D11378"/>
    <w:rsid w:val="00D30971"/>
    <w:rsid w:val="00D37619"/>
    <w:rsid w:val="00D53F0D"/>
    <w:rsid w:val="00D65120"/>
    <w:rsid w:val="00D67863"/>
    <w:rsid w:val="00DA16D1"/>
    <w:rsid w:val="00DD1C96"/>
    <w:rsid w:val="00DD2737"/>
    <w:rsid w:val="00DD4E5C"/>
    <w:rsid w:val="00DE18CC"/>
    <w:rsid w:val="00DF1C2D"/>
    <w:rsid w:val="00E00D55"/>
    <w:rsid w:val="00E05430"/>
    <w:rsid w:val="00E2669B"/>
    <w:rsid w:val="00E63BA6"/>
    <w:rsid w:val="00E65126"/>
    <w:rsid w:val="00E747F9"/>
    <w:rsid w:val="00E91AF4"/>
    <w:rsid w:val="00E921FE"/>
    <w:rsid w:val="00EB1599"/>
    <w:rsid w:val="00EC3CAE"/>
    <w:rsid w:val="00EE398A"/>
    <w:rsid w:val="00EE6D47"/>
    <w:rsid w:val="00F17024"/>
    <w:rsid w:val="00F54450"/>
    <w:rsid w:val="00F66318"/>
    <w:rsid w:val="00F71550"/>
    <w:rsid w:val="00F81A49"/>
    <w:rsid w:val="00F83DBF"/>
    <w:rsid w:val="00F91A46"/>
    <w:rsid w:val="00FC01FC"/>
    <w:rsid w:val="00FC5A13"/>
    <w:rsid w:val="00FD0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A13"/>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615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91AF4"/>
    <w:pPr>
      <w:keepNext/>
      <w:spacing w:before="240" w:after="60"/>
      <w:jc w:val="both"/>
      <w:outlineLvl w:val="1"/>
    </w:pPr>
    <w:rPr>
      <w:rFonts w:ascii="Arial" w:hAnsi="Arial" w:cs="Arial"/>
      <w:b/>
      <w:bCs/>
      <w:i/>
      <w:iCs/>
      <w:sz w:val="28"/>
      <w:szCs w:val="28"/>
    </w:rPr>
  </w:style>
  <w:style w:type="paragraph" w:styleId="3">
    <w:name w:val="heading 3"/>
    <w:basedOn w:val="a"/>
    <w:link w:val="30"/>
    <w:uiPriority w:val="9"/>
    <w:qFormat/>
    <w:rsid w:val="000917A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00D02"/>
    <w:pPr>
      <w:spacing w:after="0" w:line="240" w:lineRule="auto"/>
    </w:pPr>
    <w:rPr>
      <w:rFonts w:ascii="Calibri" w:eastAsia="Calibri" w:hAnsi="Calibri" w:cs="Calibri"/>
    </w:rPr>
  </w:style>
  <w:style w:type="paragraph" w:customStyle="1" w:styleId="ConsPlusNormal">
    <w:name w:val="ConsPlusNormal"/>
    <w:link w:val="ConsPlusNormal0"/>
    <w:rsid w:val="00800D02"/>
    <w:pPr>
      <w:widowControl w:val="0"/>
      <w:autoSpaceDE w:val="0"/>
      <w:autoSpaceDN w:val="0"/>
      <w:spacing w:after="0" w:line="240" w:lineRule="auto"/>
    </w:pPr>
    <w:rPr>
      <w:rFonts w:ascii="Calibri" w:eastAsia="Times New Roman" w:hAnsi="Calibri" w:cs="Calibri"/>
      <w:lang w:eastAsia="ru-RU"/>
    </w:rPr>
  </w:style>
  <w:style w:type="character" w:styleId="a4">
    <w:name w:val="Hyperlink"/>
    <w:basedOn w:val="a0"/>
    <w:rsid w:val="00800D02"/>
    <w:rPr>
      <w:color w:val="0000FF"/>
      <w:u w:val="single"/>
    </w:rPr>
  </w:style>
  <w:style w:type="paragraph" w:styleId="a5">
    <w:name w:val="List Paragraph"/>
    <w:basedOn w:val="a"/>
    <w:uiPriority w:val="34"/>
    <w:qFormat/>
    <w:rsid w:val="00800D02"/>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uiPriority w:val="9"/>
    <w:rsid w:val="000917A3"/>
    <w:rPr>
      <w:rFonts w:ascii="Times New Roman" w:eastAsia="Times New Roman" w:hAnsi="Times New Roman" w:cs="Times New Roman"/>
      <w:b/>
      <w:bCs/>
      <w:sz w:val="27"/>
      <w:szCs w:val="27"/>
      <w:lang w:eastAsia="ru-RU"/>
    </w:rPr>
  </w:style>
  <w:style w:type="paragraph" w:customStyle="1" w:styleId="formattext">
    <w:name w:val="formattext"/>
    <w:basedOn w:val="a"/>
    <w:rsid w:val="000917A3"/>
    <w:pPr>
      <w:spacing w:before="100" w:beforeAutospacing="1" w:after="100" w:afterAutospacing="1"/>
    </w:pPr>
  </w:style>
  <w:style w:type="paragraph" w:customStyle="1" w:styleId="headertext">
    <w:name w:val="headertext"/>
    <w:basedOn w:val="a"/>
    <w:rsid w:val="000917A3"/>
    <w:pPr>
      <w:spacing w:before="100" w:beforeAutospacing="1" w:after="100" w:afterAutospacing="1"/>
    </w:pPr>
  </w:style>
  <w:style w:type="paragraph" w:customStyle="1" w:styleId="unformattext">
    <w:name w:val="unformattext"/>
    <w:basedOn w:val="a"/>
    <w:rsid w:val="000917A3"/>
    <w:pPr>
      <w:spacing w:before="100" w:beforeAutospacing="1" w:after="100" w:afterAutospacing="1"/>
    </w:pPr>
  </w:style>
  <w:style w:type="paragraph" w:customStyle="1" w:styleId="ConsPlusNonformat">
    <w:name w:val="ConsPlusNonformat"/>
    <w:rsid w:val="000917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117C"/>
    <w:pPr>
      <w:widowControl w:val="0"/>
      <w:autoSpaceDE w:val="0"/>
      <w:autoSpaceDN w:val="0"/>
      <w:spacing w:after="0" w:line="240" w:lineRule="auto"/>
    </w:pPr>
    <w:rPr>
      <w:rFonts w:ascii="Calibri" w:eastAsia="Times New Roman" w:hAnsi="Calibri" w:cs="Calibri"/>
      <w:b/>
      <w:bCs/>
      <w:lang w:eastAsia="ru-RU"/>
    </w:rPr>
  </w:style>
  <w:style w:type="paragraph" w:styleId="a6">
    <w:name w:val="header"/>
    <w:basedOn w:val="a"/>
    <w:link w:val="a7"/>
    <w:rsid w:val="00470CD8"/>
    <w:pPr>
      <w:tabs>
        <w:tab w:val="center" w:pos="4677"/>
        <w:tab w:val="right" w:pos="9355"/>
      </w:tabs>
    </w:pPr>
    <w:rPr>
      <w:rFonts w:ascii="Calibri" w:eastAsia="Calibri" w:hAnsi="Calibri" w:cs="Calibri"/>
      <w:sz w:val="22"/>
      <w:szCs w:val="22"/>
      <w:lang w:eastAsia="en-US"/>
    </w:rPr>
  </w:style>
  <w:style w:type="character" w:customStyle="1" w:styleId="a7">
    <w:name w:val="Верхний колонтитул Знак"/>
    <w:basedOn w:val="a0"/>
    <w:link w:val="a6"/>
    <w:rsid w:val="00470CD8"/>
    <w:rPr>
      <w:rFonts w:ascii="Calibri" w:eastAsia="Calibri" w:hAnsi="Calibri" w:cs="Calibri"/>
    </w:rPr>
  </w:style>
  <w:style w:type="paragraph" w:styleId="a8">
    <w:name w:val="Balloon Text"/>
    <w:basedOn w:val="a"/>
    <w:link w:val="a9"/>
    <w:unhideWhenUsed/>
    <w:rsid w:val="00470CD8"/>
    <w:rPr>
      <w:rFonts w:ascii="Tahoma" w:hAnsi="Tahoma" w:cs="Tahoma"/>
      <w:sz w:val="16"/>
      <w:szCs w:val="16"/>
    </w:rPr>
  </w:style>
  <w:style w:type="character" w:customStyle="1" w:styleId="a9">
    <w:name w:val="Текст выноски Знак"/>
    <w:basedOn w:val="a0"/>
    <w:link w:val="a8"/>
    <w:rsid w:val="00470CD8"/>
    <w:rPr>
      <w:rFonts w:ascii="Tahoma" w:eastAsia="Times New Roman" w:hAnsi="Tahoma" w:cs="Tahoma"/>
      <w:sz w:val="16"/>
      <w:szCs w:val="16"/>
      <w:lang w:eastAsia="ru-RU"/>
    </w:rPr>
  </w:style>
  <w:style w:type="paragraph" w:styleId="aa">
    <w:name w:val="footer"/>
    <w:basedOn w:val="a"/>
    <w:link w:val="ab"/>
    <w:unhideWhenUsed/>
    <w:rsid w:val="00470CD8"/>
    <w:pPr>
      <w:tabs>
        <w:tab w:val="center" w:pos="4677"/>
        <w:tab w:val="right" w:pos="9355"/>
      </w:tabs>
    </w:pPr>
  </w:style>
  <w:style w:type="character" w:customStyle="1" w:styleId="ab">
    <w:name w:val="Нижний колонтитул Знак"/>
    <w:basedOn w:val="a0"/>
    <w:link w:val="aa"/>
    <w:rsid w:val="00470CD8"/>
    <w:rPr>
      <w:rFonts w:ascii="Times New Roman" w:eastAsia="Times New Roman" w:hAnsi="Times New Roman" w:cs="Times New Roman"/>
      <w:sz w:val="24"/>
      <w:szCs w:val="24"/>
      <w:lang w:eastAsia="ru-RU"/>
    </w:rPr>
  </w:style>
  <w:style w:type="paragraph" w:customStyle="1" w:styleId="ac">
    <w:basedOn w:val="a"/>
    <w:next w:val="ad"/>
    <w:qFormat/>
    <w:rsid w:val="00EC3CAE"/>
    <w:pPr>
      <w:jc w:val="center"/>
    </w:pPr>
    <w:rPr>
      <w:sz w:val="28"/>
    </w:rPr>
  </w:style>
  <w:style w:type="paragraph" w:styleId="ad">
    <w:name w:val="Title"/>
    <w:basedOn w:val="a"/>
    <w:next w:val="a"/>
    <w:link w:val="ae"/>
    <w:uiPriority w:val="10"/>
    <w:qFormat/>
    <w:rsid w:val="00EC3C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EC3CA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Заголовок 1 Знак"/>
    <w:basedOn w:val="a0"/>
    <w:link w:val="10"/>
    <w:rsid w:val="00C6152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E91AF4"/>
    <w:rPr>
      <w:rFonts w:ascii="Arial" w:eastAsia="Times New Roman" w:hAnsi="Arial" w:cs="Arial"/>
      <w:b/>
      <w:bCs/>
      <w:i/>
      <w:iCs/>
      <w:sz w:val="28"/>
      <w:szCs w:val="28"/>
      <w:lang w:eastAsia="ru-RU"/>
    </w:rPr>
  </w:style>
  <w:style w:type="numbering" w:customStyle="1" w:styleId="12">
    <w:name w:val="Нет списка1"/>
    <w:next w:val="a2"/>
    <w:semiHidden/>
    <w:unhideWhenUsed/>
    <w:rsid w:val="00E91AF4"/>
  </w:style>
  <w:style w:type="paragraph" w:customStyle="1" w:styleId="21">
    <w:name w:val="Знак2"/>
    <w:basedOn w:val="a"/>
    <w:next w:val="2"/>
    <w:autoRedefine/>
    <w:rsid w:val="00E91AF4"/>
    <w:pPr>
      <w:spacing w:after="160" w:line="240" w:lineRule="exact"/>
      <w:jc w:val="both"/>
    </w:pPr>
    <w:rPr>
      <w:szCs w:val="20"/>
      <w:lang w:val="en-US" w:eastAsia="en-US"/>
    </w:rPr>
  </w:style>
  <w:style w:type="table" w:styleId="af">
    <w:name w:val="Table Grid"/>
    <w:basedOn w:val="a1"/>
    <w:rsid w:val="00E91AF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link w:val="af1"/>
    <w:rsid w:val="00E91AF4"/>
    <w:pPr>
      <w:spacing w:before="100" w:beforeAutospacing="1" w:after="100" w:afterAutospacing="1"/>
    </w:pPr>
    <w:rPr>
      <w:rFonts w:ascii="Tahoma" w:hAnsi="Tahoma" w:cs="Tahoma"/>
      <w:sz w:val="18"/>
      <w:szCs w:val="18"/>
    </w:rPr>
  </w:style>
  <w:style w:type="character" w:styleId="af2">
    <w:name w:val="page number"/>
    <w:basedOn w:val="a0"/>
    <w:rsid w:val="00E91AF4"/>
  </w:style>
  <w:style w:type="paragraph" w:customStyle="1" w:styleId="13">
    <w:name w:val="Знак1"/>
    <w:basedOn w:val="a"/>
    <w:rsid w:val="00E91AF4"/>
    <w:pPr>
      <w:spacing w:after="160" w:line="240" w:lineRule="exact"/>
    </w:pPr>
    <w:rPr>
      <w:rFonts w:ascii="Verdana" w:hAnsi="Verdana"/>
      <w:lang w:val="en-US" w:eastAsia="en-US"/>
    </w:rPr>
  </w:style>
  <w:style w:type="paragraph" w:customStyle="1" w:styleId="ConsPlusCell">
    <w:name w:val="ConsPlusCell"/>
    <w:rsid w:val="00E91AF4"/>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uiPriority w:val="99"/>
    <w:semiHidden/>
    <w:unhideWhenUsed/>
    <w:rsid w:val="00E91AF4"/>
  </w:style>
  <w:style w:type="paragraph" w:customStyle="1" w:styleId="ConsNormal">
    <w:name w:val="ConsNormal"/>
    <w:link w:val="ConsNormal0"/>
    <w:rsid w:val="00E91A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M-2">
    <w:name w:val="ADM-2 абзац нумерованый"/>
    <w:basedOn w:val="a"/>
    <w:link w:val="ADM-20"/>
    <w:qFormat/>
    <w:rsid w:val="00E91AF4"/>
    <w:pPr>
      <w:tabs>
        <w:tab w:val="left" w:pos="709"/>
        <w:tab w:val="left" w:pos="1134"/>
      </w:tabs>
      <w:jc w:val="both"/>
      <w:outlineLvl w:val="1"/>
    </w:pPr>
    <w:rPr>
      <w:sz w:val="28"/>
      <w:szCs w:val="28"/>
    </w:rPr>
  </w:style>
  <w:style w:type="character" w:customStyle="1" w:styleId="ADM-20">
    <w:name w:val="ADM-2 абзац нумерованый Знак"/>
    <w:link w:val="ADM-2"/>
    <w:locked/>
    <w:rsid w:val="00E91AF4"/>
    <w:rPr>
      <w:rFonts w:ascii="Times New Roman" w:eastAsia="Times New Roman" w:hAnsi="Times New Roman" w:cs="Times New Roman"/>
      <w:sz w:val="28"/>
      <w:szCs w:val="28"/>
      <w:lang w:eastAsia="ru-RU"/>
    </w:rPr>
  </w:style>
  <w:style w:type="paragraph" w:customStyle="1" w:styleId="ADM-3-">
    <w:name w:val="ADM-3 - абзац список"/>
    <w:basedOn w:val="a"/>
    <w:next w:val="a"/>
    <w:link w:val="ADM-3-0"/>
    <w:uiPriority w:val="99"/>
    <w:qFormat/>
    <w:rsid w:val="00E91AF4"/>
    <w:pPr>
      <w:numPr>
        <w:ilvl w:val="1"/>
        <w:numId w:val="8"/>
      </w:numPr>
      <w:tabs>
        <w:tab w:val="left" w:pos="1134"/>
      </w:tabs>
      <w:jc w:val="both"/>
      <w:outlineLvl w:val="2"/>
    </w:pPr>
    <w:rPr>
      <w:sz w:val="28"/>
      <w:szCs w:val="28"/>
    </w:rPr>
  </w:style>
  <w:style w:type="character" w:customStyle="1" w:styleId="ADM-3-0">
    <w:name w:val="ADM-3 - абзац список Знак"/>
    <w:link w:val="ADM-3-"/>
    <w:uiPriority w:val="99"/>
    <w:locked/>
    <w:rsid w:val="00E91AF4"/>
    <w:rPr>
      <w:rFonts w:ascii="Times New Roman" w:eastAsia="Times New Roman" w:hAnsi="Times New Roman" w:cs="Times New Roman"/>
      <w:sz w:val="28"/>
      <w:szCs w:val="28"/>
      <w:lang w:eastAsia="ru-RU"/>
    </w:rPr>
  </w:style>
  <w:style w:type="paragraph" w:customStyle="1" w:styleId="ADM-2-">
    <w:name w:val="ADM- 2 - абзац"/>
    <w:basedOn w:val="af3"/>
    <w:link w:val="ADM-2-0"/>
    <w:qFormat/>
    <w:rsid w:val="00E91AF4"/>
    <w:pPr>
      <w:tabs>
        <w:tab w:val="left" w:pos="709"/>
      </w:tabs>
      <w:spacing w:after="0" w:line="240" w:lineRule="auto"/>
      <w:ind w:firstLine="709"/>
      <w:jc w:val="both"/>
    </w:pPr>
    <w:rPr>
      <w:rFonts w:ascii="Times New Roman" w:hAnsi="Times New Roman" w:cs="Times New Roman"/>
      <w:sz w:val="28"/>
      <w:szCs w:val="28"/>
      <w:lang w:eastAsia="ru-RU"/>
    </w:rPr>
  </w:style>
  <w:style w:type="character" w:customStyle="1" w:styleId="ADM-2-0">
    <w:name w:val="ADM- 2 - абзац Знак"/>
    <w:link w:val="ADM-2-"/>
    <w:locked/>
    <w:rsid w:val="00E91AF4"/>
    <w:rPr>
      <w:rFonts w:ascii="Times New Roman" w:eastAsia="Times New Roman" w:hAnsi="Times New Roman" w:cs="Times New Roman"/>
      <w:sz w:val="28"/>
      <w:szCs w:val="28"/>
      <w:lang w:eastAsia="ru-RU"/>
    </w:rPr>
  </w:style>
  <w:style w:type="paragraph" w:styleId="af3">
    <w:name w:val="Subtitle"/>
    <w:basedOn w:val="a"/>
    <w:next w:val="a"/>
    <w:link w:val="af4"/>
    <w:qFormat/>
    <w:rsid w:val="00E91AF4"/>
    <w:pPr>
      <w:spacing w:after="60" w:line="276" w:lineRule="auto"/>
      <w:jc w:val="center"/>
      <w:outlineLvl w:val="1"/>
    </w:pPr>
    <w:rPr>
      <w:rFonts w:ascii="Cambria" w:hAnsi="Cambria" w:cs="Cambria"/>
      <w:lang w:eastAsia="en-US"/>
    </w:rPr>
  </w:style>
  <w:style w:type="character" w:customStyle="1" w:styleId="af4">
    <w:name w:val="Подзаголовок Знак"/>
    <w:basedOn w:val="a0"/>
    <w:link w:val="af3"/>
    <w:rsid w:val="00E91AF4"/>
    <w:rPr>
      <w:rFonts w:ascii="Cambria" w:eastAsia="Times New Roman" w:hAnsi="Cambria" w:cs="Cambria"/>
      <w:sz w:val="24"/>
      <w:szCs w:val="24"/>
    </w:rPr>
  </w:style>
  <w:style w:type="character" w:styleId="af5">
    <w:name w:val="annotation reference"/>
    <w:uiPriority w:val="99"/>
    <w:rsid w:val="00E91AF4"/>
    <w:rPr>
      <w:sz w:val="16"/>
      <w:szCs w:val="16"/>
    </w:rPr>
  </w:style>
  <w:style w:type="paragraph" w:styleId="af6">
    <w:name w:val="annotation text"/>
    <w:basedOn w:val="a"/>
    <w:link w:val="af7"/>
    <w:uiPriority w:val="99"/>
    <w:rsid w:val="00E91AF4"/>
    <w:pPr>
      <w:spacing w:after="200" w:line="276" w:lineRule="auto"/>
    </w:pPr>
    <w:rPr>
      <w:rFonts w:ascii="Calibri" w:eastAsia="Calibri" w:hAnsi="Calibri" w:cs="Calibri"/>
      <w:sz w:val="20"/>
      <w:szCs w:val="20"/>
      <w:lang w:eastAsia="en-US"/>
    </w:rPr>
  </w:style>
  <w:style w:type="character" w:customStyle="1" w:styleId="af7">
    <w:name w:val="Текст примечания Знак"/>
    <w:basedOn w:val="a0"/>
    <w:link w:val="af6"/>
    <w:uiPriority w:val="99"/>
    <w:rsid w:val="00E91AF4"/>
    <w:rPr>
      <w:rFonts w:ascii="Calibri" w:eastAsia="Calibri" w:hAnsi="Calibri" w:cs="Calibri"/>
      <w:sz w:val="20"/>
      <w:szCs w:val="20"/>
    </w:rPr>
  </w:style>
  <w:style w:type="paragraph" w:styleId="af8">
    <w:name w:val="annotation subject"/>
    <w:basedOn w:val="af6"/>
    <w:next w:val="af6"/>
    <w:link w:val="af9"/>
    <w:rsid w:val="00E91AF4"/>
    <w:rPr>
      <w:b/>
      <w:bCs/>
    </w:rPr>
  </w:style>
  <w:style w:type="character" w:customStyle="1" w:styleId="af9">
    <w:name w:val="Тема примечания Знак"/>
    <w:basedOn w:val="af7"/>
    <w:link w:val="af8"/>
    <w:rsid w:val="00E91AF4"/>
    <w:rPr>
      <w:rFonts w:ascii="Calibri" w:eastAsia="Calibri" w:hAnsi="Calibri" w:cs="Calibri"/>
      <w:b/>
      <w:bCs/>
      <w:sz w:val="20"/>
      <w:szCs w:val="20"/>
    </w:rPr>
  </w:style>
  <w:style w:type="paragraph" w:customStyle="1" w:styleId="100">
    <w:name w:val="Знак Знак10"/>
    <w:basedOn w:val="a"/>
    <w:uiPriority w:val="99"/>
    <w:rsid w:val="00E91AF4"/>
    <w:pPr>
      <w:spacing w:after="160" w:line="240" w:lineRule="exact"/>
    </w:pPr>
    <w:rPr>
      <w:rFonts w:ascii="Verdana" w:hAnsi="Verdana" w:cs="Verdana"/>
      <w:sz w:val="20"/>
      <w:szCs w:val="20"/>
      <w:lang w:val="en-US" w:eastAsia="en-US"/>
    </w:rPr>
  </w:style>
  <w:style w:type="character" w:styleId="afa">
    <w:name w:val="Emphasis"/>
    <w:uiPriority w:val="99"/>
    <w:qFormat/>
    <w:rsid w:val="00E91AF4"/>
    <w:rPr>
      <w:i/>
      <w:iCs/>
    </w:rPr>
  </w:style>
  <w:style w:type="character" w:customStyle="1" w:styleId="afb">
    <w:name w:val="Гипертекстовая ссылка"/>
    <w:uiPriority w:val="99"/>
    <w:rsid w:val="00E91AF4"/>
    <w:rPr>
      <w:color w:val="106BBE"/>
    </w:rPr>
  </w:style>
  <w:style w:type="character" w:customStyle="1" w:styleId="pt-a0">
    <w:name w:val="pt-a0"/>
    <w:rsid w:val="00E91AF4"/>
  </w:style>
  <w:style w:type="character" w:customStyle="1" w:styleId="ConsPlusNormal0">
    <w:name w:val="ConsPlusNormal Знак"/>
    <w:link w:val="ConsPlusNormal"/>
    <w:locked/>
    <w:rsid w:val="00E91AF4"/>
    <w:rPr>
      <w:rFonts w:ascii="Calibri" w:eastAsia="Times New Roman" w:hAnsi="Calibri" w:cs="Calibri"/>
      <w:lang w:eastAsia="ru-RU"/>
    </w:rPr>
  </w:style>
  <w:style w:type="character" w:customStyle="1" w:styleId="ConsNormal0">
    <w:name w:val="ConsNormal Знак"/>
    <w:link w:val="ConsNormal"/>
    <w:rsid w:val="00E91AF4"/>
    <w:rPr>
      <w:rFonts w:ascii="Arial" w:eastAsia="Times New Roman" w:hAnsi="Arial" w:cs="Arial"/>
      <w:sz w:val="20"/>
      <w:szCs w:val="20"/>
      <w:lang w:eastAsia="ru-RU"/>
    </w:rPr>
  </w:style>
  <w:style w:type="paragraph" w:styleId="afc">
    <w:name w:val="Revision"/>
    <w:hidden/>
    <w:uiPriority w:val="99"/>
    <w:semiHidden/>
    <w:rsid w:val="00E91AF4"/>
    <w:pPr>
      <w:spacing w:after="0" w:line="240" w:lineRule="auto"/>
    </w:pPr>
    <w:rPr>
      <w:rFonts w:ascii="Times New Roman" w:eastAsia="Times New Roman" w:hAnsi="Times New Roman" w:cs="Times New Roman"/>
      <w:sz w:val="24"/>
      <w:szCs w:val="24"/>
      <w:lang w:eastAsia="ru-RU"/>
    </w:rPr>
  </w:style>
  <w:style w:type="paragraph" w:styleId="afd">
    <w:name w:val="Body Text"/>
    <w:basedOn w:val="a"/>
    <w:link w:val="afe"/>
    <w:rsid w:val="00E91AF4"/>
    <w:pPr>
      <w:autoSpaceDE w:val="0"/>
      <w:autoSpaceDN w:val="0"/>
      <w:adjustRightInd w:val="0"/>
    </w:pPr>
    <w:rPr>
      <w:sz w:val="28"/>
      <w:szCs w:val="28"/>
    </w:rPr>
  </w:style>
  <w:style w:type="character" w:customStyle="1" w:styleId="afe">
    <w:name w:val="Основной текст Знак"/>
    <w:basedOn w:val="a0"/>
    <w:link w:val="afd"/>
    <w:rsid w:val="00E91AF4"/>
    <w:rPr>
      <w:rFonts w:ascii="Times New Roman" w:eastAsia="Times New Roman" w:hAnsi="Times New Roman" w:cs="Times New Roman"/>
      <w:sz w:val="28"/>
      <w:szCs w:val="28"/>
      <w:lang w:eastAsia="ru-RU"/>
    </w:rPr>
  </w:style>
  <w:style w:type="paragraph" w:styleId="aff">
    <w:name w:val="Document Map"/>
    <w:basedOn w:val="a"/>
    <w:link w:val="aff0"/>
    <w:rsid w:val="00E91AF4"/>
    <w:rPr>
      <w:rFonts w:ascii="Tahoma" w:hAnsi="Tahoma"/>
      <w:sz w:val="16"/>
      <w:szCs w:val="16"/>
      <w:lang w:val="x-none" w:eastAsia="x-none"/>
    </w:rPr>
  </w:style>
  <w:style w:type="character" w:customStyle="1" w:styleId="aff0">
    <w:name w:val="Схема документа Знак"/>
    <w:basedOn w:val="a0"/>
    <w:link w:val="aff"/>
    <w:rsid w:val="00E91AF4"/>
    <w:rPr>
      <w:rFonts w:ascii="Tahoma" w:eastAsia="Times New Roman" w:hAnsi="Tahoma" w:cs="Times New Roman"/>
      <w:sz w:val="16"/>
      <w:szCs w:val="16"/>
      <w:lang w:val="x-none" w:eastAsia="x-none"/>
    </w:rPr>
  </w:style>
  <w:style w:type="paragraph" w:styleId="31">
    <w:name w:val="Body Text Indent 3"/>
    <w:basedOn w:val="a"/>
    <w:link w:val="32"/>
    <w:rsid w:val="00E91AF4"/>
    <w:pPr>
      <w:spacing w:after="120"/>
      <w:ind w:left="283"/>
    </w:pPr>
    <w:rPr>
      <w:sz w:val="16"/>
      <w:szCs w:val="16"/>
      <w:lang w:val="x-none" w:eastAsia="x-none"/>
    </w:rPr>
  </w:style>
  <w:style w:type="character" w:customStyle="1" w:styleId="32">
    <w:name w:val="Основной текст с отступом 3 Знак"/>
    <w:basedOn w:val="a0"/>
    <w:link w:val="31"/>
    <w:rsid w:val="00E91AF4"/>
    <w:rPr>
      <w:rFonts w:ascii="Times New Roman" w:eastAsia="Times New Roman" w:hAnsi="Times New Roman" w:cs="Times New Roman"/>
      <w:sz w:val="16"/>
      <w:szCs w:val="16"/>
      <w:lang w:val="x-none" w:eastAsia="x-none"/>
    </w:rPr>
  </w:style>
  <w:style w:type="character" w:customStyle="1" w:styleId="a80">
    <w:name w:val="a8"/>
    <w:rsid w:val="00E91AF4"/>
    <w:rPr>
      <w:rFonts w:eastAsia="Times New Roman" w:cs="Times New Roman"/>
      <w:lang w:val="x-none"/>
    </w:rPr>
  </w:style>
  <w:style w:type="paragraph" w:customStyle="1" w:styleId="aff1">
    <w:name w:val="Знак Знак Знак Знак"/>
    <w:basedOn w:val="a"/>
    <w:rsid w:val="00E91AF4"/>
    <w:pPr>
      <w:spacing w:after="160" w:line="240" w:lineRule="exact"/>
    </w:pPr>
    <w:rPr>
      <w:rFonts w:ascii="Verdana" w:hAnsi="Verdana" w:cs="Verdana"/>
      <w:sz w:val="20"/>
      <w:szCs w:val="20"/>
      <w:lang w:val="en-US" w:eastAsia="en-US"/>
    </w:rPr>
  </w:style>
  <w:style w:type="numbering" w:customStyle="1" w:styleId="1">
    <w:name w:val="Стиль1"/>
    <w:uiPriority w:val="99"/>
    <w:rsid w:val="00E91AF4"/>
    <w:pPr>
      <w:numPr>
        <w:numId w:val="32"/>
      </w:numPr>
    </w:pPr>
  </w:style>
  <w:style w:type="paragraph" w:customStyle="1" w:styleId="ADM-3-1">
    <w:name w:val="ADM- 3 - абзац"/>
    <w:next w:val="31"/>
    <w:link w:val="ADM-3-2"/>
    <w:qFormat/>
    <w:rsid w:val="00E91AF4"/>
    <w:pPr>
      <w:tabs>
        <w:tab w:val="left" w:pos="1276"/>
      </w:tabs>
      <w:spacing w:after="60" w:line="240" w:lineRule="auto"/>
      <w:jc w:val="both"/>
      <w:outlineLvl w:val="1"/>
    </w:pPr>
    <w:rPr>
      <w:rFonts w:ascii="Times New Roman" w:eastAsia="Times New Roman" w:hAnsi="Times New Roman" w:cs="Times New Roman"/>
      <w:sz w:val="28"/>
      <w:szCs w:val="28"/>
      <w:lang w:eastAsia="ru-RU"/>
    </w:rPr>
  </w:style>
  <w:style w:type="character" w:customStyle="1" w:styleId="ADM-3-2">
    <w:name w:val="ADM- 3 - абзац Знак"/>
    <w:link w:val="ADM-3-1"/>
    <w:rsid w:val="00E91AF4"/>
    <w:rPr>
      <w:rFonts w:ascii="Times New Roman" w:eastAsia="Times New Roman" w:hAnsi="Times New Roman" w:cs="Times New Roman"/>
      <w:sz w:val="28"/>
      <w:szCs w:val="28"/>
      <w:lang w:eastAsia="ru-RU"/>
    </w:rPr>
  </w:style>
  <w:style w:type="character" w:customStyle="1" w:styleId="apple-style-span">
    <w:name w:val="apple-style-span"/>
    <w:rsid w:val="00E91AF4"/>
  </w:style>
  <w:style w:type="paragraph" w:customStyle="1" w:styleId="14">
    <w:name w:val="Знак Знак Знак Знак1 Знак Знак Знак Знак Знак Знак Знак Знак"/>
    <w:basedOn w:val="a"/>
    <w:rsid w:val="00E91AF4"/>
    <w:pPr>
      <w:spacing w:after="160" w:line="240" w:lineRule="exact"/>
    </w:pPr>
    <w:rPr>
      <w:rFonts w:ascii="Verdana" w:hAnsi="Verdana" w:cs="Verdana"/>
      <w:sz w:val="20"/>
      <w:szCs w:val="20"/>
      <w:lang w:val="en-US" w:eastAsia="en-US"/>
    </w:rPr>
  </w:style>
  <w:style w:type="paragraph" w:customStyle="1" w:styleId="15">
    <w:name w:val="Знак Знак Знак Знак1"/>
    <w:basedOn w:val="a"/>
    <w:next w:val="2"/>
    <w:autoRedefine/>
    <w:rsid w:val="00E91AF4"/>
    <w:pPr>
      <w:spacing w:after="160" w:line="240" w:lineRule="exact"/>
      <w:jc w:val="both"/>
    </w:pPr>
    <w:rPr>
      <w:szCs w:val="20"/>
      <w:lang w:val="en-US" w:eastAsia="en-US"/>
    </w:rPr>
  </w:style>
  <w:style w:type="character" w:styleId="aff2">
    <w:name w:val="FollowedHyperlink"/>
    <w:rsid w:val="00E91AF4"/>
    <w:rPr>
      <w:color w:val="800080"/>
      <w:u w:val="single"/>
    </w:rPr>
  </w:style>
  <w:style w:type="character" w:customStyle="1" w:styleId="af1">
    <w:name w:val="Обычный (веб) Знак"/>
    <w:link w:val="af0"/>
    <w:rsid w:val="00E91AF4"/>
    <w:rPr>
      <w:rFonts w:ascii="Tahoma" w:eastAsia="Times New Roman" w:hAnsi="Tahoma" w:cs="Tahoma"/>
      <w:sz w:val="18"/>
      <w:szCs w:val="18"/>
      <w:lang w:eastAsia="ru-RU"/>
    </w:rPr>
  </w:style>
  <w:style w:type="paragraph" w:customStyle="1" w:styleId="ConsTitle">
    <w:name w:val="ConsTitle"/>
    <w:rsid w:val="00E91AF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3">
    <w:name w:val="Знак Знак Знак"/>
    <w:basedOn w:val="a"/>
    <w:next w:val="2"/>
    <w:autoRedefine/>
    <w:rsid w:val="00E91AF4"/>
    <w:pPr>
      <w:spacing w:after="160" w:line="240" w:lineRule="exact"/>
      <w:jc w:val="both"/>
    </w:pPr>
    <w:rPr>
      <w:szCs w:val="20"/>
      <w:lang w:val="en-US" w:eastAsia="en-US"/>
    </w:rPr>
  </w:style>
  <w:style w:type="character" w:customStyle="1" w:styleId="apple-converted-space">
    <w:name w:val="apple-converted-space"/>
    <w:rsid w:val="00E91AF4"/>
  </w:style>
  <w:style w:type="paragraph" w:styleId="aff4">
    <w:name w:val="endnote text"/>
    <w:basedOn w:val="a"/>
    <w:link w:val="aff5"/>
    <w:rsid w:val="00E91AF4"/>
    <w:rPr>
      <w:sz w:val="20"/>
      <w:szCs w:val="20"/>
    </w:rPr>
  </w:style>
  <w:style w:type="character" w:customStyle="1" w:styleId="aff5">
    <w:name w:val="Текст концевой сноски Знак"/>
    <w:basedOn w:val="a0"/>
    <w:link w:val="aff4"/>
    <w:rsid w:val="00E91AF4"/>
    <w:rPr>
      <w:rFonts w:ascii="Times New Roman" w:eastAsia="Times New Roman" w:hAnsi="Times New Roman" w:cs="Times New Roman"/>
      <w:sz w:val="20"/>
      <w:szCs w:val="20"/>
      <w:lang w:eastAsia="ru-RU"/>
    </w:rPr>
  </w:style>
  <w:style w:type="character" w:styleId="aff6">
    <w:name w:val="endnote reference"/>
    <w:rsid w:val="00E91AF4"/>
    <w:rPr>
      <w:vertAlign w:val="superscript"/>
    </w:rPr>
  </w:style>
  <w:style w:type="paragraph" w:customStyle="1" w:styleId="ConsPlusTitlePage">
    <w:name w:val="ConsPlusTitlePage"/>
    <w:rsid w:val="00E91A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7">
    <w:name w:val="Знак"/>
    <w:basedOn w:val="a"/>
    <w:rsid w:val="00E91AF4"/>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A13"/>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615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91AF4"/>
    <w:pPr>
      <w:keepNext/>
      <w:spacing w:before="240" w:after="60"/>
      <w:jc w:val="both"/>
      <w:outlineLvl w:val="1"/>
    </w:pPr>
    <w:rPr>
      <w:rFonts w:ascii="Arial" w:hAnsi="Arial" w:cs="Arial"/>
      <w:b/>
      <w:bCs/>
      <w:i/>
      <w:iCs/>
      <w:sz w:val="28"/>
      <w:szCs w:val="28"/>
    </w:rPr>
  </w:style>
  <w:style w:type="paragraph" w:styleId="3">
    <w:name w:val="heading 3"/>
    <w:basedOn w:val="a"/>
    <w:link w:val="30"/>
    <w:uiPriority w:val="9"/>
    <w:qFormat/>
    <w:rsid w:val="000917A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00D02"/>
    <w:pPr>
      <w:spacing w:after="0" w:line="240" w:lineRule="auto"/>
    </w:pPr>
    <w:rPr>
      <w:rFonts w:ascii="Calibri" w:eastAsia="Calibri" w:hAnsi="Calibri" w:cs="Calibri"/>
    </w:rPr>
  </w:style>
  <w:style w:type="paragraph" w:customStyle="1" w:styleId="ConsPlusNormal">
    <w:name w:val="ConsPlusNormal"/>
    <w:link w:val="ConsPlusNormal0"/>
    <w:rsid w:val="00800D02"/>
    <w:pPr>
      <w:widowControl w:val="0"/>
      <w:autoSpaceDE w:val="0"/>
      <w:autoSpaceDN w:val="0"/>
      <w:spacing w:after="0" w:line="240" w:lineRule="auto"/>
    </w:pPr>
    <w:rPr>
      <w:rFonts w:ascii="Calibri" w:eastAsia="Times New Roman" w:hAnsi="Calibri" w:cs="Calibri"/>
      <w:lang w:eastAsia="ru-RU"/>
    </w:rPr>
  </w:style>
  <w:style w:type="character" w:styleId="a4">
    <w:name w:val="Hyperlink"/>
    <w:basedOn w:val="a0"/>
    <w:rsid w:val="00800D02"/>
    <w:rPr>
      <w:color w:val="0000FF"/>
      <w:u w:val="single"/>
    </w:rPr>
  </w:style>
  <w:style w:type="paragraph" w:styleId="a5">
    <w:name w:val="List Paragraph"/>
    <w:basedOn w:val="a"/>
    <w:uiPriority w:val="34"/>
    <w:qFormat/>
    <w:rsid w:val="00800D02"/>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uiPriority w:val="9"/>
    <w:rsid w:val="000917A3"/>
    <w:rPr>
      <w:rFonts w:ascii="Times New Roman" w:eastAsia="Times New Roman" w:hAnsi="Times New Roman" w:cs="Times New Roman"/>
      <w:b/>
      <w:bCs/>
      <w:sz w:val="27"/>
      <w:szCs w:val="27"/>
      <w:lang w:eastAsia="ru-RU"/>
    </w:rPr>
  </w:style>
  <w:style w:type="paragraph" w:customStyle="1" w:styleId="formattext">
    <w:name w:val="formattext"/>
    <w:basedOn w:val="a"/>
    <w:rsid w:val="000917A3"/>
    <w:pPr>
      <w:spacing w:before="100" w:beforeAutospacing="1" w:after="100" w:afterAutospacing="1"/>
    </w:pPr>
  </w:style>
  <w:style w:type="paragraph" w:customStyle="1" w:styleId="headertext">
    <w:name w:val="headertext"/>
    <w:basedOn w:val="a"/>
    <w:rsid w:val="000917A3"/>
    <w:pPr>
      <w:spacing w:before="100" w:beforeAutospacing="1" w:after="100" w:afterAutospacing="1"/>
    </w:pPr>
  </w:style>
  <w:style w:type="paragraph" w:customStyle="1" w:styleId="unformattext">
    <w:name w:val="unformattext"/>
    <w:basedOn w:val="a"/>
    <w:rsid w:val="000917A3"/>
    <w:pPr>
      <w:spacing w:before="100" w:beforeAutospacing="1" w:after="100" w:afterAutospacing="1"/>
    </w:pPr>
  </w:style>
  <w:style w:type="paragraph" w:customStyle="1" w:styleId="ConsPlusNonformat">
    <w:name w:val="ConsPlusNonformat"/>
    <w:rsid w:val="000917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117C"/>
    <w:pPr>
      <w:widowControl w:val="0"/>
      <w:autoSpaceDE w:val="0"/>
      <w:autoSpaceDN w:val="0"/>
      <w:spacing w:after="0" w:line="240" w:lineRule="auto"/>
    </w:pPr>
    <w:rPr>
      <w:rFonts w:ascii="Calibri" w:eastAsia="Times New Roman" w:hAnsi="Calibri" w:cs="Calibri"/>
      <w:b/>
      <w:bCs/>
      <w:lang w:eastAsia="ru-RU"/>
    </w:rPr>
  </w:style>
  <w:style w:type="paragraph" w:styleId="a6">
    <w:name w:val="header"/>
    <w:basedOn w:val="a"/>
    <w:link w:val="a7"/>
    <w:rsid w:val="00470CD8"/>
    <w:pPr>
      <w:tabs>
        <w:tab w:val="center" w:pos="4677"/>
        <w:tab w:val="right" w:pos="9355"/>
      </w:tabs>
    </w:pPr>
    <w:rPr>
      <w:rFonts w:ascii="Calibri" w:eastAsia="Calibri" w:hAnsi="Calibri" w:cs="Calibri"/>
      <w:sz w:val="22"/>
      <w:szCs w:val="22"/>
      <w:lang w:eastAsia="en-US"/>
    </w:rPr>
  </w:style>
  <w:style w:type="character" w:customStyle="1" w:styleId="a7">
    <w:name w:val="Верхний колонтитул Знак"/>
    <w:basedOn w:val="a0"/>
    <w:link w:val="a6"/>
    <w:rsid w:val="00470CD8"/>
    <w:rPr>
      <w:rFonts w:ascii="Calibri" w:eastAsia="Calibri" w:hAnsi="Calibri" w:cs="Calibri"/>
    </w:rPr>
  </w:style>
  <w:style w:type="paragraph" w:styleId="a8">
    <w:name w:val="Balloon Text"/>
    <w:basedOn w:val="a"/>
    <w:link w:val="a9"/>
    <w:unhideWhenUsed/>
    <w:rsid w:val="00470CD8"/>
    <w:rPr>
      <w:rFonts w:ascii="Tahoma" w:hAnsi="Tahoma" w:cs="Tahoma"/>
      <w:sz w:val="16"/>
      <w:szCs w:val="16"/>
    </w:rPr>
  </w:style>
  <w:style w:type="character" w:customStyle="1" w:styleId="a9">
    <w:name w:val="Текст выноски Знак"/>
    <w:basedOn w:val="a0"/>
    <w:link w:val="a8"/>
    <w:rsid w:val="00470CD8"/>
    <w:rPr>
      <w:rFonts w:ascii="Tahoma" w:eastAsia="Times New Roman" w:hAnsi="Tahoma" w:cs="Tahoma"/>
      <w:sz w:val="16"/>
      <w:szCs w:val="16"/>
      <w:lang w:eastAsia="ru-RU"/>
    </w:rPr>
  </w:style>
  <w:style w:type="paragraph" w:styleId="aa">
    <w:name w:val="footer"/>
    <w:basedOn w:val="a"/>
    <w:link w:val="ab"/>
    <w:unhideWhenUsed/>
    <w:rsid w:val="00470CD8"/>
    <w:pPr>
      <w:tabs>
        <w:tab w:val="center" w:pos="4677"/>
        <w:tab w:val="right" w:pos="9355"/>
      </w:tabs>
    </w:pPr>
  </w:style>
  <w:style w:type="character" w:customStyle="1" w:styleId="ab">
    <w:name w:val="Нижний колонтитул Знак"/>
    <w:basedOn w:val="a0"/>
    <w:link w:val="aa"/>
    <w:rsid w:val="00470CD8"/>
    <w:rPr>
      <w:rFonts w:ascii="Times New Roman" w:eastAsia="Times New Roman" w:hAnsi="Times New Roman" w:cs="Times New Roman"/>
      <w:sz w:val="24"/>
      <w:szCs w:val="24"/>
      <w:lang w:eastAsia="ru-RU"/>
    </w:rPr>
  </w:style>
  <w:style w:type="paragraph" w:customStyle="1" w:styleId="ac">
    <w:basedOn w:val="a"/>
    <w:next w:val="ad"/>
    <w:qFormat/>
    <w:rsid w:val="00EC3CAE"/>
    <w:pPr>
      <w:jc w:val="center"/>
    </w:pPr>
    <w:rPr>
      <w:sz w:val="28"/>
    </w:rPr>
  </w:style>
  <w:style w:type="paragraph" w:styleId="ad">
    <w:name w:val="Title"/>
    <w:basedOn w:val="a"/>
    <w:next w:val="a"/>
    <w:link w:val="ae"/>
    <w:uiPriority w:val="10"/>
    <w:qFormat/>
    <w:rsid w:val="00EC3C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EC3CA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Заголовок 1 Знак"/>
    <w:basedOn w:val="a0"/>
    <w:link w:val="10"/>
    <w:rsid w:val="00C6152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E91AF4"/>
    <w:rPr>
      <w:rFonts w:ascii="Arial" w:eastAsia="Times New Roman" w:hAnsi="Arial" w:cs="Arial"/>
      <w:b/>
      <w:bCs/>
      <w:i/>
      <w:iCs/>
      <w:sz w:val="28"/>
      <w:szCs w:val="28"/>
      <w:lang w:eastAsia="ru-RU"/>
    </w:rPr>
  </w:style>
  <w:style w:type="numbering" w:customStyle="1" w:styleId="12">
    <w:name w:val="Нет списка1"/>
    <w:next w:val="a2"/>
    <w:semiHidden/>
    <w:unhideWhenUsed/>
    <w:rsid w:val="00E91AF4"/>
  </w:style>
  <w:style w:type="paragraph" w:customStyle="1" w:styleId="21">
    <w:name w:val="Знак2"/>
    <w:basedOn w:val="a"/>
    <w:next w:val="2"/>
    <w:autoRedefine/>
    <w:rsid w:val="00E91AF4"/>
    <w:pPr>
      <w:spacing w:after="160" w:line="240" w:lineRule="exact"/>
      <w:jc w:val="both"/>
    </w:pPr>
    <w:rPr>
      <w:szCs w:val="20"/>
      <w:lang w:val="en-US" w:eastAsia="en-US"/>
    </w:rPr>
  </w:style>
  <w:style w:type="table" w:styleId="af">
    <w:name w:val="Table Grid"/>
    <w:basedOn w:val="a1"/>
    <w:rsid w:val="00E91AF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link w:val="af1"/>
    <w:rsid w:val="00E91AF4"/>
    <w:pPr>
      <w:spacing w:before="100" w:beforeAutospacing="1" w:after="100" w:afterAutospacing="1"/>
    </w:pPr>
    <w:rPr>
      <w:rFonts w:ascii="Tahoma" w:hAnsi="Tahoma" w:cs="Tahoma"/>
      <w:sz w:val="18"/>
      <w:szCs w:val="18"/>
    </w:rPr>
  </w:style>
  <w:style w:type="character" w:styleId="af2">
    <w:name w:val="page number"/>
    <w:basedOn w:val="a0"/>
    <w:rsid w:val="00E91AF4"/>
  </w:style>
  <w:style w:type="paragraph" w:customStyle="1" w:styleId="13">
    <w:name w:val="Знак1"/>
    <w:basedOn w:val="a"/>
    <w:rsid w:val="00E91AF4"/>
    <w:pPr>
      <w:spacing w:after="160" w:line="240" w:lineRule="exact"/>
    </w:pPr>
    <w:rPr>
      <w:rFonts w:ascii="Verdana" w:hAnsi="Verdana"/>
      <w:lang w:val="en-US" w:eastAsia="en-US"/>
    </w:rPr>
  </w:style>
  <w:style w:type="paragraph" w:customStyle="1" w:styleId="ConsPlusCell">
    <w:name w:val="ConsPlusCell"/>
    <w:rsid w:val="00E91AF4"/>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uiPriority w:val="99"/>
    <w:semiHidden/>
    <w:unhideWhenUsed/>
    <w:rsid w:val="00E91AF4"/>
  </w:style>
  <w:style w:type="paragraph" w:customStyle="1" w:styleId="ConsNormal">
    <w:name w:val="ConsNormal"/>
    <w:link w:val="ConsNormal0"/>
    <w:rsid w:val="00E91A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M-2">
    <w:name w:val="ADM-2 абзац нумерованый"/>
    <w:basedOn w:val="a"/>
    <w:link w:val="ADM-20"/>
    <w:qFormat/>
    <w:rsid w:val="00E91AF4"/>
    <w:pPr>
      <w:tabs>
        <w:tab w:val="left" w:pos="709"/>
        <w:tab w:val="left" w:pos="1134"/>
      </w:tabs>
      <w:jc w:val="both"/>
      <w:outlineLvl w:val="1"/>
    </w:pPr>
    <w:rPr>
      <w:sz w:val="28"/>
      <w:szCs w:val="28"/>
    </w:rPr>
  </w:style>
  <w:style w:type="character" w:customStyle="1" w:styleId="ADM-20">
    <w:name w:val="ADM-2 абзац нумерованый Знак"/>
    <w:link w:val="ADM-2"/>
    <w:locked/>
    <w:rsid w:val="00E91AF4"/>
    <w:rPr>
      <w:rFonts w:ascii="Times New Roman" w:eastAsia="Times New Roman" w:hAnsi="Times New Roman" w:cs="Times New Roman"/>
      <w:sz w:val="28"/>
      <w:szCs w:val="28"/>
      <w:lang w:eastAsia="ru-RU"/>
    </w:rPr>
  </w:style>
  <w:style w:type="paragraph" w:customStyle="1" w:styleId="ADM-3-">
    <w:name w:val="ADM-3 - абзац список"/>
    <w:basedOn w:val="a"/>
    <w:next w:val="a"/>
    <w:link w:val="ADM-3-0"/>
    <w:uiPriority w:val="99"/>
    <w:qFormat/>
    <w:rsid w:val="00E91AF4"/>
    <w:pPr>
      <w:numPr>
        <w:ilvl w:val="1"/>
        <w:numId w:val="8"/>
      </w:numPr>
      <w:tabs>
        <w:tab w:val="left" w:pos="1134"/>
      </w:tabs>
      <w:jc w:val="both"/>
      <w:outlineLvl w:val="2"/>
    </w:pPr>
    <w:rPr>
      <w:sz w:val="28"/>
      <w:szCs w:val="28"/>
    </w:rPr>
  </w:style>
  <w:style w:type="character" w:customStyle="1" w:styleId="ADM-3-0">
    <w:name w:val="ADM-3 - абзац список Знак"/>
    <w:link w:val="ADM-3-"/>
    <w:uiPriority w:val="99"/>
    <w:locked/>
    <w:rsid w:val="00E91AF4"/>
    <w:rPr>
      <w:rFonts w:ascii="Times New Roman" w:eastAsia="Times New Roman" w:hAnsi="Times New Roman" w:cs="Times New Roman"/>
      <w:sz w:val="28"/>
      <w:szCs w:val="28"/>
      <w:lang w:eastAsia="ru-RU"/>
    </w:rPr>
  </w:style>
  <w:style w:type="paragraph" w:customStyle="1" w:styleId="ADM-2-">
    <w:name w:val="ADM- 2 - абзац"/>
    <w:basedOn w:val="af3"/>
    <w:link w:val="ADM-2-0"/>
    <w:qFormat/>
    <w:rsid w:val="00E91AF4"/>
    <w:pPr>
      <w:tabs>
        <w:tab w:val="left" w:pos="709"/>
      </w:tabs>
      <w:spacing w:after="0" w:line="240" w:lineRule="auto"/>
      <w:ind w:firstLine="709"/>
      <w:jc w:val="both"/>
    </w:pPr>
    <w:rPr>
      <w:rFonts w:ascii="Times New Roman" w:hAnsi="Times New Roman" w:cs="Times New Roman"/>
      <w:sz w:val="28"/>
      <w:szCs w:val="28"/>
      <w:lang w:eastAsia="ru-RU"/>
    </w:rPr>
  </w:style>
  <w:style w:type="character" w:customStyle="1" w:styleId="ADM-2-0">
    <w:name w:val="ADM- 2 - абзац Знак"/>
    <w:link w:val="ADM-2-"/>
    <w:locked/>
    <w:rsid w:val="00E91AF4"/>
    <w:rPr>
      <w:rFonts w:ascii="Times New Roman" w:eastAsia="Times New Roman" w:hAnsi="Times New Roman" w:cs="Times New Roman"/>
      <w:sz w:val="28"/>
      <w:szCs w:val="28"/>
      <w:lang w:eastAsia="ru-RU"/>
    </w:rPr>
  </w:style>
  <w:style w:type="paragraph" w:styleId="af3">
    <w:name w:val="Subtitle"/>
    <w:basedOn w:val="a"/>
    <w:next w:val="a"/>
    <w:link w:val="af4"/>
    <w:qFormat/>
    <w:rsid w:val="00E91AF4"/>
    <w:pPr>
      <w:spacing w:after="60" w:line="276" w:lineRule="auto"/>
      <w:jc w:val="center"/>
      <w:outlineLvl w:val="1"/>
    </w:pPr>
    <w:rPr>
      <w:rFonts w:ascii="Cambria" w:hAnsi="Cambria" w:cs="Cambria"/>
      <w:lang w:eastAsia="en-US"/>
    </w:rPr>
  </w:style>
  <w:style w:type="character" w:customStyle="1" w:styleId="af4">
    <w:name w:val="Подзаголовок Знак"/>
    <w:basedOn w:val="a0"/>
    <w:link w:val="af3"/>
    <w:rsid w:val="00E91AF4"/>
    <w:rPr>
      <w:rFonts w:ascii="Cambria" w:eastAsia="Times New Roman" w:hAnsi="Cambria" w:cs="Cambria"/>
      <w:sz w:val="24"/>
      <w:szCs w:val="24"/>
    </w:rPr>
  </w:style>
  <w:style w:type="character" w:styleId="af5">
    <w:name w:val="annotation reference"/>
    <w:uiPriority w:val="99"/>
    <w:rsid w:val="00E91AF4"/>
    <w:rPr>
      <w:sz w:val="16"/>
      <w:szCs w:val="16"/>
    </w:rPr>
  </w:style>
  <w:style w:type="paragraph" w:styleId="af6">
    <w:name w:val="annotation text"/>
    <w:basedOn w:val="a"/>
    <w:link w:val="af7"/>
    <w:uiPriority w:val="99"/>
    <w:rsid w:val="00E91AF4"/>
    <w:pPr>
      <w:spacing w:after="200" w:line="276" w:lineRule="auto"/>
    </w:pPr>
    <w:rPr>
      <w:rFonts w:ascii="Calibri" w:eastAsia="Calibri" w:hAnsi="Calibri" w:cs="Calibri"/>
      <w:sz w:val="20"/>
      <w:szCs w:val="20"/>
      <w:lang w:eastAsia="en-US"/>
    </w:rPr>
  </w:style>
  <w:style w:type="character" w:customStyle="1" w:styleId="af7">
    <w:name w:val="Текст примечания Знак"/>
    <w:basedOn w:val="a0"/>
    <w:link w:val="af6"/>
    <w:uiPriority w:val="99"/>
    <w:rsid w:val="00E91AF4"/>
    <w:rPr>
      <w:rFonts w:ascii="Calibri" w:eastAsia="Calibri" w:hAnsi="Calibri" w:cs="Calibri"/>
      <w:sz w:val="20"/>
      <w:szCs w:val="20"/>
    </w:rPr>
  </w:style>
  <w:style w:type="paragraph" w:styleId="af8">
    <w:name w:val="annotation subject"/>
    <w:basedOn w:val="af6"/>
    <w:next w:val="af6"/>
    <w:link w:val="af9"/>
    <w:rsid w:val="00E91AF4"/>
    <w:rPr>
      <w:b/>
      <w:bCs/>
    </w:rPr>
  </w:style>
  <w:style w:type="character" w:customStyle="1" w:styleId="af9">
    <w:name w:val="Тема примечания Знак"/>
    <w:basedOn w:val="af7"/>
    <w:link w:val="af8"/>
    <w:rsid w:val="00E91AF4"/>
    <w:rPr>
      <w:rFonts w:ascii="Calibri" w:eastAsia="Calibri" w:hAnsi="Calibri" w:cs="Calibri"/>
      <w:b/>
      <w:bCs/>
      <w:sz w:val="20"/>
      <w:szCs w:val="20"/>
    </w:rPr>
  </w:style>
  <w:style w:type="paragraph" w:customStyle="1" w:styleId="100">
    <w:name w:val="Знак Знак10"/>
    <w:basedOn w:val="a"/>
    <w:uiPriority w:val="99"/>
    <w:rsid w:val="00E91AF4"/>
    <w:pPr>
      <w:spacing w:after="160" w:line="240" w:lineRule="exact"/>
    </w:pPr>
    <w:rPr>
      <w:rFonts w:ascii="Verdana" w:hAnsi="Verdana" w:cs="Verdana"/>
      <w:sz w:val="20"/>
      <w:szCs w:val="20"/>
      <w:lang w:val="en-US" w:eastAsia="en-US"/>
    </w:rPr>
  </w:style>
  <w:style w:type="character" w:styleId="afa">
    <w:name w:val="Emphasis"/>
    <w:uiPriority w:val="99"/>
    <w:qFormat/>
    <w:rsid w:val="00E91AF4"/>
    <w:rPr>
      <w:i/>
      <w:iCs/>
    </w:rPr>
  </w:style>
  <w:style w:type="character" w:customStyle="1" w:styleId="afb">
    <w:name w:val="Гипертекстовая ссылка"/>
    <w:uiPriority w:val="99"/>
    <w:rsid w:val="00E91AF4"/>
    <w:rPr>
      <w:color w:val="106BBE"/>
    </w:rPr>
  </w:style>
  <w:style w:type="character" w:customStyle="1" w:styleId="pt-a0">
    <w:name w:val="pt-a0"/>
    <w:rsid w:val="00E91AF4"/>
  </w:style>
  <w:style w:type="character" w:customStyle="1" w:styleId="ConsPlusNormal0">
    <w:name w:val="ConsPlusNormal Знак"/>
    <w:link w:val="ConsPlusNormal"/>
    <w:locked/>
    <w:rsid w:val="00E91AF4"/>
    <w:rPr>
      <w:rFonts w:ascii="Calibri" w:eastAsia="Times New Roman" w:hAnsi="Calibri" w:cs="Calibri"/>
      <w:lang w:eastAsia="ru-RU"/>
    </w:rPr>
  </w:style>
  <w:style w:type="character" w:customStyle="1" w:styleId="ConsNormal0">
    <w:name w:val="ConsNormal Знак"/>
    <w:link w:val="ConsNormal"/>
    <w:rsid w:val="00E91AF4"/>
    <w:rPr>
      <w:rFonts w:ascii="Arial" w:eastAsia="Times New Roman" w:hAnsi="Arial" w:cs="Arial"/>
      <w:sz w:val="20"/>
      <w:szCs w:val="20"/>
      <w:lang w:eastAsia="ru-RU"/>
    </w:rPr>
  </w:style>
  <w:style w:type="paragraph" w:styleId="afc">
    <w:name w:val="Revision"/>
    <w:hidden/>
    <w:uiPriority w:val="99"/>
    <w:semiHidden/>
    <w:rsid w:val="00E91AF4"/>
    <w:pPr>
      <w:spacing w:after="0" w:line="240" w:lineRule="auto"/>
    </w:pPr>
    <w:rPr>
      <w:rFonts w:ascii="Times New Roman" w:eastAsia="Times New Roman" w:hAnsi="Times New Roman" w:cs="Times New Roman"/>
      <w:sz w:val="24"/>
      <w:szCs w:val="24"/>
      <w:lang w:eastAsia="ru-RU"/>
    </w:rPr>
  </w:style>
  <w:style w:type="paragraph" w:styleId="afd">
    <w:name w:val="Body Text"/>
    <w:basedOn w:val="a"/>
    <w:link w:val="afe"/>
    <w:rsid w:val="00E91AF4"/>
    <w:pPr>
      <w:autoSpaceDE w:val="0"/>
      <w:autoSpaceDN w:val="0"/>
      <w:adjustRightInd w:val="0"/>
    </w:pPr>
    <w:rPr>
      <w:sz w:val="28"/>
      <w:szCs w:val="28"/>
    </w:rPr>
  </w:style>
  <w:style w:type="character" w:customStyle="1" w:styleId="afe">
    <w:name w:val="Основной текст Знак"/>
    <w:basedOn w:val="a0"/>
    <w:link w:val="afd"/>
    <w:rsid w:val="00E91AF4"/>
    <w:rPr>
      <w:rFonts w:ascii="Times New Roman" w:eastAsia="Times New Roman" w:hAnsi="Times New Roman" w:cs="Times New Roman"/>
      <w:sz w:val="28"/>
      <w:szCs w:val="28"/>
      <w:lang w:eastAsia="ru-RU"/>
    </w:rPr>
  </w:style>
  <w:style w:type="paragraph" w:styleId="aff">
    <w:name w:val="Document Map"/>
    <w:basedOn w:val="a"/>
    <w:link w:val="aff0"/>
    <w:rsid w:val="00E91AF4"/>
    <w:rPr>
      <w:rFonts w:ascii="Tahoma" w:hAnsi="Tahoma"/>
      <w:sz w:val="16"/>
      <w:szCs w:val="16"/>
      <w:lang w:val="x-none" w:eastAsia="x-none"/>
    </w:rPr>
  </w:style>
  <w:style w:type="character" w:customStyle="1" w:styleId="aff0">
    <w:name w:val="Схема документа Знак"/>
    <w:basedOn w:val="a0"/>
    <w:link w:val="aff"/>
    <w:rsid w:val="00E91AF4"/>
    <w:rPr>
      <w:rFonts w:ascii="Tahoma" w:eastAsia="Times New Roman" w:hAnsi="Tahoma" w:cs="Times New Roman"/>
      <w:sz w:val="16"/>
      <w:szCs w:val="16"/>
      <w:lang w:val="x-none" w:eastAsia="x-none"/>
    </w:rPr>
  </w:style>
  <w:style w:type="paragraph" w:styleId="31">
    <w:name w:val="Body Text Indent 3"/>
    <w:basedOn w:val="a"/>
    <w:link w:val="32"/>
    <w:rsid w:val="00E91AF4"/>
    <w:pPr>
      <w:spacing w:after="120"/>
      <w:ind w:left="283"/>
    </w:pPr>
    <w:rPr>
      <w:sz w:val="16"/>
      <w:szCs w:val="16"/>
      <w:lang w:val="x-none" w:eastAsia="x-none"/>
    </w:rPr>
  </w:style>
  <w:style w:type="character" w:customStyle="1" w:styleId="32">
    <w:name w:val="Основной текст с отступом 3 Знак"/>
    <w:basedOn w:val="a0"/>
    <w:link w:val="31"/>
    <w:rsid w:val="00E91AF4"/>
    <w:rPr>
      <w:rFonts w:ascii="Times New Roman" w:eastAsia="Times New Roman" w:hAnsi="Times New Roman" w:cs="Times New Roman"/>
      <w:sz w:val="16"/>
      <w:szCs w:val="16"/>
      <w:lang w:val="x-none" w:eastAsia="x-none"/>
    </w:rPr>
  </w:style>
  <w:style w:type="character" w:customStyle="1" w:styleId="a80">
    <w:name w:val="a8"/>
    <w:rsid w:val="00E91AF4"/>
    <w:rPr>
      <w:rFonts w:eastAsia="Times New Roman" w:cs="Times New Roman"/>
      <w:lang w:val="x-none"/>
    </w:rPr>
  </w:style>
  <w:style w:type="paragraph" w:customStyle="1" w:styleId="aff1">
    <w:name w:val="Знак Знак Знак Знак"/>
    <w:basedOn w:val="a"/>
    <w:rsid w:val="00E91AF4"/>
    <w:pPr>
      <w:spacing w:after="160" w:line="240" w:lineRule="exact"/>
    </w:pPr>
    <w:rPr>
      <w:rFonts w:ascii="Verdana" w:hAnsi="Verdana" w:cs="Verdana"/>
      <w:sz w:val="20"/>
      <w:szCs w:val="20"/>
      <w:lang w:val="en-US" w:eastAsia="en-US"/>
    </w:rPr>
  </w:style>
  <w:style w:type="numbering" w:customStyle="1" w:styleId="1">
    <w:name w:val="Стиль1"/>
    <w:uiPriority w:val="99"/>
    <w:rsid w:val="00E91AF4"/>
    <w:pPr>
      <w:numPr>
        <w:numId w:val="32"/>
      </w:numPr>
    </w:pPr>
  </w:style>
  <w:style w:type="paragraph" w:customStyle="1" w:styleId="ADM-3-1">
    <w:name w:val="ADM- 3 - абзац"/>
    <w:next w:val="31"/>
    <w:link w:val="ADM-3-2"/>
    <w:qFormat/>
    <w:rsid w:val="00E91AF4"/>
    <w:pPr>
      <w:tabs>
        <w:tab w:val="left" w:pos="1276"/>
      </w:tabs>
      <w:spacing w:after="60" w:line="240" w:lineRule="auto"/>
      <w:jc w:val="both"/>
      <w:outlineLvl w:val="1"/>
    </w:pPr>
    <w:rPr>
      <w:rFonts w:ascii="Times New Roman" w:eastAsia="Times New Roman" w:hAnsi="Times New Roman" w:cs="Times New Roman"/>
      <w:sz w:val="28"/>
      <w:szCs w:val="28"/>
      <w:lang w:eastAsia="ru-RU"/>
    </w:rPr>
  </w:style>
  <w:style w:type="character" w:customStyle="1" w:styleId="ADM-3-2">
    <w:name w:val="ADM- 3 - абзац Знак"/>
    <w:link w:val="ADM-3-1"/>
    <w:rsid w:val="00E91AF4"/>
    <w:rPr>
      <w:rFonts w:ascii="Times New Roman" w:eastAsia="Times New Roman" w:hAnsi="Times New Roman" w:cs="Times New Roman"/>
      <w:sz w:val="28"/>
      <w:szCs w:val="28"/>
      <w:lang w:eastAsia="ru-RU"/>
    </w:rPr>
  </w:style>
  <w:style w:type="character" w:customStyle="1" w:styleId="apple-style-span">
    <w:name w:val="apple-style-span"/>
    <w:rsid w:val="00E91AF4"/>
  </w:style>
  <w:style w:type="paragraph" w:customStyle="1" w:styleId="14">
    <w:name w:val="Знак Знак Знак Знак1 Знак Знак Знак Знак Знак Знак Знак Знак"/>
    <w:basedOn w:val="a"/>
    <w:rsid w:val="00E91AF4"/>
    <w:pPr>
      <w:spacing w:after="160" w:line="240" w:lineRule="exact"/>
    </w:pPr>
    <w:rPr>
      <w:rFonts w:ascii="Verdana" w:hAnsi="Verdana" w:cs="Verdana"/>
      <w:sz w:val="20"/>
      <w:szCs w:val="20"/>
      <w:lang w:val="en-US" w:eastAsia="en-US"/>
    </w:rPr>
  </w:style>
  <w:style w:type="paragraph" w:customStyle="1" w:styleId="15">
    <w:name w:val="Знак Знак Знак Знак1"/>
    <w:basedOn w:val="a"/>
    <w:next w:val="2"/>
    <w:autoRedefine/>
    <w:rsid w:val="00E91AF4"/>
    <w:pPr>
      <w:spacing w:after="160" w:line="240" w:lineRule="exact"/>
      <w:jc w:val="both"/>
    </w:pPr>
    <w:rPr>
      <w:szCs w:val="20"/>
      <w:lang w:val="en-US" w:eastAsia="en-US"/>
    </w:rPr>
  </w:style>
  <w:style w:type="character" w:styleId="aff2">
    <w:name w:val="FollowedHyperlink"/>
    <w:rsid w:val="00E91AF4"/>
    <w:rPr>
      <w:color w:val="800080"/>
      <w:u w:val="single"/>
    </w:rPr>
  </w:style>
  <w:style w:type="character" w:customStyle="1" w:styleId="af1">
    <w:name w:val="Обычный (веб) Знак"/>
    <w:link w:val="af0"/>
    <w:rsid w:val="00E91AF4"/>
    <w:rPr>
      <w:rFonts w:ascii="Tahoma" w:eastAsia="Times New Roman" w:hAnsi="Tahoma" w:cs="Tahoma"/>
      <w:sz w:val="18"/>
      <w:szCs w:val="18"/>
      <w:lang w:eastAsia="ru-RU"/>
    </w:rPr>
  </w:style>
  <w:style w:type="paragraph" w:customStyle="1" w:styleId="ConsTitle">
    <w:name w:val="ConsTitle"/>
    <w:rsid w:val="00E91AF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3">
    <w:name w:val="Знак Знак Знак"/>
    <w:basedOn w:val="a"/>
    <w:next w:val="2"/>
    <w:autoRedefine/>
    <w:rsid w:val="00E91AF4"/>
    <w:pPr>
      <w:spacing w:after="160" w:line="240" w:lineRule="exact"/>
      <w:jc w:val="both"/>
    </w:pPr>
    <w:rPr>
      <w:szCs w:val="20"/>
      <w:lang w:val="en-US" w:eastAsia="en-US"/>
    </w:rPr>
  </w:style>
  <w:style w:type="character" w:customStyle="1" w:styleId="apple-converted-space">
    <w:name w:val="apple-converted-space"/>
    <w:rsid w:val="00E91AF4"/>
  </w:style>
  <w:style w:type="paragraph" w:styleId="aff4">
    <w:name w:val="endnote text"/>
    <w:basedOn w:val="a"/>
    <w:link w:val="aff5"/>
    <w:rsid w:val="00E91AF4"/>
    <w:rPr>
      <w:sz w:val="20"/>
      <w:szCs w:val="20"/>
    </w:rPr>
  </w:style>
  <w:style w:type="character" w:customStyle="1" w:styleId="aff5">
    <w:name w:val="Текст концевой сноски Знак"/>
    <w:basedOn w:val="a0"/>
    <w:link w:val="aff4"/>
    <w:rsid w:val="00E91AF4"/>
    <w:rPr>
      <w:rFonts w:ascii="Times New Roman" w:eastAsia="Times New Roman" w:hAnsi="Times New Roman" w:cs="Times New Roman"/>
      <w:sz w:val="20"/>
      <w:szCs w:val="20"/>
      <w:lang w:eastAsia="ru-RU"/>
    </w:rPr>
  </w:style>
  <w:style w:type="character" w:styleId="aff6">
    <w:name w:val="endnote reference"/>
    <w:rsid w:val="00E91AF4"/>
    <w:rPr>
      <w:vertAlign w:val="superscript"/>
    </w:rPr>
  </w:style>
  <w:style w:type="paragraph" w:customStyle="1" w:styleId="ConsPlusTitlePage">
    <w:name w:val="ConsPlusTitlePage"/>
    <w:rsid w:val="00E91A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7">
    <w:name w:val="Знак"/>
    <w:basedOn w:val="a"/>
    <w:rsid w:val="00E91AF4"/>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157">
      <w:bodyDiv w:val="1"/>
      <w:marLeft w:val="0"/>
      <w:marRight w:val="0"/>
      <w:marTop w:val="0"/>
      <w:marBottom w:val="0"/>
      <w:divBdr>
        <w:top w:val="none" w:sz="0" w:space="0" w:color="auto"/>
        <w:left w:val="none" w:sz="0" w:space="0" w:color="auto"/>
        <w:bottom w:val="none" w:sz="0" w:space="0" w:color="auto"/>
        <w:right w:val="none" w:sz="0" w:space="0" w:color="auto"/>
      </w:divBdr>
      <w:divsChild>
        <w:div w:id="1592738586">
          <w:marLeft w:val="0"/>
          <w:marRight w:val="0"/>
          <w:marTop w:val="0"/>
          <w:marBottom w:val="0"/>
          <w:divBdr>
            <w:top w:val="none" w:sz="0" w:space="0" w:color="auto"/>
            <w:left w:val="none" w:sz="0" w:space="0" w:color="auto"/>
            <w:bottom w:val="none" w:sz="0" w:space="0" w:color="auto"/>
            <w:right w:val="none" w:sz="0" w:space="0" w:color="auto"/>
          </w:divBdr>
          <w:divsChild>
            <w:div w:id="2055882226">
              <w:marLeft w:val="0"/>
              <w:marRight w:val="0"/>
              <w:marTop w:val="0"/>
              <w:marBottom w:val="0"/>
              <w:divBdr>
                <w:top w:val="none" w:sz="0" w:space="0" w:color="auto"/>
                <w:left w:val="none" w:sz="0" w:space="0" w:color="auto"/>
                <w:bottom w:val="none" w:sz="0" w:space="0" w:color="auto"/>
                <w:right w:val="none" w:sz="0" w:space="0" w:color="auto"/>
              </w:divBdr>
              <w:divsChild>
                <w:div w:id="10903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1237">
          <w:marLeft w:val="0"/>
          <w:marRight w:val="0"/>
          <w:marTop w:val="0"/>
          <w:marBottom w:val="0"/>
          <w:divBdr>
            <w:top w:val="none" w:sz="0" w:space="0" w:color="auto"/>
            <w:left w:val="none" w:sz="0" w:space="0" w:color="auto"/>
            <w:bottom w:val="none" w:sz="0" w:space="0" w:color="auto"/>
            <w:right w:val="none" w:sz="0" w:space="0" w:color="auto"/>
          </w:divBdr>
          <w:divsChild>
            <w:div w:id="770777973">
              <w:marLeft w:val="0"/>
              <w:marRight w:val="0"/>
              <w:marTop w:val="0"/>
              <w:marBottom w:val="0"/>
              <w:divBdr>
                <w:top w:val="none" w:sz="0" w:space="0" w:color="auto"/>
                <w:left w:val="none" w:sz="0" w:space="0" w:color="auto"/>
                <w:bottom w:val="none" w:sz="0" w:space="0" w:color="auto"/>
                <w:right w:val="none" w:sz="0" w:space="0" w:color="auto"/>
              </w:divBdr>
              <w:divsChild>
                <w:div w:id="16208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9557">
      <w:bodyDiv w:val="1"/>
      <w:marLeft w:val="0"/>
      <w:marRight w:val="0"/>
      <w:marTop w:val="0"/>
      <w:marBottom w:val="0"/>
      <w:divBdr>
        <w:top w:val="none" w:sz="0" w:space="0" w:color="auto"/>
        <w:left w:val="none" w:sz="0" w:space="0" w:color="auto"/>
        <w:bottom w:val="none" w:sz="0" w:space="0" w:color="auto"/>
        <w:right w:val="none" w:sz="0" w:space="0" w:color="auto"/>
      </w:divBdr>
    </w:div>
    <w:div w:id="405762390">
      <w:bodyDiv w:val="1"/>
      <w:marLeft w:val="0"/>
      <w:marRight w:val="0"/>
      <w:marTop w:val="0"/>
      <w:marBottom w:val="0"/>
      <w:divBdr>
        <w:top w:val="none" w:sz="0" w:space="0" w:color="auto"/>
        <w:left w:val="none" w:sz="0" w:space="0" w:color="auto"/>
        <w:bottom w:val="none" w:sz="0" w:space="0" w:color="auto"/>
        <w:right w:val="none" w:sz="0" w:space="0" w:color="auto"/>
      </w:divBdr>
    </w:div>
    <w:div w:id="506483585">
      <w:bodyDiv w:val="1"/>
      <w:marLeft w:val="0"/>
      <w:marRight w:val="0"/>
      <w:marTop w:val="0"/>
      <w:marBottom w:val="0"/>
      <w:divBdr>
        <w:top w:val="none" w:sz="0" w:space="0" w:color="auto"/>
        <w:left w:val="none" w:sz="0" w:space="0" w:color="auto"/>
        <w:bottom w:val="none" w:sz="0" w:space="0" w:color="auto"/>
        <w:right w:val="none" w:sz="0" w:space="0" w:color="auto"/>
      </w:divBdr>
      <w:divsChild>
        <w:div w:id="1540435476">
          <w:marLeft w:val="0"/>
          <w:marRight w:val="0"/>
          <w:marTop w:val="0"/>
          <w:marBottom w:val="0"/>
          <w:divBdr>
            <w:top w:val="none" w:sz="0" w:space="0" w:color="auto"/>
            <w:left w:val="none" w:sz="0" w:space="0" w:color="auto"/>
            <w:bottom w:val="none" w:sz="0" w:space="0" w:color="auto"/>
            <w:right w:val="none" w:sz="0" w:space="0" w:color="auto"/>
          </w:divBdr>
          <w:divsChild>
            <w:div w:id="491215300">
              <w:marLeft w:val="0"/>
              <w:marRight w:val="0"/>
              <w:marTop w:val="0"/>
              <w:marBottom w:val="0"/>
              <w:divBdr>
                <w:top w:val="none" w:sz="0" w:space="0" w:color="auto"/>
                <w:left w:val="none" w:sz="0" w:space="0" w:color="auto"/>
                <w:bottom w:val="none" w:sz="0" w:space="0" w:color="auto"/>
                <w:right w:val="none" w:sz="0" w:space="0" w:color="auto"/>
              </w:divBdr>
              <w:divsChild>
                <w:div w:id="7796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99291">
          <w:marLeft w:val="0"/>
          <w:marRight w:val="0"/>
          <w:marTop w:val="0"/>
          <w:marBottom w:val="0"/>
          <w:divBdr>
            <w:top w:val="none" w:sz="0" w:space="0" w:color="auto"/>
            <w:left w:val="none" w:sz="0" w:space="0" w:color="auto"/>
            <w:bottom w:val="none" w:sz="0" w:space="0" w:color="auto"/>
            <w:right w:val="none" w:sz="0" w:space="0" w:color="auto"/>
          </w:divBdr>
          <w:divsChild>
            <w:div w:id="1698046247">
              <w:marLeft w:val="0"/>
              <w:marRight w:val="0"/>
              <w:marTop w:val="0"/>
              <w:marBottom w:val="0"/>
              <w:divBdr>
                <w:top w:val="none" w:sz="0" w:space="0" w:color="auto"/>
                <w:left w:val="none" w:sz="0" w:space="0" w:color="auto"/>
                <w:bottom w:val="none" w:sz="0" w:space="0" w:color="auto"/>
                <w:right w:val="none" w:sz="0" w:space="0" w:color="auto"/>
              </w:divBdr>
              <w:divsChild>
                <w:div w:id="12237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3994">
      <w:bodyDiv w:val="1"/>
      <w:marLeft w:val="0"/>
      <w:marRight w:val="0"/>
      <w:marTop w:val="0"/>
      <w:marBottom w:val="0"/>
      <w:divBdr>
        <w:top w:val="none" w:sz="0" w:space="0" w:color="auto"/>
        <w:left w:val="none" w:sz="0" w:space="0" w:color="auto"/>
        <w:bottom w:val="none" w:sz="0" w:space="0" w:color="auto"/>
        <w:right w:val="none" w:sz="0" w:space="0" w:color="auto"/>
      </w:divBdr>
    </w:div>
    <w:div w:id="702560053">
      <w:bodyDiv w:val="1"/>
      <w:marLeft w:val="0"/>
      <w:marRight w:val="0"/>
      <w:marTop w:val="0"/>
      <w:marBottom w:val="0"/>
      <w:divBdr>
        <w:top w:val="none" w:sz="0" w:space="0" w:color="auto"/>
        <w:left w:val="none" w:sz="0" w:space="0" w:color="auto"/>
        <w:bottom w:val="none" w:sz="0" w:space="0" w:color="auto"/>
        <w:right w:val="none" w:sz="0" w:space="0" w:color="auto"/>
      </w:divBdr>
      <w:divsChild>
        <w:div w:id="1483038654">
          <w:marLeft w:val="0"/>
          <w:marRight w:val="0"/>
          <w:marTop w:val="0"/>
          <w:marBottom w:val="0"/>
          <w:divBdr>
            <w:top w:val="none" w:sz="0" w:space="0" w:color="auto"/>
            <w:left w:val="none" w:sz="0" w:space="0" w:color="auto"/>
            <w:bottom w:val="none" w:sz="0" w:space="0" w:color="auto"/>
            <w:right w:val="none" w:sz="0" w:space="0" w:color="auto"/>
          </w:divBdr>
          <w:divsChild>
            <w:div w:id="1906060050">
              <w:marLeft w:val="0"/>
              <w:marRight w:val="0"/>
              <w:marTop w:val="0"/>
              <w:marBottom w:val="0"/>
              <w:divBdr>
                <w:top w:val="none" w:sz="0" w:space="0" w:color="auto"/>
                <w:left w:val="none" w:sz="0" w:space="0" w:color="auto"/>
                <w:bottom w:val="none" w:sz="0" w:space="0" w:color="auto"/>
                <w:right w:val="none" w:sz="0" w:space="0" w:color="auto"/>
              </w:divBdr>
              <w:divsChild>
                <w:div w:id="12759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5664">
      <w:bodyDiv w:val="1"/>
      <w:marLeft w:val="0"/>
      <w:marRight w:val="0"/>
      <w:marTop w:val="0"/>
      <w:marBottom w:val="0"/>
      <w:divBdr>
        <w:top w:val="none" w:sz="0" w:space="0" w:color="auto"/>
        <w:left w:val="none" w:sz="0" w:space="0" w:color="auto"/>
        <w:bottom w:val="none" w:sz="0" w:space="0" w:color="auto"/>
        <w:right w:val="none" w:sz="0" w:space="0" w:color="auto"/>
      </w:divBdr>
    </w:div>
    <w:div w:id="857424274">
      <w:bodyDiv w:val="1"/>
      <w:marLeft w:val="0"/>
      <w:marRight w:val="0"/>
      <w:marTop w:val="0"/>
      <w:marBottom w:val="0"/>
      <w:divBdr>
        <w:top w:val="none" w:sz="0" w:space="0" w:color="auto"/>
        <w:left w:val="none" w:sz="0" w:space="0" w:color="auto"/>
        <w:bottom w:val="none" w:sz="0" w:space="0" w:color="auto"/>
        <w:right w:val="none" w:sz="0" w:space="0" w:color="auto"/>
      </w:divBdr>
      <w:divsChild>
        <w:div w:id="972441822">
          <w:marLeft w:val="0"/>
          <w:marRight w:val="0"/>
          <w:marTop w:val="0"/>
          <w:marBottom w:val="0"/>
          <w:divBdr>
            <w:top w:val="none" w:sz="0" w:space="0" w:color="auto"/>
            <w:left w:val="none" w:sz="0" w:space="0" w:color="auto"/>
            <w:bottom w:val="none" w:sz="0" w:space="0" w:color="auto"/>
            <w:right w:val="none" w:sz="0" w:space="0" w:color="auto"/>
          </w:divBdr>
          <w:divsChild>
            <w:div w:id="510485676">
              <w:marLeft w:val="0"/>
              <w:marRight w:val="0"/>
              <w:marTop w:val="0"/>
              <w:marBottom w:val="0"/>
              <w:divBdr>
                <w:top w:val="none" w:sz="0" w:space="0" w:color="auto"/>
                <w:left w:val="none" w:sz="0" w:space="0" w:color="auto"/>
                <w:bottom w:val="none" w:sz="0" w:space="0" w:color="auto"/>
                <w:right w:val="none" w:sz="0" w:space="0" w:color="auto"/>
              </w:divBdr>
              <w:divsChild>
                <w:div w:id="17877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8572">
          <w:marLeft w:val="0"/>
          <w:marRight w:val="0"/>
          <w:marTop w:val="0"/>
          <w:marBottom w:val="0"/>
          <w:divBdr>
            <w:top w:val="none" w:sz="0" w:space="0" w:color="auto"/>
            <w:left w:val="none" w:sz="0" w:space="0" w:color="auto"/>
            <w:bottom w:val="none" w:sz="0" w:space="0" w:color="auto"/>
            <w:right w:val="none" w:sz="0" w:space="0" w:color="auto"/>
          </w:divBdr>
          <w:divsChild>
            <w:div w:id="1412776676">
              <w:marLeft w:val="0"/>
              <w:marRight w:val="0"/>
              <w:marTop w:val="0"/>
              <w:marBottom w:val="0"/>
              <w:divBdr>
                <w:top w:val="none" w:sz="0" w:space="0" w:color="auto"/>
                <w:left w:val="none" w:sz="0" w:space="0" w:color="auto"/>
                <w:bottom w:val="none" w:sz="0" w:space="0" w:color="auto"/>
                <w:right w:val="none" w:sz="0" w:space="0" w:color="auto"/>
              </w:divBdr>
              <w:divsChild>
                <w:div w:id="20032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15488">
      <w:bodyDiv w:val="1"/>
      <w:marLeft w:val="0"/>
      <w:marRight w:val="0"/>
      <w:marTop w:val="0"/>
      <w:marBottom w:val="0"/>
      <w:divBdr>
        <w:top w:val="none" w:sz="0" w:space="0" w:color="auto"/>
        <w:left w:val="none" w:sz="0" w:space="0" w:color="auto"/>
        <w:bottom w:val="none" w:sz="0" w:space="0" w:color="auto"/>
        <w:right w:val="none" w:sz="0" w:space="0" w:color="auto"/>
      </w:divBdr>
    </w:div>
    <w:div w:id="1001275025">
      <w:bodyDiv w:val="1"/>
      <w:marLeft w:val="0"/>
      <w:marRight w:val="0"/>
      <w:marTop w:val="0"/>
      <w:marBottom w:val="0"/>
      <w:divBdr>
        <w:top w:val="none" w:sz="0" w:space="0" w:color="auto"/>
        <w:left w:val="none" w:sz="0" w:space="0" w:color="auto"/>
        <w:bottom w:val="none" w:sz="0" w:space="0" w:color="auto"/>
        <w:right w:val="none" w:sz="0" w:space="0" w:color="auto"/>
      </w:divBdr>
    </w:div>
    <w:div w:id="1184325619">
      <w:bodyDiv w:val="1"/>
      <w:marLeft w:val="0"/>
      <w:marRight w:val="0"/>
      <w:marTop w:val="0"/>
      <w:marBottom w:val="0"/>
      <w:divBdr>
        <w:top w:val="none" w:sz="0" w:space="0" w:color="auto"/>
        <w:left w:val="none" w:sz="0" w:space="0" w:color="auto"/>
        <w:bottom w:val="none" w:sz="0" w:space="0" w:color="auto"/>
        <w:right w:val="none" w:sz="0" w:space="0" w:color="auto"/>
      </w:divBdr>
      <w:divsChild>
        <w:div w:id="11541570">
          <w:marLeft w:val="0"/>
          <w:marRight w:val="0"/>
          <w:marTop w:val="0"/>
          <w:marBottom w:val="0"/>
          <w:divBdr>
            <w:top w:val="none" w:sz="0" w:space="0" w:color="auto"/>
            <w:left w:val="none" w:sz="0" w:space="0" w:color="auto"/>
            <w:bottom w:val="none" w:sz="0" w:space="0" w:color="auto"/>
            <w:right w:val="none" w:sz="0" w:space="0" w:color="auto"/>
          </w:divBdr>
          <w:divsChild>
            <w:div w:id="1791315887">
              <w:marLeft w:val="0"/>
              <w:marRight w:val="0"/>
              <w:marTop w:val="0"/>
              <w:marBottom w:val="0"/>
              <w:divBdr>
                <w:top w:val="none" w:sz="0" w:space="0" w:color="auto"/>
                <w:left w:val="none" w:sz="0" w:space="0" w:color="auto"/>
                <w:bottom w:val="none" w:sz="0" w:space="0" w:color="auto"/>
                <w:right w:val="none" w:sz="0" w:space="0" w:color="auto"/>
              </w:divBdr>
              <w:divsChild>
                <w:div w:id="5197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3474">
          <w:marLeft w:val="0"/>
          <w:marRight w:val="0"/>
          <w:marTop w:val="0"/>
          <w:marBottom w:val="0"/>
          <w:divBdr>
            <w:top w:val="none" w:sz="0" w:space="0" w:color="auto"/>
            <w:left w:val="none" w:sz="0" w:space="0" w:color="auto"/>
            <w:bottom w:val="none" w:sz="0" w:space="0" w:color="auto"/>
            <w:right w:val="none" w:sz="0" w:space="0" w:color="auto"/>
          </w:divBdr>
          <w:divsChild>
            <w:div w:id="1426683671">
              <w:marLeft w:val="0"/>
              <w:marRight w:val="0"/>
              <w:marTop w:val="0"/>
              <w:marBottom w:val="0"/>
              <w:divBdr>
                <w:top w:val="none" w:sz="0" w:space="0" w:color="auto"/>
                <w:left w:val="none" w:sz="0" w:space="0" w:color="auto"/>
                <w:bottom w:val="none" w:sz="0" w:space="0" w:color="auto"/>
                <w:right w:val="none" w:sz="0" w:space="0" w:color="auto"/>
              </w:divBdr>
              <w:divsChild>
                <w:div w:id="5505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7832">
      <w:bodyDiv w:val="1"/>
      <w:marLeft w:val="0"/>
      <w:marRight w:val="0"/>
      <w:marTop w:val="0"/>
      <w:marBottom w:val="0"/>
      <w:divBdr>
        <w:top w:val="none" w:sz="0" w:space="0" w:color="auto"/>
        <w:left w:val="none" w:sz="0" w:space="0" w:color="auto"/>
        <w:bottom w:val="none" w:sz="0" w:space="0" w:color="auto"/>
        <w:right w:val="none" w:sz="0" w:space="0" w:color="auto"/>
      </w:divBdr>
      <w:divsChild>
        <w:div w:id="1882085345">
          <w:marLeft w:val="0"/>
          <w:marRight w:val="0"/>
          <w:marTop w:val="0"/>
          <w:marBottom w:val="0"/>
          <w:divBdr>
            <w:top w:val="none" w:sz="0" w:space="0" w:color="auto"/>
            <w:left w:val="none" w:sz="0" w:space="0" w:color="auto"/>
            <w:bottom w:val="none" w:sz="0" w:space="0" w:color="auto"/>
            <w:right w:val="none" w:sz="0" w:space="0" w:color="auto"/>
          </w:divBdr>
        </w:div>
        <w:div w:id="96101906">
          <w:marLeft w:val="0"/>
          <w:marRight w:val="0"/>
          <w:marTop w:val="0"/>
          <w:marBottom w:val="0"/>
          <w:divBdr>
            <w:top w:val="none" w:sz="0" w:space="0" w:color="auto"/>
            <w:left w:val="none" w:sz="0" w:space="0" w:color="auto"/>
            <w:bottom w:val="none" w:sz="0" w:space="0" w:color="auto"/>
            <w:right w:val="none" w:sz="0" w:space="0" w:color="auto"/>
          </w:divBdr>
        </w:div>
        <w:div w:id="1873497170">
          <w:marLeft w:val="0"/>
          <w:marRight w:val="0"/>
          <w:marTop w:val="0"/>
          <w:marBottom w:val="0"/>
          <w:divBdr>
            <w:top w:val="none" w:sz="0" w:space="0" w:color="auto"/>
            <w:left w:val="none" w:sz="0" w:space="0" w:color="auto"/>
            <w:bottom w:val="none" w:sz="0" w:space="0" w:color="auto"/>
            <w:right w:val="none" w:sz="0" w:space="0" w:color="auto"/>
          </w:divBdr>
        </w:div>
        <w:div w:id="2129855586">
          <w:marLeft w:val="0"/>
          <w:marRight w:val="0"/>
          <w:marTop w:val="0"/>
          <w:marBottom w:val="0"/>
          <w:divBdr>
            <w:top w:val="none" w:sz="0" w:space="0" w:color="auto"/>
            <w:left w:val="none" w:sz="0" w:space="0" w:color="auto"/>
            <w:bottom w:val="none" w:sz="0" w:space="0" w:color="auto"/>
            <w:right w:val="none" w:sz="0" w:space="0" w:color="auto"/>
          </w:divBdr>
        </w:div>
        <w:div w:id="1004552411">
          <w:marLeft w:val="0"/>
          <w:marRight w:val="0"/>
          <w:marTop w:val="0"/>
          <w:marBottom w:val="0"/>
          <w:divBdr>
            <w:top w:val="none" w:sz="0" w:space="0" w:color="auto"/>
            <w:left w:val="none" w:sz="0" w:space="0" w:color="auto"/>
            <w:bottom w:val="none" w:sz="0" w:space="0" w:color="auto"/>
            <w:right w:val="none" w:sz="0" w:space="0" w:color="auto"/>
          </w:divBdr>
        </w:div>
        <w:div w:id="820192495">
          <w:marLeft w:val="0"/>
          <w:marRight w:val="0"/>
          <w:marTop w:val="0"/>
          <w:marBottom w:val="0"/>
          <w:divBdr>
            <w:top w:val="none" w:sz="0" w:space="0" w:color="auto"/>
            <w:left w:val="none" w:sz="0" w:space="0" w:color="auto"/>
            <w:bottom w:val="none" w:sz="0" w:space="0" w:color="auto"/>
            <w:right w:val="none" w:sz="0" w:space="0" w:color="auto"/>
          </w:divBdr>
        </w:div>
        <w:div w:id="1781337724">
          <w:marLeft w:val="0"/>
          <w:marRight w:val="0"/>
          <w:marTop w:val="0"/>
          <w:marBottom w:val="0"/>
          <w:divBdr>
            <w:top w:val="none" w:sz="0" w:space="0" w:color="auto"/>
            <w:left w:val="none" w:sz="0" w:space="0" w:color="auto"/>
            <w:bottom w:val="none" w:sz="0" w:space="0" w:color="auto"/>
            <w:right w:val="none" w:sz="0" w:space="0" w:color="auto"/>
          </w:divBdr>
        </w:div>
        <w:div w:id="994838238">
          <w:marLeft w:val="0"/>
          <w:marRight w:val="0"/>
          <w:marTop w:val="0"/>
          <w:marBottom w:val="0"/>
          <w:divBdr>
            <w:top w:val="none" w:sz="0" w:space="0" w:color="auto"/>
            <w:left w:val="none" w:sz="0" w:space="0" w:color="auto"/>
            <w:bottom w:val="none" w:sz="0" w:space="0" w:color="auto"/>
            <w:right w:val="none" w:sz="0" w:space="0" w:color="auto"/>
          </w:divBdr>
        </w:div>
        <w:div w:id="1801875582">
          <w:marLeft w:val="0"/>
          <w:marRight w:val="0"/>
          <w:marTop w:val="0"/>
          <w:marBottom w:val="0"/>
          <w:divBdr>
            <w:top w:val="none" w:sz="0" w:space="0" w:color="auto"/>
            <w:left w:val="none" w:sz="0" w:space="0" w:color="auto"/>
            <w:bottom w:val="none" w:sz="0" w:space="0" w:color="auto"/>
            <w:right w:val="none" w:sz="0" w:space="0" w:color="auto"/>
          </w:divBdr>
        </w:div>
        <w:div w:id="1096751601">
          <w:marLeft w:val="0"/>
          <w:marRight w:val="0"/>
          <w:marTop w:val="0"/>
          <w:marBottom w:val="0"/>
          <w:divBdr>
            <w:top w:val="none" w:sz="0" w:space="0" w:color="auto"/>
            <w:left w:val="none" w:sz="0" w:space="0" w:color="auto"/>
            <w:bottom w:val="none" w:sz="0" w:space="0" w:color="auto"/>
            <w:right w:val="none" w:sz="0" w:space="0" w:color="auto"/>
          </w:divBdr>
        </w:div>
        <w:div w:id="1106345816">
          <w:marLeft w:val="0"/>
          <w:marRight w:val="0"/>
          <w:marTop w:val="0"/>
          <w:marBottom w:val="0"/>
          <w:divBdr>
            <w:top w:val="none" w:sz="0" w:space="0" w:color="auto"/>
            <w:left w:val="none" w:sz="0" w:space="0" w:color="auto"/>
            <w:bottom w:val="none" w:sz="0" w:space="0" w:color="auto"/>
            <w:right w:val="none" w:sz="0" w:space="0" w:color="auto"/>
          </w:divBdr>
        </w:div>
        <w:div w:id="2139105679">
          <w:marLeft w:val="0"/>
          <w:marRight w:val="0"/>
          <w:marTop w:val="0"/>
          <w:marBottom w:val="0"/>
          <w:divBdr>
            <w:top w:val="none" w:sz="0" w:space="0" w:color="auto"/>
            <w:left w:val="none" w:sz="0" w:space="0" w:color="auto"/>
            <w:bottom w:val="none" w:sz="0" w:space="0" w:color="auto"/>
            <w:right w:val="none" w:sz="0" w:space="0" w:color="auto"/>
          </w:divBdr>
        </w:div>
        <w:div w:id="1468358411">
          <w:marLeft w:val="0"/>
          <w:marRight w:val="0"/>
          <w:marTop w:val="0"/>
          <w:marBottom w:val="0"/>
          <w:divBdr>
            <w:top w:val="none" w:sz="0" w:space="0" w:color="auto"/>
            <w:left w:val="none" w:sz="0" w:space="0" w:color="auto"/>
            <w:bottom w:val="none" w:sz="0" w:space="0" w:color="auto"/>
            <w:right w:val="none" w:sz="0" w:space="0" w:color="auto"/>
          </w:divBdr>
        </w:div>
        <w:div w:id="1190529571">
          <w:marLeft w:val="0"/>
          <w:marRight w:val="0"/>
          <w:marTop w:val="0"/>
          <w:marBottom w:val="0"/>
          <w:divBdr>
            <w:top w:val="none" w:sz="0" w:space="0" w:color="auto"/>
            <w:left w:val="none" w:sz="0" w:space="0" w:color="auto"/>
            <w:bottom w:val="none" w:sz="0" w:space="0" w:color="auto"/>
            <w:right w:val="none" w:sz="0" w:space="0" w:color="auto"/>
          </w:divBdr>
        </w:div>
        <w:div w:id="1538004028">
          <w:marLeft w:val="0"/>
          <w:marRight w:val="0"/>
          <w:marTop w:val="0"/>
          <w:marBottom w:val="0"/>
          <w:divBdr>
            <w:top w:val="none" w:sz="0" w:space="0" w:color="auto"/>
            <w:left w:val="none" w:sz="0" w:space="0" w:color="auto"/>
            <w:bottom w:val="none" w:sz="0" w:space="0" w:color="auto"/>
            <w:right w:val="none" w:sz="0" w:space="0" w:color="auto"/>
          </w:divBdr>
        </w:div>
        <w:div w:id="1097096870">
          <w:marLeft w:val="0"/>
          <w:marRight w:val="0"/>
          <w:marTop w:val="0"/>
          <w:marBottom w:val="0"/>
          <w:divBdr>
            <w:top w:val="none" w:sz="0" w:space="0" w:color="auto"/>
            <w:left w:val="none" w:sz="0" w:space="0" w:color="auto"/>
            <w:bottom w:val="none" w:sz="0" w:space="0" w:color="auto"/>
            <w:right w:val="none" w:sz="0" w:space="0" w:color="auto"/>
          </w:divBdr>
        </w:div>
        <w:div w:id="548148636">
          <w:marLeft w:val="0"/>
          <w:marRight w:val="0"/>
          <w:marTop w:val="0"/>
          <w:marBottom w:val="0"/>
          <w:divBdr>
            <w:top w:val="none" w:sz="0" w:space="0" w:color="auto"/>
            <w:left w:val="none" w:sz="0" w:space="0" w:color="auto"/>
            <w:bottom w:val="none" w:sz="0" w:space="0" w:color="auto"/>
            <w:right w:val="none" w:sz="0" w:space="0" w:color="auto"/>
          </w:divBdr>
        </w:div>
        <w:div w:id="326713681">
          <w:marLeft w:val="0"/>
          <w:marRight w:val="0"/>
          <w:marTop w:val="0"/>
          <w:marBottom w:val="0"/>
          <w:divBdr>
            <w:top w:val="none" w:sz="0" w:space="0" w:color="auto"/>
            <w:left w:val="none" w:sz="0" w:space="0" w:color="auto"/>
            <w:bottom w:val="none" w:sz="0" w:space="0" w:color="auto"/>
            <w:right w:val="none" w:sz="0" w:space="0" w:color="auto"/>
          </w:divBdr>
        </w:div>
        <w:div w:id="1664122099">
          <w:marLeft w:val="0"/>
          <w:marRight w:val="0"/>
          <w:marTop w:val="0"/>
          <w:marBottom w:val="0"/>
          <w:divBdr>
            <w:top w:val="none" w:sz="0" w:space="0" w:color="auto"/>
            <w:left w:val="none" w:sz="0" w:space="0" w:color="auto"/>
            <w:bottom w:val="none" w:sz="0" w:space="0" w:color="auto"/>
            <w:right w:val="none" w:sz="0" w:space="0" w:color="auto"/>
          </w:divBdr>
        </w:div>
        <w:div w:id="556432291">
          <w:marLeft w:val="0"/>
          <w:marRight w:val="0"/>
          <w:marTop w:val="0"/>
          <w:marBottom w:val="0"/>
          <w:divBdr>
            <w:top w:val="none" w:sz="0" w:space="0" w:color="auto"/>
            <w:left w:val="none" w:sz="0" w:space="0" w:color="auto"/>
            <w:bottom w:val="none" w:sz="0" w:space="0" w:color="auto"/>
            <w:right w:val="none" w:sz="0" w:space="0" w:color="auto"/>
          </w:divBdr>
        </w:div>
        <w:div w:id="1302730043">
          <w:marLeft w:val="0"/>
          <w:marRight w:val="0"/>
          <w:marTop w:val="0"/>
          <w:marBottom w:val="0"/>
          <w:divBdr>
            <w:top w:val="none" w:sz="0" w:space="0" w:color="auto"/>
            <w:left w:val="none" w:sz="0" w:space="0" w:color="auto"/>
            <w:bottom w:val="none" w:sz="0" w:space="0" w:color="auto"/>
            <w:right w:val="none" w:sz="0" w:space="0" w:color="auto"/>
          </w:divBdr>
        </w:div>
        <w:div w:id="40910946">
          <w:marLeft w:val="0"/>
          <w:marRight w:val="0"/>
          <w:marTop w:val="0"/>
          <w:marBottom w:val="0"/>
          <w:divBdr>
            <w:top w:val="none" w:sz="0" w:space="0" w:color="auto"/>
            <w:left w:val="none" w:sz="0" w:space="0" w:color="auto"/>
            <w:bottom w:val="none" w:sz="0" w:space="0" w:color="auto"/>
            <w:right w:val="none" w:sz="0" w:space="0" w:color="auto"/>
          </w:divBdr>
        </w:div>
        <w:div w:id="450780281">
          <w:marLeft w:val="0"/>
          <w:marRight w:val="0"/>
          <w:marTop w:val="0"/>
          <w:marBottom w:val="0"/>
          <w:divBdr>
            <w:top w:val="none" w:sz="0" w:space="0" w:color="auto"/>
            <w:left w:val="none" w:sz="0" w:space="0" w:color="auto"/>
            <w:bottom w:val="none" w:sz="0" w:space="0" w:color="auto"/>
            <w:right w:val="none" w:sz="0" w:space="0" w:color="auto"/>
          </w:divBdr>
        </w:div>
        <w:div w:id="1001008674">
          <w:marLeft w:val="0"/>
          <w:marRight w:val="0"/>
          <w:marTop w:val="0"/>
          <w:marBottom w:val="0"/>
          <w:divBdr>
            <w:top w:val="none" w:sz="0" w:space="0" w:color="auto"/>
            <w:left w:val="none" w:sz="0" w:space="0" w:color="auto"/>
            <w:bottom w:val="none" w:sz="0" w:space="0" w:color="auto"/>
            <w:right w:val="none" w:sz="0" w:space="0" w:color="auto"/>
          </w:divBdr>
        </w:div>
        <w:div w:id="1835878616">
          <w:marLeft w:val="0"/>
          <w:marRight w:val="0"/>
          <w:marTop w:val="0"/>
          <w:marBottom w:val="0"/>
          <w:divBdr>
            <w:top w:val="none" w:sz="0" w:space="0" w:color="auto"/>
            <w:left w:val="none" w:sz="0" w:space="0" w:color="auto"/>
            <w:bottom w:val="none" w:sz="0" w:space="0" w:color="auto"/>
            <w:right w:val="none" w:sz="0" w:space="0" w:color="auto"/>
          </w:divBdr>
        </w:div>
        <w:div w:id="880554039">
          <w:marLeft w:val="0"/>
          <w:marRight w:val="0"/>
          <w:marTop w:val="0"/>
          <w:marBottom w:val="0"/>
          <w:divBdr>
            <w:top w:val="none" w:sz="0" w:space="0" w:color="auto"/>
            <w:left w:val="none" w:sz="0" w:space="0" w:color="auto"/>
            <w:bottom w:val="none" w:sz="0" w:space="0" w:color="auto"/>
            <w:right w:val="none" w:sz="0" w:space="0" w:color="auto"/>
          </w:divBdr>
        </w:div>
        <w:div w:id="993919093">
          <w:marLeft w:val="0"/>
          <w:marRight w:val="0"/>
          <w:marTop w:val="0"/>
          <w:marBottom w:val="0"/>
          <w:divBdr>
            <w:top w:val="none" w:sz="0" w:space="0" w:color="auto"/>
            <w:left w:val="none" w:sz="0" w:space="0" w:color="auto"/>
            <w:bottom w:val="none" w:sz="0" w:space="0" w:color="auto"/>
            <w:right w:val="none" w:sz="0" w:space="0" w:color="auto"/>
          </w:divBdr>
        </w:div>
        <w:div w:id="50812511">
          <w:marLeft w:val="0"/>
          <w:marRight w:val="0"/>
          <w:marTop w:val="0"/>
          <w:marBottom w:val="0"/>
          <w:divBdr>
            <w:top w:val="none" w:sz="0" w:space="0" w:color="auto"/>
            <w:left w:val="none" w:sz="0" w:space="0" w:color="auto"/>
            <w:bottom w:val="none" w:sz="0" w:space="0" w:color="auto"/>
            <w:right w:val="none" w:sz="0" w:space="0" w:color="auto"/>
          </w:divBdr>
        </w:div>
        <w:div w:id="623079207">
          <w:marLeft w:val="0"/>
          <w:marRight w:val="0"/>
          <w:marTop w:val="0"/>
          <w:marBottom w:val="0"/>
          <w:divBdr>
            <w:top w:val="none" w:sz="0" w:space="0" w:color="auto"/>
            <w:left w:val="none" w:sz="0" w:space="0" w:color="auto"/>
            <w:bottom w:val="none" w:sz="0" w:space="0" w:color="auto"/>
            <w:right w:val="none" w:sz="0" w:space="0" w:color="auto"/>
          </w:divBdr>
        </w:div>
        <w:div w:id="1117063921">
          <w:marLeft w:val="0"/>
          <w:marRight w:val="0"/>
          <w:marTop w:val="0"/>
          <w:marBottom w:val="0"/>
          <w:divBdr>
            <w:top w:val="none" w:sz="0" w:space="0" w:color="auto"/>
            <w:left w:val="none" w:sz="0" w:space="0" w:color="auto"/>
            <w:bottom w:val="none" w:sz="0" w:space="0" w:color="auto"/>
            <w:right w:val="none" w:sz="0" w:space="0" w:color="auto"/>
          </w:divBdr>
        </w:div>
        <w:div w:id="1114910139">
          <w:marLeft w:val="0"/>
          <w:marRight w:val="0"/>
          <w:marTop w:val="0"/>
          <w:marBottom w:val="0"/>
          <w:divBdr>
            <w:top w:val="none" w:sz="0" w:space="0" w:color="auto"/>
            <w:left w:val="none" w:sz="0" w:space="0" w:color="auto"/>
            <w:bottom w:val="none" w:sz="0" w:space="0" w:color="auto"/>
            <w:right w:val="none" w:sz="0" w:space="0" w:color="auto"/>
          </w:divBdr>
        </w:div>
        <w:div w:id="1652101987">
          <w:marLeft w:val="0"/>
          <w:marRight w:val="0"/>
          <w:marTop w:val="0"/>
          <w:marBottom w:val="0"/>
          <w:divBdr>
            <w:top w:val="none" w:sz="0" w:space="0" w:color="auto"/>
            <w:left w:val="none" w:sz="0" w:space="0" w:color="auto"/>
            <w:bottom w:val="none" w:sz="0" w:space="0" w:color="auto"/>
            <w:right w:val="none" w:sz="0" w:space="0" w:color="auto"/>
          </w:divBdr>
        </w:div>
        <w:div w:id="1178807890">
          <w:marLeft w:val="0"/>
          <w:marRight w:val="0"/>
          <w:marTop w:val="0"/>
          <w:marBottom w:val="0"/>
          <w:divBdr>
            <w:top w:val="none" w:sz="0" w:space="0" w:color="auto"/>
            <w:left w:val="none" w:sz="0" w:space="0" w:color="auto"/>
            <w:bottom w:val="none" w:sz="0" w:space="0" w:color="auto"/>
            <w:right w:val="none" w:sz="0" w:space="0" w:color="auto"/>
          </w:divBdr>
        </w:div>
        <w:div w:id="241111181">
          <w:marLeft w:val="0"/>
          <w:marRight w:val="0"/>
          <w:marTop w:val="0"/>
          <w:marBottom w:val="0"/>
          <w:divBdr>
            <w:top w:val="none" w:sz="0" w:space="0" w:color="auto"/>
            <w:left w:val="none" w:sz="0" w:space="0" w:color="auto"/>
            <w:bottom w:val="none" w:sz="0" w:space="0" w:color="auto"/>
            <w:right w:val="none" w:sz="0" w:space="0" w:color="auto"/>
          </w:divBdr>
        </w:div>
        <w:div w:id="71244824">
          <w:marLeft w:val="0"/>
          <w:marRight w:val="0"/>
          <w:marTop w:val="0"/>
          <w:marBottom w:val="0"/>
          <w:divBdr>
            <w:top w:val="none" w:sz="0" w:space="0" w:color="auto"/>
            <w:left w:val="none" w:sz="0" w:space="0" w:color="auto"/>
            <w:bottom w:val="none" w:sz="0" w:space="0" w:color="auto"/>
            <w:right w:val="none" w:sz="0" w:space="0" w:color="auto"/>
          </w:divBdr>
        </w:div>
        <w:div w:id="1215118505">
          <w:marLeft w:val="0"/>
          <w:marRight w:val="0"/>
          <w:marTop w:val="0"/>
          <w:marBottom w:val="0"/>
          <w:divBdr>
            <w:top w:val="none" w:sz="0" w:space="0" w:color="auto"/>
            <w:left w:val="none" w:sz="0" w:space="0" w:color="auto"/>
            <w:bottom w:val="none" w:sz="0" w:space="0" w:color="auto"/>
            <w:right w:val="none" w:sz="0" w:space="0" w:color="auto"/>
          </w:divBdr>
        </w:div>
        <w:div w:id="1248032577">
          <w:marLeft w:val="0"/>
          <w:marRight w:val="0"/>
          <w:marTop w:val="0"/>
          <w:marBottom w:val="0"/>
          <w:divBdr>
            <w:top w:val="none" w:sz="0" w:space="0" w:color="auto"/>
            <w:left w:val="none" w:sz="0" w:space="0" w:color="auto"/>
            <w:bottom w:val="none" w:sz="0" w:space="0" w:color="auto"/>
            <w:right w:val="none" w:sz="0" w:space="0" w:color="auto"/>
          </w:divBdr>
        </w:div>
        <w:div w:id="857932504">
          <w:marLeft w:val="0"/>
          <w:marRight w:val="0"/>
          <w:marTop w:val="0"/>
          <w:marBottom w:val="0"/>
          <w:divBdr>
            <w:top w:val="none" w:sz="0" w:space="0" w:color="auto"/>
            <w:left w:val="none" w:sz="0" w:space="0" w:color="auto"/>
            <w:bottom w:val="none" w:sz="0" w:space="0" w:color="auto"/>
            <w:right w:val="none" w:sz="0" w:space="0" w:color="auto"/>
          </w:divBdr>
        </w:div>
        <w:div w:id="291836825">
          <w:marLeft w:val="0"/>
          <w:marRight w:val="0"/>
          <w:marTop w:val="0"/>
          <w:marBottom w:val="0"/>
          <w:divBdr>
            <w:top w:val="none" w:sz="0" w:space="0" w:color="auto"/>
            <w:left w:val="none" w:sz="0" w:space="0" w:color="auto"/>
            <w:bottom w:val="none" w:sz="0" w:space="0" w:color="auto"/>
            <w:right w:val="none" w:sz="0" w:space="0" w:color="auto"/>
          </w:divBdr>
        </w:div>
        <w:div w:id="1354725076">
          <w:marLeft w:val="0"/>
          <w:marRight w:val="0"/>
          <w:marTop w:val="0"/>
          <w:marBottom w:val="0"/>
          <w:divBdr>
            <w:top w:val="none" w:sz="0" w:space="0" w:color="auto"/>
            <w:left w:val="none" w:sz="0" w:space="0" w:color="auto"/>
            <w:bottom w:val="none" w:sz="0" w:space="0" w:color="auto"/>
            <w:right w:val="none" w:sz="0" w:space="0" w:color="auto"/>
          </w:divBdr>
        </w:div>
        <w:div w:id="1402026126">
          <w:marLeft w:val="0"/>
          <w:marRight w:val="0"/>
          <w:marTop w:val="0"/>
          <w:marBottom w:val="0"/>
          <w:divBdr>
            <w:top w:val="none" w:sz="0" w:space="0" w:color="auto"/>
            <w:left w:val="none" w:sz="0" w:space="0" w:color="auto"/>
            <w:bottom w:val="none" w:sz="0" w:space="0" w:color="auto"/>
            <w:right w:val="none" w:sz="0" w:space="0" w:color="auto"/>
          </w:divBdr>
        </w:div>
        <w:div w:id="1172381137">
          <w:marLeft w:val="0"/>
          <w:marRight w:val="0"/>
          <w:marTop w:val="0"/>
          <w:marBottom w:val="0"/>
          <w:divBdr>
            <w:top w:val="none" w:sz="0" w:space="0" w:color="auto"/>
            <w:left w:val="none" w:sz="0" w:space="0" w:color="auto"/>
            <w:bottom w:val="none" w:sz="0" w:space="0" w:color="auto"/>
            <w:right w:val="none" w:sz="0" w:space="0" w:color="auto"/>
          </w:divBdr>
        </w:div>
        <w:div w:id="1955211104">
          <w:marLeft w:val="0"/>
          <w:marRight w:val="0"/>
          <w:marTop w:val="0"/>
          <w:marBottom w:val="0"/>
          <w:divBdr>
            <w:top w:val="none" w:sz="0" w:space="0" w:color="auto"/>
            <w:left w:val="none" w:sz="0" w:space="0" w:color="auto"/>
            <w:bottom w:val="none" w:sz="0" w:space="0" w:color="auto"/>
            <w:right w:val="none" w:sz="0" w:space="0" w:color="auto"/>
          </w:divBdr>
        </w:div>
        <w:div w:id="870654449">
          <w:marLeft w:val="0"/>
          <w:marRight w:val="0"/>
          <w:marTop w:val="0"/>
          <w:marBottom w:val="0"/>
          <w:divBdr>
            <w:top w:val="none" w:sz="0" w:space="0" w:color="auto"/>
            <w:left w:val="none" w:sz="0" w:space="0" w:color="auto"/>
            <w:bottom w:val="none" w:sz="0" w:space="0" w:color="auto"/>
            <w:right w:val="none" w:sz="0" w:space="0" w:color="auto"/>
          </w:divBdr>
        </w:div>
        <w:div w:id="684946210">
          <w:marLeft w:val="0"/>
          <w:marRight w:val="0"/>
          <w:marTop w:val="0"/>
          <w:marBottom w:val="0"/>
          <w:divBdr>
            <w:top w:val="none" w:sz="0" w:space="0" w:color="auto"/>
            <w:left w:val="none" w:sz="0" w:space="0" w:color="auto"/>
            <w:bottom w:val="none" w:sz="0" w:space="0" w:color="auto"/>
            <w:right w:val="none" w:sz="0" w:space="0" w:color="auto"/>
          </w:divBdr>
        </w:div>
        <w:div w:id="304822812">
          <w:marLeft w:val="0"/>
          <w:marRight w:val="0"/>
          <w:marTop w:val="0"/>
          <w:marBottom w:val="0"/>
          <w:divBdr>
            <w:top w:val="none" w:sz="0" w:space="0" w:color="auto"/>
            <w:left w:val="none" w:sz="0" w:space="0" w:color="auto"/>
            <w:bottom w:val="none" w:sz="0" w:space="0" w:color="auto"/>
            <w:right w:val="none" w:sz="0" w:space="0" w:color="auto"/>
          </w:divBdr>
        </w:div>
        <w:div w:id="1799107827">
          <w:marLeft w:val="0"/>
          <w:marRight w:val="0"/>
          <w:marTop w:val="0"/>
          <w:marBottom w:val="0"/>
          <w:divBdr>
            <w:top w:val="none" w:sz="0" w:space="0" w:color="auto"/>
            <w:left w:val="none" w:sz="0" w:space="0" w:color="auto"/>
            <w:bottom w:val="none" w:sz="0" w:space="0" w:color="auto"/>
            <w:right w:val="none" w:sz="0" w:space="0" w:color="auto"/>
          </w:divBdr>
        </w:div>
        <w:div w:id="1640456538">
          <w:marLeft w:val="0"/>
          <w:marRight w:val="0"/>
          <w:marTop w:val="0"/>
          <w:marBottom w:val="0"/>
          <w:divBdr>
            <w:top w:val="none" w:sz="0" w:space="0" w:color="auto"/>
            <w:left w:val="none" w:sz="0" w:space="0" w:color="auto"/>
            <w:bottom w:val="none" w:sz="0" w:space="0" w:color="auto"/>
            <w:right w:val="none" w:sz="0" w:space="0" w:color="auto"/>
          </w:divBdr>
        </w:div>
        <w:div w:id="1735153925">
          <w:marLeft w:val="0"/>
          <w:marRight w:val="0"/>
          <w:marTop w:val="0"/>
          <w:marBottom w:val="0"/>
          <w:divBdr>
            <w:top w:val="none" w:sz="0" w:space="0" w:color="auto"/>
            <w:left w:val="none" w:sz="0" w:space="0" w:color="auto"/>
            <w:bottom w:val="none" w:sz="0" w:space="0" w:color="auto"/>
            <w:right w:val="none" w:sz="0" w:space="0" w:color="auto"/>
          </w:divBdr>
        </w:div>
        <w:div w:id="656036089">
          <w:marLeft w:val="0"/>
          <w:marRight w:val="0"/>
          <w:marTop w:val="0"/>
          <w:marBottom w:val="0"/>
          <w:divBdr>
            <w:top w:val="none" w:sz="0" w:space="0" w:color="auto"/>
            <w:left w:val="none" w:sz="0" w:space="0" w:color="auto"/>
            <w:bottom w:val="none" w:sz="0" w:space="0" w:color="auto"/>
            <w:right w:val="none" w:sz="0" w:space="0" w:color="auto"/>
          </w:divBdr>
        </w:div>
        <w:div w:id="285161377">
          <w:marLeft w:val="0"/>
          <w:marRight w:val="0"/>
          <w:marTop w:val="0"/>
          <w:marBottom w:val="0"/>
          <w:divBdr>
            <w:top w:val="none" w:sz="0" w:space="0" w:color="auto"/>
            <w:left w:val="none" w:sz="0" w:space="0" w:color="auto"/>
            <w:bottom w:val="none" w:sz="0" w:space="0" w:color="auto"/>
            <w:right w:val="none" w:sz="0" w:space="0" w:color="auto"/>
          </w:divBdr>
        </w:div>
        <w:div w:id="1027876211">
          <w:marLeft w:val="0"/>
          <w:marRight w:val="0"/>
          <w:marTop w:val="0"/>
          <w:marBottom w:val="0"/>
          <w:divBdr>
            <w:top w:val="none" w:sz="0" w:space="0" w:color="auto"/>
            <w:left w:val="none" w:sz="0" w:space="0" w:color="auto"/>
            <w:bottom w:val="none" w:sz="0" w:space="0" w:color="auto"/>
            <w:right w:val="none" w:sz="0" w:space="0" w:color="auto"/>
          </w:divBdr>
        </w:div>
        <w:div w:id="1371110435">
          <w:marLeft w:val="0"/>
          <w:marRight w:val="0"/>
          <w:marTop w:val="0"/>
          <w:marBottom w:val="0"/>
          <w:divBdr>
            <w:top w:val="none" w:sz="0" w:space="0" w:color="auto"/>
            <w:left w:val="none" w:sz="0" w:space="0" w:color="auto"/>
            <w:bottom w:val="none" w:sz="0" w:space="0" w:color="auto"/>
            <w:right w:val="none" w:sz="0" w:space="0" w:color="auto"/>
          </w:divBdr>
        </w:div>
        <w:div w:id="53896675">
          <w:marLeft w:val="0"/>
          <w:marRight w:val="0"/>
          <w:marTop w:val="0"/>
          <w:marBottom w:val="0"/>
          <w:divBdr>
            <w:top w:val="none" w:sz="0" w:space="0" w:color="auto"/>
            <w:left w:val="none" w:sz="0" w:space="0" w:color="auto"/>
            <w:bottom w:val="none" w:sz="0" w:space="0" w:color="auto"/>
            <w:right w:val="none" w:sz="0" w:space="0" w:color="auto"/>
          </w:divBdr>
        </w:div>
        <w:div w:id="1537934467">
          <w:marLeft w:val="0"/>
          <w:marRight w:val="0"/>
          <w:marTop w:val="0"/>
          <w:marBottom w:val="0"/>
          <w:divBdr>
            <w:top w:val="none" w:sz="0" w:space="0" w:color="auto"/>
            <w:left w:val="none" w:sz="0" w:space="0" w:color="auto"/>
            <w:bottom w:val="none" w:sz="0" w:space="0" w:color="auto"/>
            <w:right w:val="none" w:sz="0" w:space="0" w:color="auto"/>
          </w:divBdr>
        </w:div>
        <w:div w:id="807212124">
          <w:marLeft w:val="0"/>
          <w:marRight w:val="0"/>
          <w:marTop w:val="0"/>
          <w:marBottom w:val="0"/>
          <w:divBdr>
            <w:top w:val="none" w:sz="0" w:space="0" w:color="auto"/>
            <w:left w:val="none" w:sz="0" w:space="0" w:color="auto"/>
            <w:bottom w:val="none" w:sz="0" w:space="0" w:color="auto"/>
            <w:right w:val="none" w:sz="0" w:space="0" w:color="auto"/>
          </w:divBdr>
        </w:div>
        <w:div w:id="632565519">
          <w:marLeft w:val="0"/>
          <w:marRight w:val="0"/>
          <w:marTop w:val="0"/>
          <w:marBottom w:val="0"/>
          <w:divBdr>
            <w:top w:val="none" w:sz="0" w:space="0" w:color="auto"/>
            <w:left w:val="none" w:sz="0" w:space="0" w:color="auto"/>
            <w:bottom w:val="none" w:sz="0" w:space="0" w:color="auto"/>
            <w:right w:val="none" w:sz="0" w:space="0" w:color="auto"/>
          </w:divBdr>
        </w:div>
        <w:div w:id="1657609250">
          <w:marLeft w:val="0"/>
          <w:marRight w:val="0"/>
          <w:marTop w:val="0"/>
          <w:marBottom w:val="0"/>
          <w:divBdr>
            <w:top w:val="none" w:sz="0" w:space="0" w:color="auto"/>
            <w:left w:val="none" w:sz="0" w:space="0" w:color="auto"/>
            <w:bottom w:val="none" w:sz="0" w:space="0" w:color="auto"/>
            <w:right w:val="none" w:sz="0" w:space="0" w:color="auto"/>
          </w:divBdr>
        </w:div>
        <w:div w:id="1918401765">
          <w:marLeft w:val="0"/>
          <w:marRight w:val="0"/>
          <w:marTop w:val="0"/>
          <w:marBottom w:val="0"/>
          <w:divBdr>
            <w:top w:val="none" w:sz="0" w:space="0" w:color="auto"/>
            <w:left w:val="none" w:sz="0" w:space="0" w:color="auto"/>
            <w:bottom w:val="none" w:sz="0" w:space="0" w:color="auto"/>
            <w:right w:val="none" w:sz="0" w:space="0" w:color="auto"/>
          </w:divBdr>
        </w:div>
        <w:div w:id="2025010966">
          <w:marLeft w:val="0"/>
          <w:marRight w:val="0"/>
          <w:marTop w:val="0"/>
          <w:marBottom w:val="0"/>
          <w:divBdr>
            <w:top w:val="none" w:sz="0" w:space="0" w:color="auto"/>
            <w:left w:val="none" w:sz="0" w:space="0" w:color="auto"/>
            <w:bottom w:val="none" w:sz="0" w:space="0" w:color="auto"/>
            <w:right w:val="none" w:sz="0" w:space="0" w:color="auto"/>
          </w:divBdr>
        </w:div>
        <w:div w:id="1859856538">
          <w:marLeft w:val="0"/>
          <w:marRight w:val="0"/>
          <w:marTop w:val="0"/>
          <w:marBottom w:val="0"/>
          <w:divBdr>
            <w:top w:val="none" w:sz="0" w:space="0" w:color="auto"/>
            <w:left w:val="none" w:sz="0" w:space="0" w:color="auto"/>
            <w:bottom w:val="none" w:sz="0" w:space="0" w:color="auto"/>
            <w:right w:val="none" w:sz="0" w:space="0" w:color="auto"/>
          </w:divBdr>
        </w:div>
        <w:div w:id="1050878426">
          <w:marLeft w:val="0"/>
          <w:marRight w:val="0"/>
          <w:marTop w:val="0"/>
          <w:marBottom w:val="0"/>
          <w:divBdr>
            <w:top w:val="none" w:sz="0" w:space="0" w:color="auto"/>
            <w:left w:val="none" w:sz="0" w:space="0" w:color="auto"/>
            <w:bottom w:val="none" w:sz="0" w:space="0" w:color="auto"/>
            <w:right w:val="none" w:sz="0" w:space="0" w:color="auto"/>
          </w:divBdr>
        </w:div>
        <w:div w:id="1247111928">
          <w:marLeft w:val="0"/>
          <w:marRight w:val="0"/>
          <w:marTop w:val="0"/>
          <w:marBottom w:val="0"/>
          <w:divBdr>
            <w:top w:val="none" w:sz="0" w:space="0" w:color="auto"/>
            <w:left w:val="none" w:sz="0" w:space="0" w:color="auto"/>
            <w:bottom w:val="none" w:sz="0" w:space="0" w:color="auto"/>
            <w:right w:val="none" w:sz="0" w:space="0" w:color="auto"/>
          </w:divBdr>
        </w:div>
        <w:div w:id="1644696427">
          <w:marLeft w:val="0"/>
          <w:marRight w:val="0"/>
          <w:marTop w:val="0"/>
          <w:marBottom w:val="0"/>
          <w:divBdr>
            <w:top w:val="none" w:sz="0" w:space="0" w:color="auto"/>
            <w:left w:val="none" w:sz="0" w:space="0" w:color="auto"/>
            <w:bottom w:val="none" w:sz="0" w:space="0" w:color="auto"/>
            <w:right w:val="none" w:sz="0" w:space="0" w:color="auto"/>
          </w:divBdr>
        </w:div>
        <w:div w:id="2093889709">
          <w:marLeft w:val="0"/>
          <w:marRight w:val="0"/>
          <w:marTop w:val="0"/>
          <w:marBottom w:val="0"/>
          <w:divBdr>
            <w:top w:val="none" w:sz="0" w:space="0" w:color="auto"/>
            <w:left w:val="none" w:sz="0" w:space="0" w:color="auto"/>
            <w:bottom w:val="none" w:sz="0" w:space="0" w:color="auto"/>
            <w:right w:val="none" w:sz="0" w:space="0" w:color="auto"/>
          </w:divBdr>
        </w:div>
        <w:div w:id="1737508250">
          <w:marLeft w:val="0"/>
          <w:marRight w:val="0"/>
          <w:marTop w:val="0"/>
          <w:marBottom w:val="0"/>
          <w:divBdr>
            <w:top w:val="none" w:sz="0" w:space="0" w:color="auto"/>
            <w:left w:val="none" w:sz="0" w:space="0" w:color="auto"/>
            <w:bottom w:val="none" w:sz="0" w:space="0" w:color="auto"/>
            <w:right w:val="none" w:sz="0" w:space="0" w:color="auto"/>
          </w:divBdr>
        </w:div>
        <w:div w:id="2094625635">
          <w:marLeft w:val="0"/>
          <w:marRight w:val="0"/>
          <w:marTop w:val="0"/>
          <w:marBottom w:val="0"/>
          <w:divBdr>
            <w:top w:val="none" w:sz="0" w:space="0" w:color="auto"/>
            <w:left w:val="none" w:sz="0" w:space="0" w:color="auto"/>
            <w:bottom w:val="none" w:sz="0" w:space="0" w:color="auto"/>
            <w:right w:val="none" w:sz="0" w:space="0" w:color="auto"/>
          </w:divBdr>
        </w:div>
        <w:div w:id="955061011">
          <w:marLeft w:val="0"/>
          <w:marRight w:val="0"/>
          <w:marTop w:val="0"/>
          <w:marBottom w:val="0"/>
          <w:divBdr>
            <w:top w:val="none" w:sz="0" w:space="0" w:color="auto"/>
            <w:left w:val="none" w:sz="0" w:space="0" w:color="auto"/>
            <w:bottom w:val="none" w:sz="0" w:space="0" w:color="auto"/>
            <w:right w:val="none" w:sz="0" w:space="0" w:color="auto"/>
          </w:divBdr>
        </w:div>
        <w:div w:id="1010990832">
          <w:marLeft w:val="0"/>
          <w:marRight w:val="0"/>
          <w:marTop w:val="0"/>
          <w:marBottom w:val="0"/>
          <w:divBdr>
            <w:top w:val="none" w:sz="0" w:space="0" w:color="auto"/>
            <w:left w:val="none" w:sz="0" w:space="0" w:color="auto"/>
            <w:bottom w:val="none" w:sz="0" w:space="0" w:color="auto"/>
            <w:right w:val="none" w:sz="0" w:space="0" w:color="auto"/>
          </w:divBdr>
        </w:div>
        <w:div w:id="1656378239">
          <w:marLeft w:val="0"/>
          <w:marRight w:val="0"/>
          <w:marTop w:val="0"/>
          <w:marBottom w:val="0"/>
          <w:divBdr>
            <w:top w:val="none" w:sz="0" w:space="0" w:color="auto"/>
            <w:left w:val="none" w:sz="0" w:space="0" w:color="auto"/>
            <w:bottom w:val="none" w:sz="0" w:space="0" w:color="auto"/>
            <w:right w:val="none" w:sz="0" w:space="0" w:color="auto"/>
          </w:divBdr>
        </w:div>
        <w:div w:id="1477337247">
          <w:marLeft w:val="0"/>
          <w:marRight w:val="0"/>
          <w:marTop w:val="0"/>
          <w:marBottom w:val="0"/>
          <w:divBdr>
            <w:top w:val="none" w:sz="0" w:space="0" w:color="auto"/>
            <w:left w:val="none" w:sz="0" w:space="0" w:color="auto"/>
            <w:bottom w:val="none" w:sz="0" w:space="0" w:color="auto"/>
            <w:right w:val="none" w:sz="0" w:space="0" w:color="auto"/>
          </w:divBdr>
        </w:div>
        <w:div w:id="1703936408">
          <w:marLeft w:val="0"/>
          <w:marRight w:val="0"/>
          <w:marTop w:val="0"/>
          <w:marBottom w:val="0"/>
          <w:divBdr>
            <w:top w:val="none" w:sz="0" w:space="0" w:color="auto"/>
            <w:left w:val="none" w:sz="0" w:space="0" w:color="auto"/>
            <w:bottom w:val="none" w:sz="0" w:space="0" w:color="auto"/>
            <w:right w:val="none" w:sz="0" w:space="0" w:color="auto"/>
          </w:divBdr>
        </w:div>
        <w:div w:id="608506130">
          <w:marLeft w:val="0"/>
          <w:marRight w:val="0"/>
          <w:marTop w:val="0"/>
          <w:marBottom w:val="0"/>
          <w:divBdr>
            <w:top w:val="none" w:sz="0" w:space="0" w:color="auto"/>
            <w:left w:val="none" w:sz="0" w:space="0" w:color="auto"/>
            <w:bottom w:val="none" w:sz="0" w:space="0" w:color="auto"/>
            <w:right w:val="none" w:sz="0" w:space="0" w:color="auto"/>
          </w:divBdr>
        </w:div>
        <w:div w:id="1622108583">
          <w:marLeft w:val="0"/>
          <w:marRight w:val="0"/>
          <w:marTop w:val="0"/>
          <w:marBottom w:val="0"/>
          <w:divBdr>
            <w:top w:val="none" w:sz="0" w:space="0" w:color="auto"/>
            <w:left w:val="none" w:sz="0" w:space="0" w:color="auto"/>
            <w:bottom w:val="none" w:sz="0" w:space="0" w:color="auto"/>
            <w:right w:val="none" w:sz="0" w:space="0" w:color="auto"/>
          </w:divBdr>
        </w:div>
        <w:div w:id="1325160392">
          <w:marLeft w:val="0"/>
          <w:marRight w:val="0"/>
          <w:marTop w:val="0"/>
          <w:marBottom w:val="0"/>
          <w:divBdr>
            <w:top w:val="none" w:sz="0" w:space="0" w:color="auto"/>
            <w:left w:val="none" w:sz="0" w:space="0" w:color="auto"/>
            <w:bottom w:val="none" w:sz="0" w:space="0" w:color="auto"/>
            <w:right w:val="none" w:sz="0" w:space="0" w:color="auto"/>
          </w:divBdr>
        </w:div>
        <w:div w:id="589780004">
          <w:marLeft w:val="0"/>
          <w:marRight w:val="0"/>
          <w:marTop w:val="0"/>
          <w:marBottom w:val="0"/>
          <w:divBdr>
            <w:top w:val="none" w:sz="0" w:space="0" w:color="auto"/>
            <w:left w:val="none" w:sz="0" w:space="0" w:color="auto"/>
            <w:bottom w:val="none" w:sz="0" w:space="0" w:color="auto"/>
            <w:right w:val="none" w:sz="0" w:space="0" w:color="auto"/>
          </w:divBdr>
        </w:div>
        <w:div w:id="2117553887">
          <w:marLeft w:val="0"/>
          <w:marRight w:val="0"/>
          <w:marTop w:val="0"/>
          <w:marBottom w:val="0"/>
          <w:divBdr>
            <w:top w:val="none" w:sz="0" w:space="0" w:color="auto"/>
            <w:left w:val="none" w:sz="0" w:space="0" w:color="auto"/>
            <w:bottom w:val="none" w:sz="0" w:space="0" w:color="auto"/>
            <w:right w:val="none" w:sz="0" w:space="0" w:color="auto"/>
          </w:divBdr>
        </w:div>
        <w:div w:id="1539657899">
          <w:marLeft w:val="0"/>
          <w:marRight w:val="0"/>
          <w:marTop w:val="0"/>
          <w:marBottom w:val="0"/>
          <w:divBdr>
            <w:top w:val="none" w:sz="0" w:space="0" w:color="auto"/>
            <w:left w:val="none" w:sz="0" w:space="0" w:color="auto"/>
            <w:bottom w:val="none" w:sz="0" w:space="0" w:color="auto"/>
            <w:right w:val="none" w:sz="0" w:space="0" w:color="auto"/>
          </w:divBdr>
        </w:div>
        <w:div w:id="1631477731">
          <w:marLeft w:val="0"/>
          <w:marRight w:val="0"/>
          <w:marTop w:val="0"/>
          <w:marBottom w:val="0"/>
          <w:divBdr>
            <w:top w:val="none" w:sz="0" w:space="0" w:color="auto"/>
            <w:left w:val="none" w:sz="0" w:space="0" w:color="auto"/>
            <w:bottom w:val="none" w:sz="0" w:space="0" w:color="auto"/>
            <w:right w:val="none" w:sz="0" w:space="0" w:color="auto"/>
          </w:divBdr>
        </w:div>
        <w:div w:id="1049374529">
          <w:marLeft w:val="0"/>
          <w:marRight w:val="0"/>
          <w:marTop w:val="0"/>
          <w:marBottom w:val="0"/>
          <w:divBdr>
            <w:top w:val="none" w:sz="0" w:space="0" w:color="auto"/>
            <w:left w:val="none" w:sz="0" w:space="0" w:color="auto"/>
            <w:bottom w:val="none" w:sz="0" w:space="0" w:color="auto"/>
            <w:right w:val="none" w:sz="0" w:space="0" w:color="auto"/>
          </w:divBdr>
        </w:div>
        <w:div w:id="1484588779">
          <w:marLeft w:val="0"/>
          <w:marRight w:val="0"/>
          <w:marTop w:val="0"/>
          <w:marBottom w:val="0"/>
          <w:divBdr>
            <w:top w:val="none" w:sz="0" w:space="0" w:color="auto"/>
            <w:left w:val="none" w:sz="0" w:space="0" w:color="auto"/>
            <w:bottom w:val="none" w:sz="0" w:space="0" w:color="auto"/>
            <w:right w:val="none" w:sz="0" w:space="0" w:color="auto"/>
          </w:divBdr>
        </w:div>
        <w:div w:id="1661496143">
          <w:marLeft w:val="0"/>
          <w:marRight w:val="0"/>
          <w:marTop w:val="0"/>
          <w:marBottom w:val="0"/>
          <w:divBdr>
            <w:top w:val="none" w:sz="0" w:space="0" w:color="auto"/>
            <w:left w:val="none" w:sz="0" w:space="0" w:color="auto"/>
            <w:bottom w:val="none" w:sz="0" w:space="0" w:color="auto"/>
            <w:right w:val="none" w:sz="0" w:space="0" w:color="auto"/>
          </w:divBdr>
        </w:div>
        <w:div w:id="1532450736">
          <w:marLeft w:val="0"/>
          <w:marRight w:val="0"/>
          <w:marTop w:val="0"/>
          <w:marBottom w:val="0"/>
          <w:divBdr>
            <w:top w:val="none" w:sz="0" w:space="0" w:color="auto"/>
            <w:left w:val="none" w:sz="0" w:space="0" w:color="auto"/>
            <w:bottom w:val="none" w:sz="0" w:space="0" w:color="auto"/>
            <w:right w:val="none" w:sz="0" w:space="0" w:color="auto"/>
          </w:divBdr>
        </w:div>
        <w:div w:id="734864491">
          <w:marLeft w:val="0"/>
          <w:marRight w:val="0"/>
          <w:marTop w:val="0"/>
          <w:marBottom w:val="0"/>
          <w:divBdr>
            <w:top w:val="none" w:sz="0" w:space="0" w:color="auto"/>
            <w:left w:val="none" w:sz="0" w:space="0" w:color="auto"/>
            <w:bottom w:val="none" w:sz="0" w:space="0" w:color="auto"/>
            <w:right w:val="none" w:sz="0" w:space="0" w:color="auto"/>
          </w:divBdr>
        </w:div>
        <w:div w:id="478230293">
          <w:marLeft w:val="0"/>
          <w:marRight w:val="0"/>
          <w:marTop w:val="0"/>
          <w:marBottom w:val="0"/>
          <w:divBdr>
            <w:top w:val="none" w:sz="0" w:space="0" w:color="auto"/>
            <w:left w:val="none" w:sz="0" w:space="0" w:color="auto"/>
            <w:bottom w:val="none" w:sz="0" w:space="0" w:color="auto"/>
            <w:right w:val="none" w:sz="0" w:space="0" w:color="auto"/>
          </w:divBdr>
        </w:div>
        <w:div w:id="857541602">
          <w:marLeft w:val="0"/>
          <w:marRight w:val="0"/>
          <w:marTop w:val="0"/>
          <w:marBottom w:val="0"/>
          <w:divBdr>
            <w:top w:val="none" w:sz="0" w:space="0" w:color="auto"/>
            <w:left w:val="none" w:sz="0" w:space="0" w:color="auto"/>
            <w:bottom w:val="none" w:sz="0" w:space="0" w:color="auto"/>
            <w:right w:val="none" w:sz="0" w:space="0" w:color="auto"/>
          </w:divBdr>
        </w:div>
      </w:divsChild>
    </w:div>
    <w:div w:id="1658605543">
      <w:bodyDiv w:val="1"/>
      <w:marLeft w:val="0"/>
      <w:marRight w:val="0"/>
      <w:marTop w:val="0"/>
      <w:marBottom w:val="0"/>
      <w:divBdr>
        <w:top w:val="none" w:sz="0" w:space="0" w:color="auto"/>
        <w:left w:val="none" w:sz="0" w:space="0" w:color="auto"/>
        <w:bottom w:val="none" w:sz="0" w:space="0" w:color="auto"/>
        <w:right w:val="none" w:sz="0" w:space="0" w:color="auto"/>
      </w:divBdr>
    </w:div>
    <w:div w:id="1832258028">
      <w:bodyDiv w:val="1"/>
      <w:marLeft w:val="0"/>
      <w:marRight w:val="0"/>
      <w:marTop w:val="0"/>
      <w:marBottom w:val="0"/>
      <w:divBdr>
        <w:top w:val="none" w:sz="0" w:space="0" w:color="auto"/>
        <w:left w:val="none" w:sz="0" w:space="0" w:color="auto"/>
        <w:bottom w:val="none" w:sz="0" w:space="0" w:color="auto"/>
        <w:right w:val="none" w:sz="0" w:space="0" w:color="auto"/>
      </w:divBdr>
      <w:divsChild>
        <w:div w:id="1693844194">
          <w:marLeft w:val="0"/>
          <w:marRight w:val="0"/>
          <w:marTop w:val="0"/>
          <w:marBottom w:val="0"/>
          <w:divBdr>
            <w:top w:val="none" w:sz="0" w:space="0" w:color="auto"/>
            <w:left w:val="none" w:sz="0" w:space="0" w:color="auto"/>
            <w:bottom w:val="none" w:sz="0" w:space="0" w:color="auto"/>
            <w:right w:val="none" w:sz="0" w:space="0" w:color="auto"/>
          </w:divBdr>
          <w:divsChild>
            <w:div w:id="238517950">
              <w:marLeft w:val="0"/>
              <w:marRight w:val="0"/>
              <w:marTop w:val="0"/>
              <w:marBottom w:val="0"/>
              <w:divBdr>
                <w:top w:val="none" w:sz="0" w:space="0" w:color="auto"/>
                <w:left w:val="none" w:sz="0" w:space="0" w:color="auto"/>
                <w:bottom w:val="none" w:sz="0" w:space="0" w:color="auto"/>
                <w:right w:val="none" w:sz="0" w:space="0" w:color="auto"/>
              </w:divBdr>
              <w:divsChild>
                <w:div w:id="882909487">
                  <w:marLeft w:val="0"/>
                  <w:marRight w:val="0"/>
                  <w:marTop w:val="0"/>
                  <w:marBottom w:val="0"/>
                  <w:divBdr>
                    <w:top w:val="none" w:sz="0" w:space="0" w:color="auto"/>
                    <w:left w:val="none" w:sz="0" w:space="0" w:color="auto"/>
                    <w:bottom w:val="none" w:sz="0" w:space="0" w:color="auto"/>
                    <w:right w:val="none" w:sz="0" w:space="0" w:color="auto"/>
                  </w:divBdr>
                  <w:divsChild>
                    <w:div w:id="52779803">
                      <w:marLeft w:val="0"/>
                      <w:marRight w:val="0"/>
                      <w:marTop w:val="0"/>
                      <w:marBottom w:val="0"/>
                      <w:divBdr>
                        <w:top w:val="none" w:sz="0" w:space="0" w:color="auto"/>
                        <w:left w:val="none" w:sz="0" w:space="0" w:color="auto"/>
                        <w:bottom w:val="none" w:sz="0" w:space="0" w:color="auto"/>
                        <w:right w:val="none" w:sz="0" w:space="0" w:color="auto"/>
                      </w:divBdr>
                    </w:div>
                    <w:div w:id="1337879210">
                      <w:marLeft w:val="0"/>
                      <w:marRight w:val="0"/>
                      <w:marTop w:val="0"/>
                      <w:marBottom w:val="0"/>
                      <w:divBdr>
                        <w:top w:val="none" w:sz="0" w:space="0" w:color="auto"/>
                        <w:left w:val="none" w:sz="0" w:space="0" w:color="auto"/>
                        <w:bottom w:val="none" w:sz="0" w:space="0" w:color="auto"/>
                        <w:right w:val="none" w:sz="0" w:space="0" w:color="auto"/>
                      </w:divBdr>
                    </w:div>
                    <w:div w:id="724719112">
                      <w:marLeft w:val="0"/>
                      <w:marRight w:val="0"/>
                      <w:marTop w:val="0"/>
                      <w:marBottom w:val="0"/>
                      <w:divBdr>
                        <w:top w:val="none" w:sz="0" w:space="0" w:color="auto"/>
                        <w:left w:val="none" w:sz="0" w:space="0" w:color="auto"/>
                        <w:bottom w:val="none" w:sz="0" w:space="0" w:color="auto"/>
                        <w:right w:val="none" w:sz="0" w:space="0" w:color="auto"/>
                      </w:divBdr>
                    </w:div>
                    <w:div w:id="233973349">
                      <w:marLeft w:val="0"/>
                      <w:marRight w:val="0"/>
                      <w:marTop w:val="0"/>
                      <w:marBottom w:val="0"/>
                      <w:divBdr>
                        <w:top w:val="none" w:sz="0" w:space="0" w:color="auto"/>
                        <w:left w:val="none" w:sz="0" w:space="0" w:color="auto"/>
                        <w:bottom w:val="none" w:sz="0" w:space="0" w:color="auto"/>
                        <w:right w:val="none" w:sz="0" w:space="0" w:color="auto"/>
                      </w:divBdr>
                    </w:div>
                    <w:div w:id="153231323">
                      <w:marLeft w:val="0"/>
                      <w:marRight w:val="0"/>
                      <w:marTop w:val="0"/>
                      <w:marBottom w:val="0"/>
                      <w:divBdr>
                        <w:top w:val="none" w:sz="0" w:space="0" w:color="auto"/>
                        <w:left w:val="none" w:sz="0" w:space="0" w:color="auto"/>
                        <w:bottom w:val="none" w:sz="0" w:space="0" w:color="auto"/>
                        <w:right w:val="none" w:sz="0" w:space="0" w:color="auto"/>
                      </w:divBdr>
                    </w:div>
                    <w:div w:id="832645357">
                      <w:marLeft w:val="0"/>
                      <w:marRight w:val="0"/>
                      <w:marTop w:val="0"/>
                      <w:marBottom w:val="0"/>
                      <w:divBdr>
                        <w:top w:val="none" w:sz="0" w:space="0" w:color="auto"/>
                        <w:left w:val="none" w:sz="0" w:space="0" w:color="auto"/>
                        <w:bottom w:val="none" w:sz="0" w:space="0" w:color="auto"/>
                        <w:right w:val="none" w:sz="0" w:space="0" w:color="auto"/>
                      </w:divBdr>
                    </w:div>
                    <w:div w:id="538511031">
                      <w:marLeft w:val="0"/>
                      <w:marRight w:val="0"/>
                      <w:marTop w:val="0"/>
                      <w:marBottom w:val="0"/>
                      <w:divBdr>
                        <w:top w:val="none" w:sz="0" w:space="0" w:color="auto"/>
                        <w:left w:val="none" w:sz="0" w:space="0" w:color="auto"/>
                        <w:bottom w:val="none" w:sz="0" w:space="0" w:color="auto"/>
                        <w:right w:val="none" w:sz="0" w:space="0" w:color="auto"/>
                      </w:divBdr>
                    </w:div>
                    <w:div w:id="395056042">
                      <w:marLeft w:val="0"/>
                      <w:marRight w:val="0"/>
                      <w:marTop w:val="0"/>
                      <w:marBottom w:val="0"/>
                      <w:divBdr>
                        <w:top w:val="none" w:sz="0" w:space="0" w:color="auto"/>
                        <w:left w:val="none" w:sz="0" w:space="0" w:color="auto"/>
                        <w:bottom w:val="none" w:sz="0" w:space="0" w:color="auto"/>
                        <w:right w:val="none" w:sz="0" w:space="0" w:color="auto"/>
                      </w:divBdr>
                    </w:div>
                    <w:div w:id="1619792893">
                      <w:marLeft w:val="0"/>
                      <w:marRight w:val="0"/>
                      <w:marTop w:val="0"/>
                      <w:marBottom w:val="0"/>
                      <w:divBdr>
                        <w:top w:val="none" w:sz="0" w:space="0" w:color="auto"/>
                        <w:left w:val="none" w:sz="0" w:space="0" w:color="auto"/>
                        <w:bottom w:val="none" w:sz="0" w:space="0" w:color="auto"/>
                        <w:right w:val="none" w:sz="0" w:space="0" w:color="auto"/>
                      </w:divBdr>
                    </w:div>
                    <w:div w:id="1316370661">
                      <w:marLeft w:val="0"/>
                      <w:marRight w:val="0"/>
                      <w:marTop w:val="0"/>
                      <w:marBottom w:val="0"/>
                      <w:divBdr>
                        <w:top w:val="none" w:sz="0" w:space="0" w:color="auto"/>
                        <w:left w:val="none" w:sz="0" w:space="0" w:color="auto"/>
                        <w:bottom w:val="none" w:sz="0" w:space="0" w:color="auto"/>
                        <w:right w:val="none" w:sz="0" w:space="0" w:color="auto"/>
                      </w:divBdr>
                    </w:div>
                    <w:div w:id="1277325498">
                      <w:marLeft w:val="0"/>
                      <w:marRight w:val="0"/>
                      <w:marTop w:val="0"/>
                      <w:marBottom w:val="0"/>
                      <w:divBdr>
                        <w:top w:val="none" w:sz="0" w:space="0" w:color="auto"/>
                        <w:left w:val="none" w:sz="0" w:space="0" w:color="auto"/>
                        <w:bottom w:val="none" w:sz="0" w:space="0" w:color="auto"/>
                        <w:right w:val="none" w:sz="0" w:space="0" w:color="auto"/>
                      </w:divBdr>
                    </w:div>
                    <w:div w:id="942226164">
                      <w:marLeft w:val="0"/>
                      <w:marRight w:val="0"/>
                      <w:marTop w:val="0"/>
                      <w:marBottom w:val="0"/>
                      <w:divBdr>
                        <w:top w:val="none" w:sz="0" w:space="0" w:color="auto"/>
                        <w:left w:val="none" w:sz="0" w:space="0" w:color="auto"/>
                        <w:bottom w:val="none" w:sz="0" w:space="0" w:color="auto"/>
                        <w:right w:val="none" w:sz="0" w:space="0" w:color="auto"/>
                      </w:divBdr>
                    </w:div>
                    <w:div w:id="1188369492">
                      <w:marLeft w:val="0"/>
                      <w:marRight w:val="0"/>
                      <w:marTop w:val="0"/>
                      <w:marBottom w:val="0"/>
                      <w:divBdr>
                        <w:top w:val="none" w:sz="0" w:space="0" w:color="auto"/>
                        <w:left w:val="none" w:sz="0" w:space="0" w:color="auto"/>
                        <w:bottom w:val="none" w:sz="0" w:space="0" w:color="auto"/>
                        <w:right w:val="none" w:sz="0" w:space="0" w:color="auto"/>
                      </w:divBdr>
                    </w:div>
                    <w:div w:id="1955474006">
                      <w:marLeft w:val="0"/>
                      <w:marRight w:val="0"/>
                      <w:marTop w:val="0"/>
                      <w:marBottom w:val="0"/>
                      <w:divBdr>
                        <w:top w:val="none" w:sz="0" w:space="0" w:color="auto"/>
                        <w:left w:val="none" w:sz="0" w:space="0" w:color="auto"/>
                        <w:bottom w:val="none" w:sz="0" w:space="0" w:color="auto"/>
                        <w:right w:val="none" w:sz="0" w:space="0" w:color="auto"/>
                      </w:divBdr>
                    </w:div>
                    <w:div w:id="701832057">
                      <w:marLeft w:val="0"/>
                      <w:marRight w:val="0"/>
                      <w:marTop w:val="0"/>
                      <w:marBottom w:val="0"/>
                      <w:divBdr>
                        <w:top w:val="none" w:sz="0" w:space="0" w:color="auto"/>
                        <w:left w:val="none" w:sz="0" w:space="0" w:color="auto"/>
                        <w:bottom w:val="none" w:sz="0" w:space="0" w:color="auto"/>
                        <w:right w:val="none" w:sz="0" w:space="0" w:color="auto"/>
                      </w:divBdr>
                    </w:div>
                    <w:div w:id="152838073">
                      <w:marLeft w:val="0"/>
                      <w:marRight w:val="0"/>
                      <w:marTop w:val="0"/>
                      <w:marBottom w:val="0"/>
                      <w:divBdr>
                        <w:top w:val="none" w:sz="0" w:space="0" w:color="auto"/>
                        <w:left w:val="none" w:sz="0" w:space="0" w:color="auto"/>
                        <w:bottom w:val="none" w:sz="0" w:space="0" w:color="auto"/>
                        <w:right w:val="none" w:sz="0" w:space="0" w:color="auto"/>
                      </w:divBdr>
                    </w:div>
                    <w:div w:id="32392531">
                      <w:marLeft w:val="0"/>
                      <w:marRight w:val="0"/>
                      <w:marTop w:val="0"/>
                      <w:marBottom w:val="0"/>
                      <w:divBdr>
                        <w:top w:val="none" w:sz="0" w:space="0" w:color="auto"/>
                        <w:left w:val="none" w:sz="0" w:space="0" w:color="auto"/>
                        <w:bottom w:val="none" w:sz="0" w:space="0" w:color="auto"/>
                        <w:right w:val="none" w:sz="0" w:space="0" w:color="auto"/>
                      </w:divBdr>
                    </w:div>
                    <w:div w:id="782727128">
                      <w:marLeft w:val="0"/>
                      <w:marRight w:val="0"/>
                      <w:marTop w:val="0"/>
                      <w:marBottom w:val="0"/>
                      <w:divBdr>
                        <w:top w:val="none" w:sz="0" w:space="0" w:color="auto"/>
                        <w:left w:val="none" w:sz="0" w:space="0" w:color="auto"/>
                        <w:bottom w:val="none" w:sz="0" w:space="0" w:color="auto"/>
                        <w:right w:val="none" w:sz="0" w:space="0" w:color="auto"/>
                      </w:divBdr>
                    </w:div>
                    <w:div w:id="1287471324">
                      <w:marLeft w:val="0"/>
                      <w:marRight w:val="0"/>
                      <w:marTop w:val="0"/>
                      <w:marBottom w:val="0"/>
                      <w:divBdr>
                        <w:top w:val="none" w:sz="0" w:space="0" w:color="auto"/>
                        <w:left w:val="none" w:sz="0" w:space="0" w:color="auto"/>
                        <w:bottom w:val="none" w:sz="0" w:space="0" w:color="auto"/>
                        <w:right w:val="none" w:sz="0" w:space="0" w:color="auto"/>
                      </w:divBdr>
                    </w:div>
                    <w:div w:id="1447576647">
                      <w:marLeft w:val="0"/>
                      <w:marRight w:val="0"/>
                      <w:marTop w:val="0"/>
                      <w:marBottom w:val="0"/>
                      <w:divBdr>
                        <w:top w:val="none" w:sz="0" w:space="0" w:color="auto"/>
                        <w:left w:val="none" w:sz="0" w:space="0" w:color="auto"/>
                        <w:bottom w:val="none" w:sz="0" w:space="0" w:color="auto"/>
                        <w:right w:val="none" w:sz="0" w:space="0" w:color="auto"/>
                      </w:divBdr>
                    </w:div>
                    <w:div w:id="1818570380">
                      <w:marLeft w:val="0"/>
                      <w:marRight w:val="0"/>
                      <w:marTop w:val="0"/>
                      <w:marBottom w:val="0"/>
                      <w:divBdr>
                        <w:top w:val="none" w:sz="0" w:space="0" w:color="auto"/>
                        <w:left w:val="none" w:sz="0" w:space="0" w:color="auto"/>
                        <w:bottom w:val="none" w:sz="0" w:space="0" w:color="auto"/>
                        <w:right w:val="none" w:sz="0" w:space="0" w:color="auto"/>
                      </w:divBdr>
                    </w:div>
                    <w:div w:id="1421826485">
                      <w:marLeft w:val="0"/>
                      <w:marRight w:val="0"/>
                      <w:marTop w:val="0"/>
                      <w:marBottom w:val="0"/>
                      <w:divBdr>
                        <w:top w:val="none" w:sz="0" w:space="0" w:color="auto"/>
                        <w:left w:val="none" w:sz="0" w:space="0" w:color="auto"/>
                        <w:bottom w:val="none" w:sz="0" w:space="0" w:color="auto"/>
                        <w:right w:val="none" w:sz="0" w:space="0" w:color="auto"/>
                      </w:divBdr>
                    </w:div>
                    <w:div w:id="383914950">
                      <w:marLeft w:val="0"/>
                      <w:marRight w:val="0"/>
                      <w:marTop w:val="0"/>
                      <w:marBottom w:val="0"/>
                      <w:divBdr>
                        <w:top w:val="none" w:sz="0" w:space="0" w:color="auto"/>
                        <w:left w:val="none" w:sz="0" w:space="0" w:color="auto"/>
                        <w:bottom w:val="none" w:sz="0" w:space="0" w:color="auto"/>
                        <w:right w:val="none" w:sz="0" w:space="0" w:color="auto"/>
                      </w:divBdr>
                    </w:div>
                    <w:div w:id="495801103">
                      <w:marLeft w:val="0"/>
                      <w:marRight w:val="0"/>
                      <w:marTop w:val="0"/>
                      <w:marBottom w:val="0"/>
                      <w:divBdr>
                        <w:top w:val="none" w:sz="0" w:space="0" w:color="auto"/>
                        <w:left w:val="none" w:sz="0" w:space="0" w:color="auto"/>
                        <w:bottom w:val="none" w:sz="0" w:space="0" w:color="auto"/>
                        <w:right w:val="none" w:sz="0" w:space="0" w:color="auto"/>
                      </w:divBdr>
                    </w:div>
                    <w:div w:id="43798188">
                      <w:marLeft w:val="0"/>
                      <w:marRight w:val="0"/>
                      <w:marTop w:val="0"/>
                      <w:marBottom w:val="0"/>
                      <w:divBdr>
                        <w:top w:val="none" w:sz="0" w:space="0" w:color="auto"/>
                        <w:left w:val="none" w:sz="0" w:space="0" w:color="auto"/>
                        <w:bottom w:val="none" w:sz="0" w:space="0" w:color="auto"/>
                        <w:right w:val="none" w:sz="0" w:space="0" w:color="auto"/>
                      </w:divBdr>
                    </w:div>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 w:id="1596554004">
                      <w:marLeft w:val="0"/>
                      <w:marRight w:val="0"/>
                      <w:marTop w:val="0"/>
                      <w:marBottom w:val="0"/>
                      <w:divBdr>
                        <w:top w:val="none" w:sz="0" w:space="0" w:color="auto"/>
                        <w:left w:val="none" w:sz="0" w:space="0" w:color="auto"/>
                        <w:bottom w:val="none" w:sz="0" w:space="0" w:color="auto"/>
                        <w:right w:val="none" w:sz="0" w:space="0" w:color="auto"/>
                      </w:divBdr>
                    </w:div>
                    <w:div w:id="1258751876">
                      <w:marLeft w:val="0"/>
                      <w:marRight w:val="0"/>
                      <w:marTop w:val="0"/>
                      <w:marBottom w:val="0"/>
                      <w:divBdr>
                        <w:top w:val="none" w:sz="0" w:space="0" w:color="auto"/>
                        <w:left w:val="none" w:sz="0" w:space="0" w:color="auto"/>
                        <w:bottom w:val="none" w:sz="0" w:space="0" w:color="auto"/>
                        <w:right w:val="none" w:sz="0" w:space="0" w:color="auto"/>
                      </w:divBdr>
                    </w:div>
                    <w:div w:id="1295984484">
                      <w:marLeft w:val="0"/>
                      <w:marRight w:val="0"/>
                      <w:marTop w:val="0"/>
                      <w:marBottom w:val="0"/>
                      <w:divBdr>
                        <w:top w:val="none" w:sz="0" w:space="0" w:color="auto"/>
                        <w:left w:val="none" w:sz="0" w:space="0" w:color="auto"/>
                        <w:bottom w:val="none" w:sz="0" w:space="0" w:color="auto"/>
                        <w:right w:val="none" w:sz="0" w:space="0" w:color="auto"/>
                      </w:divBdr>
                    </w:div>
                    <w:div w:id="717585257">
                      <w:marLeft w:val="0"/>
                      <w:marRight w:val="0"/>
                      <w:marTop w:val="0"/>
                      <w:marBottom w:val="0"/>
                      <w:divBdr>
                        <w:top w:val="none" w:sz="0" w:space="0" w:color="auto"/>
                        <w:left w:val="none" w:sz="0" w:space="0" w:color="auto"/>
                        <w:bottom w:val="none" w:sz="0" w:space="0" w:color="auto"/>
                        <w:right w:val="none" w:sz="0" w:space="0" w:color="auto"/>
                      </w:divBdr>
                    </w:div>
                    <w:div w:id="289358210">
                      <w:marLeft w:val="0"/>
                      <w:marRight w:val="0"/>
                      <w:marTop w:val="0"/>
                      <w:marBottom w:val="0"/>
                      <w:divBdr>
                        <w:top w:val="none" w:sz="0" w:space="0" w:color="auto"/>
                        <w:left w:val="none" w:sz="0" w:space="0" w:color="auto"/>
                        <w:bottom w:val="none" w:sz="0" w:space="0" w:color="auto"/>
                        <w:right w:val="none" w:sz="0" w:space="0" w:color="auto"/>
                      </w:divBdr>
                    </w:div>
                    <w:div w:id="868033787">
                      <w:marLeft w:val="0"/>
                      <w:marRight w:val="0"/>
                      <w:marTop w:val="0"/>
                      <w:marBottom w:val="0"/>
                      <w:divBdr>
                        <w:top w:val="none" w:sz="0" w:space="0" w:color="auto"/>
                        <w:left w:val="none" w:sz="0" w:space="0" w:color="auto"/>
                        <w:bottom w:val="none" w:sz="0" w:space="0" w:color="auto"/>
                        <w:right w:val="none" w:sz="0" w:space="0" w:color="auto"/>
                      </w:divBdr>
                    </w:div>
                    <w:div w:id="1213807725">
                      <w:marLeft w:val="0"/>
                      <w:marRight w:val="0"/>
                      <w:marTop w:val="0"/>
                      <w:marBottom w:val="0"/>
                      <w:divBdr>
                        <w:top w:val="none" w:sz="0" w:space="0" w:color="auto"/>
                        <w:left w:val="none" w:sz="0" w:space="0" w:color="auto"/>
                        <w:bottom w:val="none" w:sz="0" w:space="0" w:color="auto"/>
                        <w:right w:val="none" w:sz="0" w:space="0" w:color="auto"/>
                      </w:divBdr>
                    </w:div>
                    <w:div w:id="1195463401">
                      <w:marLeft w:val="0"/>
                      <w:marRight w:val="0"/>
                      <w:marTop w:val="0"/>
                      <w:marBottom w:val="0"/>
                      <w:divBdr>
                        <w:top w:val="none" w:sz="0" w:space="0" w:color="auto"/>
                        <w:left w:val="none" w:sz="0" w:space="0" w:color="auto"/>
                        <w:bottom w:val="none" w:sz="0" w:space="0" w:color="auto"/>
                        <w:right w:val="none" w:sz="0" w:space="0" w:color="auto"/>
                      </w:divBdr>
                    </w:div>
                    <w:div w:id="1359507520">
                      <w:marLeft w:val="0"/>
                      <w:marRight w:val="0"/>
                      <w:marTop w:val="0"/>
                      <w:marBottom w:val="0"/>
                      <w:divBdr>
                        <w:top w:val="none" w:sz="0" w:space="0" w:color="auto"/>
                        <w:left w:val="none" w:sz="0" w:space="0" w:color="auto"/>
                        <w:bottom w:val="none" w:sz="0" w:space="0" w:color="auto"/>
                        <w:right w:val="none" w:sz="0" w:space="0" w:color="auto"/>
                      </w:divBdr>
                    </w:div>
                    <w:div w:id="1842046576">
                      <w:marLeft w:val="0"/>
                      <w:marRight w:val="0"/>
                      <w:marTop w:val="0"/>
                      <w:marBottom w:val="0"/>
                      <w:divBdr>
                        <w:top w:val="none" w:sz="0" w:space="0" w:color="auto"/>
                        <w:left w:val="none" w:sz="0" w:space="0" w:color="auto"/>
                        <w:bottom w:val="none" w:sz="0" w:space="0" w:color="auto"/>
                        <w:right w:val="none" w:sz="0" w:space="0" w:color="auto"/>
                      </w:divBdr>
                    </w:div>
                    <w:div w:id="199632435">
                      <w:marLeft w:val="0"/>
                      <w:marRight w:val="0"/>
                      <w:marTop w:val="0"/>
                      <w:marBottom w:val="0"/>
                      <w:divBdr>
                        <w:top w:val="none" w:sz="0" w:space="0" w:color="auto"/>
                        <w:left w:val="none" w:sz="0" w:space="0" w:color="auto"/>
                        <w:bottom w:val="none" w:sz="0" w:space="0" w:color="auto"/>
                        <w:right w:val="none" w:sz="0" w:space="0" w:color="auto"/>
                      </w:divBdr>
                    </w:div>
                    <w:div w:id="353699388">
                      <w:marLeft w:val="0"/>
                      <w:marRight w:val="0"/>
                      <w:marTop w:val="0"/>
                      <w:marBottom w:val="0"/>
                      <w:divBdr>
                        <w:top w:val="none" w:sz="0" w:space="0" w:color="auto"/>
                        <w:left w:val="none" w:sz="0" w:space="0" w:color="auto"/>
                        <w:bottom w:val="none" w:sz="0" w:space="0" w:color="auto"/>
                        <w:right w:val="none" w:sz="0" w:space="0" w:color="auto"/>
                      </w:divBdr>
                    </w:div>
                    <w:div w:id="919102811">
                      <w:marLeft w:val="0"/>
                      <w:marRight w:val="0"/>
                      <w:marTop w:val="0"/>
                      <w:marBottom w:val="0"/>
                      <w:divBdr>
                        <w:top w:val="none" w:sz="0" w:space="0" w:color="auto"/>
                        <w:left w:val="none" w:sz="0" w:space="0" w:color="auto"/>
                        <w:bottom w:val="none" w:sz="0" w:space="0" w:color="auto"/>
                        <w:right w:val="none" w:sz="0" w:space="0" w:color="auto"/>
                      </w:divBdr>
                    </w:div>
                    <w:div w:id="2062170958">
                      <w:marLeft w:val="0"/>
                      <w:marRight w:val="0"/>
                      <w:marTop w:val="0"/>
                      <w:marBottom w:val="0"/>
                      <w:divBdr>
                        <w:top w:val="none" w:sz="0" w:space="0" w:color="auto"/>
                        <w:left w:val="none" w:sz="0" w:space="0" w:color="auto"/>
                        <w:bottom w:val="none" w:sz="0" w:space="0" w:color="auto"/>
                        <w:right w:val="none" w:sz="0" w:space="0" w:color="auto"/>
                      </w:divBdr>
                    </w:div>
                    <w:div w:id="754012140">
                      <w:marLeft w:val="0"/>
                      <w:marRight w:val="0"/>
                      <w:marTop w:val="0"/>
                      <w:marBottom w:val="0"/>
                      <w:divBdr>
                        <w:top w:val="none" w:sz="0" w:space="0" w:color="auto"/>
                        <w:left w:val="none" w:sz="0" w:space="0" w:color="auto"/>
                        <w:bottom w:val="none" w:sz="0" w:space="0" w:color="auto"/>
                        <w:right w:val="none" w:sz="0" w:space="0" w:color="auto"/>
                      </w:divBdr>
                    </w:div>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 w:id="1462262057">
                      <w:marLeft w:val="0"/>
                      <w:marRight w:val="0"/>
                      <w:marTop w:val="0"/>
                      <w:marBottom w:val="0"/>
                      <w:divBdr>
                        <w:top w:val="none" w:sz="0" w:space="0" w:color="auto"/>
                        <w:left w:val="none" w:sz="0" w:space="0" w:color="auto"/>
                        <w:bottom w:val="none" w:sz="0" w:space="0" w:color="auto"/>
                        <w:right w:val="none" w:sz="0" w:space="0" w:color="auto"/>
                      </w:divBdr>
                    </w:div>
                    <w:div w:id="723060820">
                      <w:marLeft w:val="0"/>
                      <w:marRight w:val="0"/>
                      <w:marTop w:val="0"/>
                      <w:marBottom w:val="0"/>
                      <w:divBdr>
                        <w:top w:val="none" w:sz="0" w:space="0" w:color="auto"/>
                        <w:left w:val="none" w:sz="0" w:space="0" w:color="auto"/>
                        <w:bottom w:val="none" w:sz="0" w:space="0" w:color="auto"/>
                        <w:right w:val="none" w:sz="0" w:space="0" w:color="auto"/>
                      </w:divBdr>
                    </w:div>
                    <w:div w:id="65224402">
                      <w:marLeft w:val="0"/>
                      <w:marRight w:val="0"/>
                      <w:marTop w:val="0"/>
                      <w:marBottom w:val="0"/>
                      <w:divBdr>
                        <w:top w:val="none" w:sz="0" w:space="0" w:color="auto"/>
                        <w:left w:val="none" w:sz="0" w:space="0" w:color="auto"/>
                        <w:bottom w:val="none" w:sz="0" w:space="0" w:color="auto"/>
                        <w:right w:val="none" w:sz="0" w:space="0" w:color="auto"/>
                      </w:divBdr>
                    </w:div>
                    <w:div w:id="353193724">
                      <w:marLeft w:val="0"/>
                      <w:marRight w:val="0"/>
                      <w:marTop w:val="0"/>
                      <w:marBottom w:val="0"/>
                      <w:divBdr>
                        <w:top w:val="none" w:sz="0" w:space="0" w:color="auto"/>
                        <w:left w:val="none" w:sz="0" w:space="0" w:color="auto"/>
                        <w:bottom w:val="none" w:sz="0" w:space="0" w:color="auto"/>
                        <w:right w:val="none" w:sz="0" w:space="0" w:color="auto"/>
                      </w:divBdr>
                    </w:div>
                    <w:div w:id="1160147806">
                      <w:marLeft w:val="0"/>
                      <w:marRight w:val="0"/>
                      <w:marTop w:val="0"/>
                      <w:marBottom w:val="0"/>
                      <w:divBdr>
                        <w:top w:val="none" w:sz="0" w:space="0" w:color="auto"/>
                        <w:left w:val="none" w:sz="0" w:space="0" w:color="auto"/>
                        <w:bottom w:val="none" w:sz="0" w:space="0" w:color="auto"/>
                        <w:right w:val="none" w:sz="0" w:space="0" w:color="auto"/>
                      </w:divBdr>
                    </w:div>
                    <w:div w:id="176624685">
                      <w:marLeft w:val="0"/>
                      <w:marRight w:val="0"/>
                      <w:marTop w:val="0"/>
                      <w:marBottom w:val="0"/>
                      <w:divBdr>
                        <w:top w:val="none" w:sz="0" w:space="0" w:color="auto"/>
                        <w:left w:val="none" w:sz="0" w:space="0" w:color="auto"/>
                        <w:bottom w:val="none" w:sz="0" w:space="0" w:color="auto"/>
                        <w:right w:val="none" w:sz="0" w:space="0" w:color="auto"/>
                      </w:divBdr>
                    </w:div>
                    <w:div w:id="239024512">
                      <w:marLeft w:val="0"/>
                      <w:marRight w:val="0"/>
                      <w:marTop w:val="0"/>
                      <w:marBottom w:val="0"/>
                      <w:divBdr>
                        <w:top w:val="none" w:sz="0" w:space="0" w:color="auto"/>
                        <w:left w:val="none" w:sz="0" w:space="0" w:color="auto"/>
                        <w:bottom w:val="none" w:sz="0" w:space="0" w:color="auto"/>
                        <w:right w:val="none" w:sz="0" w:space="0" w:color="auto"/>
                      </w:divBdr>
                    </w:div>
                    <w:div w:id="2003190971">
                      <w:marLeft w:val="0"/>
                      <w:marRight w:val="0"/>
                      <w:marTop w:val="0"/>
                      <w:marBottom w:val="0"/>
                      <w:divBdr>
                        <w:top w:val="none" w:sz="0" w:space="0" w:color="auto"/>
                        <w:left w:val="none" w:sz="0" w:space="0" w:color="auto"/>
                        <w:bottom w:val="none" w:sz="0" w:space="0" w:color="auto"/>
                        <w:right w:val="none" w:sz="0" w:space="0" w:color="auto"/>
                      </w:divBdr>
                    </w:div>
                    <w:div w:id="1485245960">
                      <w:marLeft w:val="0"/>
                      <w:marRight w:val="0"/>
                      <w:marTop w:val="0"/>
                      <w:marBottom w:val="0"/>
                      <w:divBdr>
                        <w:top w:val="none" w:sz="0" w:space="0" w:color="auto"/>
                        <w:left w:val="none" w:sz="0" w:space="0" w:color="auto"/>
                        <w:bottom w:val="none" w:sz="0" w:space="0" w:color="auto"/>
                        <w:right w:val="none" w:sz="0" w:space="0" w:color="auto"/>
                      </w:divBdr>
                    </w:div>
                    <w:div w:id="1521581092">
                      <w:marLeft w:val="0"/>
                      <w:marRight w:val="0"/>
                      <w:marTop w:val="0"/>
                      <w:marBottom w:val="0"/>
                      <w:divBdr>
                        <w:top w:val="none" w:sz="0" w:space="0" w:color="auto"/>
                        <w:left w:val="none" w:sz="0" w:space="0" w:color="auto"/>
                        <w:bottom w:val="none" w:sz="0" w:space="0" w:color="auto"/>
                        <w:right w:val="none" w:sz="0" w:space="0" w:color="auto"/>
                      </w:divBdr>
                    </w:div>
                    <w:div w:id="260529142">
                      <w:marLeft w:val="0"/>
                      <w:marRight w:val="0"/>
                      <w:marTop w:val="0"/>
                      <w:marBottom w:val="0"/>
                      <w:divBdr>
                        <w:top w:val="none" w:sz="0" w:space="0" w:color="auto"/>
                        <w:left w:val="none" w:sz="0" w:space="0" w:color="auto"/>
                        <w:bottom w:val="none" w:sz="0" w:space="0" w:color="auto"/>
                        <w:right w:val="none" w:sz="0" w:space="0" w:color="auto"/>
                      </w:divBdr>
                    </w:div>
                    <w:div w:id="219943350">
                      <w:marLeft w:val="0"/>
                      <w:marRight w:val="0"/>
                      <w:marTop w:val="0"/>
                      <w:marBottom w:val="0"/>
                      <w:divBdr>
                        <w:top w:val="none" w:sz="0" w:space="0" w:color="auto"/>
                        <w:left w:val="none" w:sz="0" w:space="0" w:color="auto"/>
                        <w:bottom w:val="none" w:sz="0" w:space="0" w:color="auto"/>
                        <w:right w:val="none" w:sz="0" w:space="0" w:color="auto"/>
                      </w:divBdr>
                    </w:div>
                    <w:div w:id="2028484424">
                      <w:marLeft w:val="0"/>
                      <w:marRight w:val="0"/>
                      <w:marTop w:val="0"/>
                      <w:marBottom w:val="0"/>
                      <w:divBdr>
                        <w:top w:val="none" w:sz="0" w:space="0" w:color="auto"/>
                        <w:left w:val="none" w:sz="0" w:space="0" w:color="auto"/>
                        <w:bottom w:val="none" w:sz="0" w:space="0" w:color="auto"/>
                        <w:right w:val="none" w:sz="0" w:space="0" w:color="auto"/>
                      </w:divBdr>
                    </w:div>
                    <w:div w:id="1744832806">
                      <w:marLeft w:val="0"/>
                      <w:marRight w:val="0"/>
                      <w:marTop w:val="0"/>
                      <w:marBottom w:val="0"/>
                      <w:divBdr>
                        <w:top w:val="none" w:sz="0" w:space="0" w:color="auto"/>
                        <w:left w:val="none" w:sz="0" w:space="0" w:color="auto"/>
                        <w:bottom w:val="none" w:sz="0" w:space="0" w:color="auto"/>
                        <w:right w:val="none" w:sz="0" w:space="0" w:color="auto"/>
                      </w:divBdr>
                    </w:div>
                    <w:div w:id="324095324">
                      <w:marLeft w:val="0"/>
                      <w:marRight w:val="0"/>
                      <w:marTop w:val="0"/>
                      <w:marBottom w:val="0"/>
                      <w:divBdr>
                        <w:top w:val="none" w:sz="0" w:space="0" w:color="auto"/>
                        <w:left w:val="none" w:sz="0" w:space="0" w:color="auto"/>
                        <w:bottom w:val="none" w:sz="0" w:space="0" w:color="auto"/>
                        <w:right w:val="none" w:sz="0" w:space="0" w:color="auto"/>
                      </w:divBdr>
                    </w:div>
                    <w:div w:id="1919705024">
                      <w:marLeft w:val="0"/>
                      <w:marRight w:val="0"/>
                      <w:marTop w:val="0"/>
                      <w:marBottom w:val="0"/>
                      <w:divBdr>
                        <w:top w:val="none" w:sz="0" w:space="0" w:color="auto"/>
                        <w:left w:val="none" w:sz="0" w:space="0" w:color="auto"/>
                        <w:bottom w:val="none" w:sz="0" w:space="0" w:color="auto"/>
                        <w:right w:val="none" w:sz="0" w:space="0" w:color="auto"/>
                      </w:divBdr>
                    </w:div>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 w:id="1451122248">
                      <w:marLeft w:val="0"/>
                      <w:marRight w:val="0"/>
                      <w:marTop w:val="0"/>
                      <w:marBottom w:val="0"/>
                      <w:divBdr>
                        <w:top w:val="none" w:sz="0" w:space="0" w:color="auto"/>
                        <w:left w:val="none" w:sz="0" w:space="0" w:color="auto"/>
                        <w:bottom w:val="none" w:sz="0" w:space="0" w:color="auto"/>
                        <w:right w:val="none" w:sz="0" w:space="0" w:color="auto"/>
                      </w:divBdr>
                    </w:div>
                    <w:div w:id="92363077">
                      <w:marLeft w:val="0"/>
                      <w:marRight w:val="0"/>
                      <w:marTop w:val="0"/>
                      <w:marBottom w:val="0"/>
                      <w:divBdr>
                        <w:top w:val="none" w:sz="0" w:space="0" w:color="auto"/>
                        <w:left w:val="none" w:sz="0" w:space="0" w:color="auto"/>
                        <w:bottom w:val="none" w:sz="0" w:space="0" w:color="auto"/>
                        <w:right w:val="none" w:sz="0" w:space="0" w:color="auto"/>
                      </w:divBdr>
                    </w:div>
                    <w:div w:id="1334839747">
                      <w:marLeft w:val="0"/>
                      <w:marRight w:val="0"/>
                      <w:marTop w:val="0"/>
                      <w:marBottom w:val="0"/>
                      <w:divBdr>
                        <w:top w:val="none" w:sz="0" w:space="0" w:color="auto"/>
                        <w:left w:val="none" w:sz="0" w:space="0" w:color="auto"/>
                        <w:bottom w:val="none" w:sz="0" w:space="0" w:color="auto"/>
                        <w:right w:val="none" w:sz="0" w:space="0" w:color="auto"/>
                      </w:divBdr>
                    </w:div>
                    <w:div w:id="249241938">
                      <w:marLeft w:val="0"/>
                      <w:marRight w:val="0"/>
                      <w:marTop w:val="0"/>
                      <w:marBottom w:val="0"/>
                      <w:divBdr>
                        <w:top w:val="none" w:sz="0" w:space="0" w:color="auto"/>
                        <w:left w:val="none" w:sz="0" w:space="0" w:color="auto"/>
                        <w:bottom w:val="none" w:sz="0" w:space="0" w:color="auto"/>
                        <w:right w:val="none" w:sz="0" w:space="0" w:color="auto"/>
                      </w:divBdr>
                    </w:div>
                    <w:div w:id="1360281492">
                      <w:marLeft w:val="0"/>
                      <w:marRight w:val="0"/>
                      <w:marTop w:val="0"/>
                      <w:marBottom w:val="0"/>
                      <w:divBdr>
                        <w:top w:val="none" w:sz="0" w:space="0" w:color="auto"/>
                        <w:left w:val="none" w:sz="0" w:space="0" w:color="auto"/>
                        <w:bottom w:val="none" w:sz="0" w:space="0" w:color="auto"/>
                        <w:right w:val="none" w:sz="0" w:space="0" w:color="auto"/>
                      </w:divBdr>
                    </w:div>
                    <w:div w:id="945816195">
                      <w:marLeft w:val="0"/>
                      <w:marRight w:val="0"/>
                      <w:marTop w:val="0"/>
                      <w:marBottom w:val="0"/>
                      <w:divBdr>
                        <w:top w:val="none" w:sz="0" w:space="0" w:color="auto"/>
                        <w:left w:val="none" w:sz="0" w:space="0" w:color="auto"/>
                        <w:bottom w:val="none" w:sz="0" w:space="0" w:color="auto"/>
                        <w:right w:val="none" w:sz="0" w:space="0" w:color="auto"/>
                      </w:divBdr>
                    </w:div>
                    <w:div w:id="1528366238">
                      <w:marLeft w:val="0"/>
                      <w:marRight w:val="0"/>
                      <w:marTop w:val="0"/>
                      <w:marBottom w:val="0"/>
                      <w:divBdr>
                        <w:top w:val="none" w:sz="0" w:space="0" w:color="auto"/>
                        <w:left w:val="none" w:sz="0" w:space="0" w:color="auto"/>
                        <w:bottom w:val="none" w:sz="0" w:space="0" w:color="auto"/>
                        <w:right w:val="none" w:sz="0" w:space="0" w:color="auto"/>
                      </w:divBdr>
                    </w:div>
                    <w:div w:id="930045140">
                      <w:marLeft w:val="0"/>
                      <w:marRight w:val="0"/>
                      <w:marTop w:val="0"/>
                      <w:marBottom w:val="0"/>
                      <w:divBdr>
                        <w:top w:val="none" w:sz="0" w:space="0" w:color="auto"/>
                        <w:left w:val="none" w:sz="0" w:space="0" w:color="auto"/>
                        <w:bottom w:val="none" w:sz="0" w:space="0" w:color="auto"/>
                        <w:right w:val="none" w:sz="0" w:space="0" w:color="auto"/>
                      </w:divBdr>
                    </w:div>
                    <w:div w:id="1292714852">
                      <w:marLeft w:val="0"/>
                      <w:marRight w:val="0"/>
                      <w:marTop w:val="0"/>
                      <w:marBottom w:val="0"/>
                      <w:divBdr>
                        <w:top w:val="none" w:sz="0" w:space="0" w:color="auto"/>
                        <w:left w:val="none" w:sz="0" w:space="0" w:color="auto"/>
                        <w:bottom w:val="none" w:sz="0" w:space="0" w:color="auto"/>
                        <w:right w:val="none" w:sz="0" w:space="0" w:color="auto"/>
                      </w:divBdr>
                    </w:div>
                    <w:div w:id="1568567568">
                      <w:marLeft w:val="0"/>
                      <w:marRight w:val="0"/>
                      <w:marTop w:val="0"/>
                      <w:marBottom w:val="0"/>
                      <w:divBdr>
                        <w:top w:val="none" w:sz="0" w:space="0" w:color="auto"/>
                        <w:left w:val="none" w:sz="0" w:space="0" w:color="auto"/>
                        <w:bottom w:val="none" w:sz="0" w:space="0" w:color="auto"/>
                        <w:right w:val="none" w:sz="0" w:space="0" w:color="auto"/>
                      </w:divBdr>
                    </w:div>
                    <w:div w:id="567351033">
                      <w:marLeft w:val="0"/>
                      <w:marRight w:val="0"/>
                      <w:marTop w:val="0"/>
                      <w:marBottom w:val="0"/>
                      <w:divBdr>
                        <w:top w:val="none" w:sz="0" w:space="0" w:color="auto"/>
                        <w:left w:val="none" w:sz="0" w:space="0" w:color="auto"/>
                        <w:bottom w:val="none" w:sz="0" w:space="0" w:color="auto"/>
                        <w:right w:val="none" w:sz="0" w:space="0" w:color="auto"/>
                      </w:divBdr>
                    </w:div>
                    <w:div w:id="1338922077">
                      <w:marLeft w:val="0"/>
                      <w:marRight w:val="0"/>
                      <w:marTop w:val="0"/>
                      <w:marBottom w:val="0"/>
                      <w:divBdr>
                        <w:top w:val="none" w:sz="0" w:space="0" w:color="auto"/>
                        <w:left w:val="none" w:sz="0" w:space="0" w:color="auto"/>
                        <w:bottom w:val="none" w:sz="0" w:space="0" w:color="auto"/>
                        <w:right w:val="none" w:sz="0" w:space="0" w:color="auto"/>
                      </w:divBdr>
                    </w:div>
                    <w:div w:id="577711446">
                      <w:marLeft w:val="0"/>
                      <w:marRight w:val="0"/>
                      <w:marTop w:val="0"/>
                      <w:marBottom w:val="0"/>
                      <w:divBdr>
                        <w:top w:val="none" w:sz="0" w:space="0" w:color="auto"/>
                        <w:left w:val="none" w:sz="0" w:space="0" w:color="auto"/>
                        <w:bottom w:val="none" w:sz="0" w:space="0" w:color="auto"/>
                        <w:right w:val="none" w:sz="0" w:space="0" w:color="auto"/>
                      </w:divBdr>
                    </w:div>
                    <w:div w:id="1259409686">
                      <w:marLeft w:val="0"/>
                      <w:marRight w:val="0"/>
                      <w:marTop w:val="0"/>
                      <w:marBottom w:val="0"/>
                      <w:divBdr>
                        <w:top w:val="none" w:sz="0" w:space="0" w:color="auto"/>
                        <w:left w:val="none" w:sz="0" w:space="0" w:color="auto"/>
                        <w:bottom w:val="none" w:sz="0" w:space="0" w:color="auto"/>
                        <w:right w:val="none" w:sz="0" w:space="0" w:color="auto"/>
                      </w:divBdr>
                    </w:div>
                    <w:div w:id="1952742219">
                      <w:marLeft w:val="0"/>
                      <w:marRight w:val="0"/>
                      <w:marTop w:val="0"/>
                      <w:marBottom w:val="0"/>
                      <w:divBdr>
                        <w:top w:val="none" w:sz="0" w:space="0" w:color="auto"/>
                        <w:left w:val="none" w:sz="0" w:space="0" w:color="auto"/>
                        <w:bottom w:val="none" w:sz="0" w:space="0" w:color="auto"/>
                        <w:right w:val="none" w:sz="0" w:space="0" w:color="auto"/>
                      </w:divBdr>
                    </w:div>
                    <w:div w:id="349181174">
                      <w:marLeft w:val="0"/>
                      <w:marRight w:val="0"/>
                      <w:marTop w:val="0"/>
                      <w:marBottom w:val="0"/>
                      <w:divBdr>
                        <w:top w:val="none" w:sz="0" w:space="0" w:color="auto"/>
                        <w:left w:val="none" w:sz="0" w:space="0" w:color="auto"/>
                        <w:bottom w:val="none" w:sz="0" w:space="0" w:color="auto"/>
                        <w:right w:val="none" w:sz="0" w:space="0" w:color="auto"/>
                      </w:divBdr>
                    </w:div>
                    <w:div w:id="823010831">
                      <w:marLeft w:val="0"/>
                      <w:marRight w:val="0"/>
                      <w:marTop w:val="0"/>
                      <w:marBottom w:val="0"/>
                      <w:divBdr>
                        <w:top w:val="none" w:sz="0" w:space="0" w:color="auto"/>
                        <w:left w:val="none" w:sz="0" w:space="0" w:color="auto"/>
                        <w:bottom w:val="none" w:sz="0" w:space="0" w:color="auto"/>
                        <w:right w:val="none" w:sz="0" w:space="0" w:color="auto"/>
                      </w:divBdr>
                    </w:div>
                    <w:div w:id="355817571">
                      <w:marLeft w:val="0"/>
                      <w:marRight w:val="0"/>
                      <w:marTop w:val="0"/>
                      <w:marBottom w:val="0"/>
                      <w:divBdr>
                        <w:top w:val="none" w:sz="0" w:space="0" w:color="auto"/>
                        <w:left w:val="none" w:sz="0" w:space="0" w:color="auto"/>
                        <w:bottom w:val="none" w:sz="0" w:space="0" w:color="auto"/>
                        <w:right w:val="none" w:sz="0" w:space="0" w:color="auto"/>
                      </w:divBdr>
                    </w:div>
                    <w:div w:id="1594782444">
                      <w:marLeft w:val="0"/>
                      <w:marRight w:val="0"/>
                      <w:marTop w:val="0"/>
                      <w:marBottom w:val="0"/>
                      <w:divBdr>
                        <w:top w:val="none" w:sz="0" w:space="0" w:color="auto"/>
                        <w:left w:val="none" w:sz="0" w:space="0" w:color="auto"/>
                        <w:bottom w:val="none" w:sz="0" w:space="0" w:color="auto"/>
                        <w:right w:val="none" w:sz="0" w:space="0" w:color="auto"/>
                      </w:divBdr>
                    </w:div>
                    <w:div w:id="1873641053">
                      <w:marLeft w:val="0"/>
                      <w:marRight w:val="0"/>
                      <w:marTop w:val="0"/>
                      <w:marBottom w:val="0"/>
                      <w:divBdr>
                        <w:top w:val="none" w:sz="0" w:space="0" w:color="auto"/>
                        <w:left w:val="none" w:sz="0" w:space="0" w:color="auto"/>
                        <w:bottom w:val="none" w:sz="0" w:space="0" w:color="auto"/>
                        <w:right w:val="none" w:sz="0" w:space="0" w:color="auto"/>
                      </w:divBdr>
                    </w:div>
                    <w:div w:id="1425493398">
                      <w:marLeft w:val="0"/>
                      <w:marRight w:val="0"/>
                      <w:marTop w:val="0"/>
                      <w:marBottom w:val="0"/>
                      <w:divBdr>
                        <w:top w:val="none" w:sz="0" w:space="0" w:color="auto"/>
                        <w:left w:val="none" w:sz="0" w:space="0" w:color="auto"/>
                        <w:bottom w:val="none" w:sz="0" w:space="0" w:color="auto"/>
                        <w:right w:val="none" w:sz="0" w:space="0" w:color="auto"/>
                      </w:divBdr>
                    </w:div>
                    <w:div w:id="121923918">
                      <w:marLeft w:val="0"/>
                      <w:marRight w:val="0"/>
                      <w:marTop w:val="0"/>
                      <w:marBottom w:val="0"/>
                      <w:divBdr>
                        <w:top w:val="none" w:sz="0" w:space="0" w:color="auto"/>
                        <w:left w:val="none" w:sz="0" w:space="0" w:color="auto"/>
                        <w:bottom w:val="none" w:sz="0" w:space="0" w:color="auto"/>
                        <w:right w:val="none" w:sz="0" w:space="0" w:color="auto"/>
                      </w:divBdr>
                    </w:div>
                    <w:div w:id="1842045458">
                      <w:marLeft w:val="0"/>
                      <w:marRight w:val="0"/>
                      <w:marTop w:val="0"/>
                      <w:marBottom w:val="0"/>
                      <w:divBdr>
                        <w:top w:val="none" w:sz="0" w:space="0" w:color="auto"/>
                        <w:left w:val="none" w:sz="0" w:space="0" w:color="auto"/>
                        <w:bottom w:val="none" w:sz="0" w:space="0" w:color="auto"/>
                        <w:right w:val="none" w:sz="0" w:space="0" w:color="auto"/>
                      </w:divBdr>
                    </w:div>
                    <w:div w:id="1781030690">
                      <w:marLeft w:val="0"/>
                      <w:marRight w:val="0"/>
                      <w:marTop w:val="0"/>
                      <w:marBottom w:val="0"/>
                      <w:divBdr>
                        <w:top w:val="none" w:sz="0" w:space="0" w:color="auto"/>
                        <w:left w:val="none" w:sz="0" w:space="0" w:color="auto"/>
                        <w:bottom w:val="none" w:sz="0" w:space="0" w:color="auto"/>
                        <w:right w:val="none" w:sz="0" w:space="0" w:color="auto"/>
                      </w:divBdr>
                    </w:div>
                    <w:div w:id="1295411217">
                      <w:marLeft w:val="0"/>
                      <w:marRight w:val="0"/>
                      <w:marTop w:val="0"/>
                      <w:marBottom w:val="0"/>
                      <w:divBdr>
                        <w:top w:val="none" w:sz="0" w:space="0" w:color="auto"/>
                        <w:left w:val="none" w:sz="0" w:space="0" w:color="auto"/>
                        <w:bottom w:val="none" w:sz="0" w:space="0" w:color="auto"/>
                        <w:right w:val="none" w:sz="0" w:space="0" w:color="auto"/>
                      </w:divBdr>
                    </w:div>
                    <w:div w:id="78216366">
                      <w:marLeft w:val="0"/>
                      <w:marRight w:val="0"/>
                      <w:marTop w:val="0"/>
                      <w:marBottom w:val="0"/>
                      <w:divBdr>
                        <w:top w:val="none" w:sz="0" w:space="0" w:color="auto"/>
                        <w:left w:val="none" w:sz="0" w:space="0" w:color="auto"/>
                        <w:bottom w:val="none" w:sz="0" w:space="0" w:color="auto"/>
                        <w:right w:val="none" w:sz="0" w:space="0" w:color="auto"/>
                      </w:divBdr>
                    </w:div>
                    <w:div w:id="1232427329">
                      <w:marLeft w:val="0"/>
                      <w:marRight w:val="0"/>
                      <w:marTop w:val="0"/>
                      <w:marBottom w:val="0"/>
                      <w:divBdr>
                        <w:top w:val="none" w:sz="0" w:space="0" w:color="auto"/>
                        <w:left w:val="none" w:sz="0" w:space="0" w:color="auto"/>
                        <w:bottom w:val="none" w:sz="0" w:space="0" w:color="auto"/>
                        <w:right w:val="none" w:sz="0" w:space="0" w:color="auto"/>
                      </w:divBdr>
                    </w:div>
                    <w:div w:id="1120227701">
                      <w:marLeft w:val="0"/>
                      <w:marRight w:val="0"/>
                      <w:marTop w:val="0"/>
                      <w:marBottom w:val="0"/>
                      <w:divBdr>
                        <w:top w:val="none" w:sz="0" w:space="0" w:color="auto"/>
                        <w:left w:val="none" w:sz="0" w:space="0" w:color="auto"/>
                        <w:bottom w:val="none" w:sz="0" w:space="0" w:color="auto"/>
                        <w:right w:val="none" w:sz="0" w:space="0" w:color="auto"/>
                      </w:divBdr>
                    </w:div>
                    <w:div w:id="257063714">
                      <w:marLeft w:val="0"/>
                      <w:marRight w:val="0"/>
                      <w:marTop w:val="0"/>
                      <w:marBottom w:val="0"/>
                      <w:divBdr>
                        <w:top w:val="none" w:sz="0" w:space="0" w:color="auto"/>
                        <w:left w:val="none" w:sz="0" w:space="0" w:color="auto"/>
                        <w:bottom w:val="none" w:sz="0" w:space="0" w:color="auto"/>
                        <w:right w:val="none" w:sz="0" w:space="0" w:color="auto"/>
                      </w:divBdr>
                    </w:div>
                    <w:div w:id="2014142495">
                      <w:marLeft w:val="0"/>
                      <w:marRight w:val="0"/>
                      <w:marTop w:val="0"/>
                      <w:marBottom w:val="0"/>
                      <w:divBdr>
                        <w:top w:val="none" w:sz="0" w:space="0" w:color="auto"/>
                        <w:left w:val="none" w:sz="0" w:space="0" w:color="auto"/>
                        <w:bottom w:val="none" w:sz="0" w:space="0" w:color="auto"/>
                        <w:right w:val="none" w:sz="0" w:space="0" w:color="auto"/>
                      </w:divBdr>
                    </w:div>
                    <w:div w:id="797377882">
                      <w:marLeft w:val="0"/>
                      <w:marRight w:val="0"/>
                      <w:marTop w:val="0"/>
                      <w:marBottom w:val="0"/>
                      <w:divBdr>
                        <w:top w:val="none" w:sz="0" w:space="0" w:color="auto"/>
                        <w:left w:val="none" w:sz="0" w:space="0" w:color="auto"/>
                        <w:bottom w:val="none" w:sz="0" w:space="0" w:color="auto"/>
                        <w:right w:val="none" w:sz="0" w:space="0" w:color="auto"/>
                      </w:divBdr>
                    </w:div>
                    <w:div w:id="1171532037">
                      <w:marLeft w:val="0"/>
                      <w:marRight w:val="0"/>
                      <w:marTop w:val="0"/>
                      <w:marBottom w:val="0"/>
                      <w:divBdr>
                        <w:top w:val="none" w:sz="0" w:space="0" w:color="auto"/>
                        <w:left w:val="none" w:sz="0" w:space="0" w:color="auto"/>
                        <w:bottom w:val="none" w:sz="0" w:space="0" w:color="auto"/>
                        <w:right w:val="none" w:sz="0" w:space="0" w:color="auto"/>
                      </w:divBdr>
                    </w:div>
                    <w:div w:id="1082800916">
                      <w:marLeft w:val="0"/>
                      <w:marRight w:val="0"/>
                      <w:marTop w:val="0"/>
                      <w:marBottom w:val="0"/>
                      <w:divBdr>
                        <w:top w:val="none" w:sz="0" w:space="0" w:color="auto"/>
                        <w:left w:val="none" w:sz="0" w:space="0" w:color="auto"/>
                        <w:bottom w:val="none" w:sz="0" w:space="0" w:color="auto"/>
                        <w:right w:val="none" w:sz="0" w:space="0" w:color="auto"/>
                      </w:divBdr>
                    </w:div>
                    <w:div w:id="1979987875">
                      <w:marLeft w:val="0"/>
                      <w:marRight w:val="0"/>
                      <w:marTop w:val="0"/>
                      <w:marBottom w:val="0"/>
                      <w:divBdr>
                        <w:top w:val="none" w:sz="0" w:space="0" w:color="auto"/>
                        <w:left w:val="none" w:sz="0" w:space="0" w:color="auto"/>
                        <w:bottom w:val="none" w:sz="0" w:space="0" w:color="auto"/>
                        <w:right w:val="none" w:sz="0" w:space="0" w:color="auto"/>
                      </w:divBdr>
                    </w:div>
                    <w:div w:id="2096055067">
                      <w:marLeft w:val="0"/>
                      <w:marRight w:val="0"/>
                      <w:marTop w:val="0"/>
                      <w:marBottom w:val="0"/>
                      <w:divBdr>
                        <w:top w:val="none" w:sz="0" w:space="0" w:color="auto"/>
                        <w:left w:val="none" w:sz="0" w:space="0" w:color="auto"/>
                        <w:bottom w:val="none" w:sz="0" w:space="0" w:color="auto"/>
                        <w:right w:val="none" w:sz="0" w:space="0" w:color="auto"/>
                      </w:divBdr>
                    </w:div>
                    <w:div w:id="1832601257">
                      <w:marLeft w:val="0"/>
                      <w:marRight w:val="0"/>
                      <w:marTop w:val="0"/>
                      <w:marBottom w:val="0"/>
                      <w:divBdr>
                        <w:top w:val="none" w:sz="0" w:space="0" w:color="auto"/>
                        <w:left w:val="none" w:sz="0" w:space="0" w:color="auto"/>
                        <w:bottom w:val="none" w:sz="0" w:space="0" w:color="auto"/>
                        <w:right w:val="none" w:sz="0" w:space="0" w:color="auto"/>
                      </w:divBdr>
                    </w:div>
                    <w:div w:id="1880776827">
                      <w:marLeft w:val="0"/>
                      <w:marRight w:val="0"/>
                      <w:marTop w:val="0"/>
                      <w:marBottom w:val="0"/>
                      <w:divBdr>
                        <w:top w:val="none" w:sz="0" w:space="0" w:color="auto"/>
                        <w:left w:val="none" w:sz="0" w:space="0" w:color="auto"/>
                        <w:bottom w:val="none" w:sz="0" w:space="0" w:color="auto"/>
                        <w:right w:val="none" w:sz="0" w:space="0" w:color="auto"/>
                      </w:divBdr>
                    </w:div>
                    <w:div w:id="106238569">
                      <w:marLeft w:val="0"/>
                      <w:marRight w:val="0"/>
                      <w:marTop w:val="0"/>
                      <w:marBottom w:val="0"/>
                      <w:divBdr>
                        <w:top w:val="none" w:sz="0" w:space="0" w:color="auto"/>
                        <w:left w:val="none" w:sz="0" w:space="0" w:color="auto"/>
                        <w:bottom w:val="none" w:sz="0" w:space="0" w:color="auto"/>
                        <w:right w:val="none" w:sz="0" w:space="0" w:color="auto"/>
                      </w:divBdr>
                    </w:div>
                    <w:div w:id="1656109338">
                      <w:marLeft w:val="0"/>
                      <w:marRight w:val="0"/>
                      <w:marTop w:val="0"/>
                      <w:marBottom w:val="0"/>
                      <w:divBdr>
                        <w:top w:val="none" w:sz="0" w:space="0" w:color="auto"/>
                        <w:left w:val="none" w:sz="0" w:space="0" w:color="auto"/>
                        <w:bottom w:val="none" w:sz="0" w:space="0" w:color="auto"/>
                        <w:right w:val="none" w:sz="0" w:space="0" w:color="auto"/>
                      </w:divBdr>
                    </w:div>
                    <w:div w:id="826895507">
                      <w:marLeft w:val="0"/>
                      <w:marRight w:val="0"/>
                      <w:marTop w:val="0"/>
                      <w:marBottom w:val="0"/>
                      <w:divBdr>
                        <w:top w:val="none" w:sz="0" w:space="0" w:color="auto"/>
                        <w:left w:val="none" w:sz="0" w:space="0" w:color="auto"/>
                        <w:bottom w:val="none" w:sz="0" w:space="0" w:color="auto"/>
                        <w:right w:val="none" w:sz="0" w:space="0" w:color="auto"/>
                      </w:divBdr>
                    </w:div>
                    <w:div w:id="2122454222">
                      <w:marLeft w:val="0"/>
                      <w:marRight w:val="0"/>
                      <w:marTop w:val="0"/>
                      <w:marBottom w:val="0"/>
                      <w:divBdr>
                        <w:top w:val="none" w:sz="0" w:space="0" w:color="auto"/>
                        <w:left w:val="none" w:sz="0" w:space="0" w:color="auto"/>
                        <w:bottom w:val="none" w:sz="0" w:space="0" w:color="auto"/>
                        <w:right w:val="none" w:sz="0" w:space="0" w:color="auto"/>
                      </w:divBdr>
                    </w:div>
                    <w:div w:id="911083795">
                      <w:marLeft w:val="0"/>
                      <w:marRight w:val="0"/>
                      <w:marTop w:val="0"/>
                      <w:marBottom w:val="0"/>
                      <w:divBdr>
                        <w:top w:val="none" w:sz="0" w:space="0" w:color="auto"/>
                        <w:left w:val="none" w:sz="0" w:space="0" w:color="auto"/>
                        <w:bottom w:val="none" w:sz="0" w:space="0" w:color="auto"/>
                        <w:right w:val="none" w:sz="0" w:space="0" w:color="auto"/>
                      </w:divBdr>
                    </w:div>
                    <w:div w:id="694309562">
                      <w:marLeft w:val="0"/>
                      <w:marRight w:val="0"/>
                      <w:marTop w:val="0"/>
                      <w:marBottom w:val="0"/>
                      <w:divBdr>
                        <w:top w:val="none" w:sz="0" w:space="0" w:color="auto"/>
                        <w:left w:val="none" w:sz="0" w:space="0" w:color="auto"/>
                        <w:bottom w:val="none" w:sz="0" w:space="0" w:color="auto"/>
                        <w:right w:val="none" w:sz="0" w:space="0" w:color="auto"/>
                      </w:divBdr>
                    </w:div>
                    <w:div w:id="1056123210">
                      <w:marLeft w:val="0"/>
                      <w:marRight w:val="0"/>
                      <w:marTop w:val="0"/>
                      <w:marBottom w:val="0"/>
                      <w:divBdr>
                        <w:top w:val="none" w:sz="0" w:space="0" w:color="auto"/>
                        <w:left w:val="none" w:sz="0" w:space="0" w:color="auto"/>
                        <w:bottom w:val="none" w:sz="0" w:space="0" w:color="auto"/>
                        <w:right w:val="none" w:sz="0" w:space="0" w:color="auto"/>
                      </w:divBdr>
                    </w:div>
                    <w:div w:id="487786885">
                      <w:marLeft w:val="0"/>
                      <w:marRight w:val="0"/>
                      <w:marTop w:val="0"/>
                      <w:marBottom w:val="0"/>
                      <w:divBdr>
                        <w:top w:val="none" w:sz="0" w:space="0" w:color="auto"/>
                        <w:left w:val="none" w:sz="0" w:space="0" w:color="auto"/>
                        <w:bottom w:val="none" w:sz="0" w:space="0" w:color="auto"/>
                        <w:right w:val="none" w:sz="0" w:space="0" w:color="auto"/>
                      </w:divBdr>
                    </w:div>
                    <w:div w:id="853298733">
                      <w:marLeft w:val="0"/>
                      <w:marRight w:val="0"/>
                      <w:marTop w:val="0"/>
                      <w:marBottom w:val="0"/>
                      <w:divBdr>
                        <w:top w:val="none" w:sz="0" w:space="0" w:color="auto"/>
                        <w:left w:val="none" w:sz="0" w:space="0" w:color="auto"/>
                        <w:bottom w:val="none" w:sz="0" w:space="0" w:color="auto"/>
                        <w:right w:val="none" w:sz="0" w:space="0" w:color="auto"/>
                      </w:divBdr>
                    </w:div>
                    <w:div w:id="1147747198">
                      <w:marLeft w:val="0"/>
                      <w:marRight w:val="0"/>
                      <w:marTop w:val="0"/>
                      <w:marBottom w:val="0"/>
                      <w:divBdr>
                        <w:top w:val="none" w:sz="0" w:space="0" w:color="auto"/>
                        <w:left w:val="none" w:sz="0" w:space="0" w:color="auto"/>
                        <w:bottom w:val="none" w:sz="0" w:space="0" w:color="auto"/>
                        <w:right w:val="none" w:sz="0" w:space="0" w:color="auto"/>
                      </w:divBdr>
                    </w:div>
                    <w:div w:id="2009168770">
                      <w:marLeft w:val="0"/>
                      <w:marRight w:val="0"/>
                      <w:marTop w:val="0"/>
                      <w:marBottom w:val="0"/>
                      <w:divBdr>
                        <w:top w:val="none" w:sz="0" w:space="0" w:color="auto"/>
                        <w:left w:val="none" w:sz="0" w:space="0" w:color="auto"/>
                        <w:bottom w:val="none" w:sz="0" w:space="0" w:color="auto"/>
                        <w:right w:val="none" w:sz="0" w:space="0" w:color="auto"/>
                      </w:divBdr>
                    </w:div>
                    <w:div w:id="1543980927">
                      <w:marLeft w:val="0"/>
                      <w:marRight w:val="0"/>
                      <w:marTop w:val="0"/>
                      <w:marBottom w:val="0"/>
                      <w:divBdr>
                        <w:top w:val="none" w:sz="0" w:space="0" w:color="auto"/>
                        <w:left w:val="none" w:sz="0" w:space="0" w:color="auto"/>
                        <w:bottom w:val="none" w:sz="0" w:space="0" w:color="auto"/>
                        <w:right w:val="none" w:sz="0" w:space="0" w:color="auto"/>
                      </w:divBdr>
                    </w:div>
                    <w:div w:id="1579168872">
                      <w:marLeft w:val="0"/>
                      <w:marRight w:val="0"/>
                      <w:marTop w:val="0"/>
                      <w:marBottom w:val="0"/>
                      <w:divBdr>
                        <w:top w:val="none" w:sz="0" w:space="0" w:color="auto"/>
                        <w:left w:val="none" w:sz="0" w:space="0" w:color="auto"/>
                        <w:bottom w:val="none" w:sz="0" w:space="0" w:color="auto"/>
                        <w:right w:val="none" w:sz="0" w:space="0" w:color="auto"/>
                      </w:divBdr>
                    </w:div>
                    <w:div w:id="184176390">
                      <w:marLeft w:val="0"/>
                      <w:marRight w:val="0"/>
                      <w:marTop w:val="0"/>
                      <w:marBottom w:val="0"/>
                      <w:divBdr>
                        <w:top w:val="none" w:sz="0" w:space="0" w:color="auto"/>
                        <w:left w:val="none" w:sz="0" w:space="0" w:color="auto"/>
                        <w:bottom w:val="none" w:sz="0" w:space="0" w:color="auto"/>
                        <w:right w:val="none" w:sz="0" w:space="0" w:color="auto"/>
                      </w:divBdr>
                    </w:div>
                    <w:div w:id="1167402032">
                      <w:marLeft w:val="0"/>
                      <w:marRight w:val="0"/>
                      <w:marTop w:val="0"/>
                      <w:marBottom w:val="0"/>
                      <w:divBdr>
                        <w:top w:val="none" w:sz="0" w:space="0" w:color="auto"/>
                        <w:left w:val="none" w:sz="0" w:space="0" w:color="auto"/>
                        <w:bottom w:val="none" w:sz="0" w:space="0" w:color="auto"/>
                        <w:right w:val="none" w:sz="0" w:space="0" w:color="auto"/>
                      </w:divBdr>
                    </w:div>
                    <w:div w:id="1777480314">
                      <w:marLeft w:val="0"/>
                      <w:marRight w:val="0"/>
                      <w:marTop w:val="0"/>
                      <w:marBottom w:val="0"/>
                      <w:divBdr>
                        <w:top w:val="none" w:sz="0" w:space="0" w:color="auto"/>
                        <w:left w:val="none" w:sz="0" w:space="0" w:color="auto"/>
                        <w:bottom w:val="none" w:sz="0" w:space="0" w:color="auto"/>
                        <w:right w:val="none" w:sz="0" w:space="0" w:color="auto"/>
                      </w:divBdr>
                    </w:div>
                    <w:div w:id="70276991">
                      <w:marLeft w:val="0"/>
                      <w:marRight w:val="0"/>
                      <w:marTop w:val="0"/>
                      <w:marBottom w:val="0"/>
                      <w:divBdr>
                        <w:top w:val="none" w:sz="0" w:space="0" w:color="auto"/>
                        <w:left w:val="none" w:sz="0" w:space="0" w:color="auto"/>
                        <w:bottom w:val="none" w:sz="0" w:space="0" w:color="auto"/>
                        <w:right w:val="none" w:sz="0" w:space="0" w:color="auto"/>
                      </w:divBdr>
                    </w:div>
                    <w:div w:id="1054699042">
                      <w:marLeft w:val="0"/>
                      <w:marRight w:val="0"/>
                      <w:marTop w:val="0"/>
                      <w:marBottom w:val="0"/>
                      <w:divBdr>
                        <w:top w:val="none" w:sz="0" w:space="0" w:color="auto"/>
                        <w:left w:val="none" w:sz="0" w:space="0" w:color="auto"/>
                        <w:bottom w:val="none" w:sz="0" w:space="0" w:color="auto"/>
                        <w:right w:val="none" w:sz="0" w:space="0" w:color="auto"/>
                      </w:divBdr>
                    </w:div>
                    <w:div w:id="878130833">
                      <w:marLeft w:val="0"/>
                      <w:marRight w:val="0"/>
                      <w:marTop w:val="0"/>
                      <w:marBottom w:val="0"/>
                      <w:divBdr>
                        <w:top w:val="none" w:sz="0" w:space="0" w:color="auto"/>
                        <w:left w:val="none" w:sz="0" w:space="0" w:color="auto"/>
                        <w:bottom w:val="none" w:sz="0" w:space="0" w:color="auto"/>
                        <w:right w:val="none" w:sz="0" w:space="0" w:color="auto"/>
                      </w:divBdr>
                    </w:div>
                    <w:div w:id="1868175429">
                      <w:marLeft w:val="0"/>
                      <w:marRight w:val="0"/>
                      <w:marTop w:val="0"/>
                      <w:marBottom w:val="0"/>
                      <w:divBdr>
                        <w:top w:val="none" w:sz="0" w:space="0" w:color="auto"/>
                        <w:left w:val="none" w:sz="0" w:space="0" w:color="auto"/>
                        <w:bottom w:val="none" w:sz="0" w:space="0" w:color="auto"/>
                        <w:right w:val="none" w:sz="0" w:space="0" w:color="auto"/>
                      </w:divBdr>
                    </w:div>
                    <w:div w:id="259028471">
                      <w:marLeft w:val="0"/>
                      <w:marRight w:val="0"/>
                      <w:marTop w:val="0"/>
                      <w:marBottom w:val="0"/>
                      <w:divBdr>
                        <w:top w:val="none" w:sz="0" w:space="0" w:color="auto"/>
                        <w:left w:val="none" w:sz="0" w:space="0" w:color="auto"/>
                        <w:bottom w:val="none" w:sz="0" w:space="0" w:color="auto"/>
                        <w:right w:val="none" w:sz="0" w:space="0" w:color="auto"/>
                      </w:divBdr>
                    </w:div>
                    <w:div w:id="537012529">
                      <w:marLeft w:val="0"/>
                      <w:marRight w:val="0"/>
                      <w:marTop w:val="0"/>
                      <w:marBottom w:val="0"/>
                      <w:divBdr>
                        <w:top w:val="none" w:sz="0" w:space="0" w:color="auto"/>
                        <w:left w:val="none" w:sz="0" w:space="0" w:color="auto"/>
                        <w:bottom w:val="none" w:sz="0" w:space="0" w:color="auto"/>
                        <w:right w:val="none" w:sz="0" w:space="0" w:color="auto"/>
                      </w:divBdr>
                    </w:div>
                    <w:div w:id="1475216583">
                      <w:marLeft w:val="0"/>
                      <w:marRight w:val="0"/>
                      <w:marTop w:val="0"/>
                      <w:marBottom w:val="0"/>
                      <w:divBdr>
                        <w:top w:val="none" w:sz="0" w:space="0" w:color="auto"/>
                        <w:left w:val="none" w:sz="0" w:space="0" w:color="auto"/>
                        <w:bottom w:val="none" w:sz="0" w:space="0" w:color="auto"/>
                        <w:right w:val="none" w:sz="0" w:space="0" w:color="auto"/>
                      </w:divBdr>
                    </w:div>
                    <w:div w:id="1366909210">
                      <w:marLeft w:val="0"/>
                      <w:marRight w:val="0"/>
                      <w:marTop w:val="0"/>
                      <w:marBottom w:val="0"/>
                      <w:divBdr>
                        <w:top w:val="none" w:sz="0" w:space="0" w:color="auto"/>
                        <w:left w:val="none" w:sz="0" w:space="0" w:color="auto"/>
                        <w:bottom w:val="none" w:sz="0" w:space="0" w:color="auto"/>
                        <w:right w:val="none" w:sz="0" w:space="0" w:color="auto"/>
                      </w:divBdr>
                    </w:div>
                    <w:div w:id="1500267140">
                      <w:marLeft w:val="0"/>
                      <w:marRight w:val="0"/>
                      <w:marTop w:val="0"/>
                      <w:marBottom w:val="0"/>
                      <w:divBdr>
                        <w:top w:val="none" w:sz="0" w:space="0" w:color="auto"/>
                        <w:left w:val="none" w:sz="0" w:space="0" w:color="auto"/>
                        <w:bottom w:val="none" w:sz="0" w:space="0" w:color="auto"/>
                        <w:right w:val="none" w:sz="0" w:space="0" w:color="auto"/>
                      </w:divBdr>
                    </w:div>
                    <w:div w:id="1889955228">
                      <w:marLeft w:val="0"/>
                      <w:marRight w:val="0"/>
                      <w:marTop w:val="0"/>
                      <w:marBottom w:val="0"/>
                      <w:divBdr>
                        <w:top w:val="none" w:sz="0" w:space="0" w:color="auto"/>
                        <w:left w:val="none" w:sz="0" w:space="0" w:color="auto"/>
                        <w:bottom w:val="none" w:sz="0" w:space="0" w:color="auto"/>
                        <w:right w:val="none" w:sz="0" w:space="0" w:color="auto"/>
                      </w:divBdr>
                    </w:div>
                    <w:div w:id="332608944">
                      <w:marLeft w:val="0"/>
                      <w:marRight w:val="0"/>
                      <w:marTop w:val="0"/>
                      <w:marBottom w:val="0"/>
                      <w:divBdr>
                        <w:top w:val="none" w:sz="0" w:space="0" w:color="auto"/>
                        <w:left w:val="none" w:sz="0" w:space="0" w:color="auto"/>
                        <w:bottom w:val="none" w:sz="0" w:space="0" w:color="auto"/>
                        <w:right w:val="none" w:sz="0" w:space="0" w:color="auto"/>
                      </w:divBdr>
                    </w:div>
                    <w:div w:id="779911151">
                      <w:marLeft w:val="0"/>
                      <w:marRight w:val="0"/>
                      <w:marTop w:val="0"/>
                      <w:marBottom w:val="0"/>
                      <w:divBdr>
                        <w:top w:val="none" w:sz="0" w:space="0" w:color="auto"/>
                        <w:left w:val="none" w:sz="0" w:space="0" w:color="auto"/>
                        <w:bottom w:val="none" w:sz="0" w:space="0" w:color="auto"/>
                        <w:right w:val="none" w:sz="0" w:space="0" w:color="auto"/>
                      </w:divBdr>
                    </w:div>
                    <w:div w:id="469172872">
                      <w:marLeft w:val="0"/>
                      <w:marRight w:val="0"/>
                      <w:marTop w:val="0"/>
                      <w:marBottom w:val="0"/>
                      <w:divBdr>
                        <w:top w:val="none" w:sz="0" w:space="0" w:color="auto"/>
                        <w:left w:val="none" w:sz="0" w:space="0" w:color="auto"/>
                        <w:bottom w:val="none" w:sz="0" w:space="0" w:color="auto"/>
                        <w:right w:val="none" w:sz="0" w:space="0" w:color="auto"/>
                      </w:divBdr>
                    </w:div>
                    <w:div w:id="748886538">
                      <w:marLeft w:val="0"/>
                      <w:marRight w:val="0"/>
                      <w:marTop w:val="0"/>
                      <w:marBottom w:val="0"/>
                      <w:divBdr>
                        <w:top w:val="none" w:sz="0" w:space="0" w:color="auto"/>
                        <w:left w:val="none" w:sz="0" w:space="0" w:color="auto"/>
                        <w:bottom w:val="none" w:sz="0" w:space="0" w:color="auto"/>
                        <w:right w:val="none" w:sz="0" w:space="0" w:color="auto"/>
                      </w:divBdr>
                    </w:div>
                    <w:div w:id="1980844342">
                      <w:marLeft w:val="0"/>
                      <w:marRight w:val="0"/>
                      <w:marTop w:val="0"/>
                      <w:marBottom w:val="0"/>
                      <w:divBdr>
                        <w:top w:val="none" w:sz="0" w:space="0" w:color="auto"/>
                        <w:left w:val="none" w:sz="0" w:space="0" w:color="auto"/>
                        <w:bottom w:val="none" w:sz="0" w:space="0" w:color="auto"/>
                        <w:right w:val="none" w:sz="0" w:space="0" w:color="auto"/>
                      </w:divBdr>
                    </w:div>
                    <w:div w:id="977105854">
                      <w:marLeft w:val="0"/>
                      <w:marRight w:val="0"/>
                      <w:marTop w:val="0"/>
                      <w:marBottom w:val="0"/>
                      <w:divBdr>
                        <w:top w:val="none" w:sz="0" w:space="0" w:color="auto"/>
                        <w:left w:val="none" w:sz="0" w:space="0" w:color="auto"/>
                        <w:bottom w:val="none" w:sz="0" w:space="0" w:color="auto"/>
                        <w:right w:val="none" w:sz="0" w:space="0" w:color="auto"/>
                      </w:divBdr>
                    </w:div>
                    <w:div w:id="2077702747">
                      <w:marLeft w:val="0"/>
                      <w:marRight w:val="0"/>
                      <w:marTop w:val="0"/>
                      <w:marBottom w:val="0"/>
                      <w:divBdr>
                        <w:top w:val="none" w:sz="0" w:space="0" w:color="auto"/>
                        <w:left w:val="none" w:sz="0" w:space="0" w:color="auto"/>
                        <w:bottom w:val="none" w:sz="0" w:space="0" w:color="auto"/>
                        <w:right w:val="none" w:sz="0" w:space="0" w:color="auto"/>
                      </w:divBdr>
                    </w:div>
                    <w:div w:id="1141922720">
                      <w:marLeft w:val="0"/>
                      <w:marRight w:val="0"/>
                      <w:marTop w:val="0"/>
                      <w:marBottom w:val="0"/>
                      <w:divBdr>
                        <w:top w:val="none" w:sz="0" w:space="0" w:color="auto"/>
                        <w:left w:val="none" w:sz="0" w:space="0" w:color="auto"/>
                        <w:bottom w:val="none" w:sz="0" w:space="0" w:color="auto"/>
                        <w:right w:val="none" w:sz="0" w:space="0" w:color="auto"/>
                      </w:divBdr>
                    </w:div>
                    <w:div w:id="663826936">
                      <w:marLeft w:val="0"/>
                      <w:marRight w:val="0"/>
                      <w:marTop w:val="0"/>
                      <w:marBottom w:val="0"/>
                      <w:divBdr>
                        <w:top w:val="none" w:sz="0" w:space="0" w:color="auto"/>
                        <w:left w:val="none" w:sz="0" w:space="0" w:color="auto"/>
                        <w:bottom w:val="none" w:sz="0" w:space="0" w:color="auto"/>
                        <w:right w:val="none" w:sz="0" w:space="0" w:color="auto"/>
                      </w:divBdr>
                    </w:div>
                    <w:div w:id="454642974">
                      <w:marLeft w:val="0"/>
                      <w:marRight w:val="0"/>
                      <w:marTop w:val="0"/>
                      <w:marBottom w:val="0"/>
                      <w:divBdr>
                        <w:top w:val="none" w:sz="0" w:space="0" w:color="auto"/>
                        <w:left w:val="none" w:sz="0" w:space="0" w:color="auto"/>
                        <w:bottom w:val="none" w:sz="0" w:space="0" w:color="auto"/>
                        <w:right w:val="none" w:sz="0" w:space="0" w:color="auto"/>
                      </w:divBdr>
                    </w:div>
                    <w:div w:id="165171916">
                      <w:marLeft w:val="0"/>
                      <w:marRight w:val="0"/>
                      <w:marTop w:val="0"/>
                      <w:marBottom w:val="0"/>
                      <w:divBdr>
                        <w:top w:val="none" w:sz="0" w:space="0" w:color="auto"/>
                        <w:left w:val="none" w:sz="0" w:space="0" w:color="auto"/>
                        <w:bottom w:val="none" w:sz="0" w:space="0" w:color="auto"/>
                        <w:right w:val="none" w:sz="0" w:space="0" w:color="auto"/>
                      </w:divBdr>
                    </w:div>
                    <w:div w:id="170679878">
                      <w:marLeft w:val="0"/>
                      <w:marRight w:val="0"/>
                      <w:marTop w:val="0"/>
                      <w:marBottom w:val="0"/>
                      <w:divBdr>
                        <w:top w:val="none" w:sz="0" w:space="0" w:color="auto"/>
                        <w:left w:val="none" w:sz="0" w:space="0" w:color="auto"/>
                        <w:bottom w:val="none" w:sz="0" w:space="0" w:color="auto"/>
                        <w:right w:val="none" w:sz="0" w:space="0" w:color="auto"/>
                      </w:divBdr>
                    </w:div>
                    <w:div w:id="1066227534">
                      <w:marLeft w:val="0"/>
                      <w:marRight w:val="0"/>
                      <w:marTop w:val="0"/>
                      <w:marBottom w:val="0"/>
                      <w:divBdr>
                        <w:top w:val="none" w:sz="0" w:space="0" w:color="auto"/>
                        <w:left w:val="none" w:sz="0" w:space="0" w:color="auto"/>
                        <w:bottom w:val="none" w:sz="0" w:space="0" w:color="auto"/>
                        <w:right w:val="none" w:sz="0" w:space="0" w:color="auto"/>
                      </w:divBdr>
                    </w:div>
                    <w:div w:id="1826625820">
                      <w:marLeft w:val="0"/>
                      <w:marRight w:val="0"/>
                      <w:marTop w:val="0"/>
                      <w:marBottom w:val="0"/>
                      <w:divBdr>
                        <w:top w:val="none" w:sz="0" w:space="0" w:color="auto"/>
                        <w:left w:val="none" w:sz="0" w:space="0" w:color="auto"/>
                        <w:bottom w:val="none" w:sz="0" w:space="0" w:color="auto"/>
                        <w:right w:val="none" w:sz="0" w:space="0" w:color="auto"/>
                      </w:divBdr>
                    </w:div>
                    <w:div w:id="1193765226">
                      <w:marLeft w:val="0"/>
                      <w:marRight w:val="0"/>
                      <w:marTop w:val="0"/>
                      <w:marBottom w:val="0"/>
                      <w:divBdr>
                        <w:top w:val="none" w:sz="0" w:space="0" w:color="auto"/>
                        <w:left w:val="none" w:sz="0" w:space="0" w:color="auto"/>
                        <w:bottom w:val="none" w:sz="0" w:space="0" w:color="auto"/>
                        <w:right w:val="none" w:sz="0" w:space="0" w:color="auto"/>
                      </w:divBdr>
                    </w:div>
                    <w:div w:id="783771918">
                      <w:marLeft w:val="0"/>
                      <w:marRight w:val="0"/>
                      <w:marTop w:val="0"/>
                      <w:marBottom w:val="0"/>
                      <w:divBdr>
                        <w:top w:val="none" w:sz="0" w:space="0" w:color="auto"/>
                        <w:left w:val="none" w:sz="0" w:space="0" w:color="auto"/>
                        <w:bottom w:val="none" w:sz="0" w:space="0" w:color="auto"/>
                        <w:right w:val="none" w:sz="0" w:space="0" w:color="auto"/>
                      </w:divBdr>
                    </w:div>
                    <w:div w:id="1886213724">
                      <w:marLeft w:val="0"/>
                      <w:marRight w:val="0"/>
                      <w:marTop w:val="0"/>
                      <w:marBottom w:val="0"/>
                      <w:divBdr>
                        <w:top w:val="none" w:sz="0" w:space="0" w:color="auto"/>
                        <w:left w:val="none" w:sz="0" w:space="0" w:color="auto"/>
                        <w:bottom w:val="none" w:sz="0" w:space="0" w:color="auto"/>
                        <w:right w:val="none" w:sz="0" w:space="0" w:color="auto"/>
                      </w:divBdr>
                    </w:div>
                    <w:div w:id="457534552">
                      <w:marLeft w:val="0"/>
                      <w:marRight w:val="0"/>
                      <w:marTop w:val="0"/>
                      <w:marBottom w:val="0"/>
                      <w:divBdr>
                        <w:top w:val="none" w:sz="0" w:space="0" w:color="auto"/>
                        <w:left w:val="none" w:sz="0" w:space="0" w:color="auto"/>
                        <w:bottom w:val="none" w:sz="0" w:space="0" w:color="auto"/>
                        <w:right w:val="none" w:sz="0" w:space="0" w:color="auto"/>
                      </w:divBdr>
                    </w:div>
                    <w:div w:id="55662342">
                      <w:marLeft w:val="0"/>
                      <w:marRight w:val="0"/>
                      <w:marTop w:val="0"/>
                      <w:marBottom w:val="0"/>
                      <w:divBdr>
                        <w:top w:val="none" w:sz="0" w:space="0" w:color="auto"/>
                        <w:left w:val="none" w:sz="0" w:space="0" w:color="auto"/>
                        <w:bottom w:val="none" w:sz="0" w:space="0" w:color="auto"/>
                        <w:right w:val="none" w:sz="0" w:space="0" w:color="auto"/>
                      </w:divBdr>
                    </w:div>
                    <w:div w:id="497502614">
                      <w:marLeft w:val="0"/>
                      <w:marRight w:val="0"/>
                      <w:marTop w:val="0"/>
                      <w:marBottom w:val="0"/>
                      <w:divBdr>
                        <w:top w:val="none" w:sz="0" w:space="0" w:color="auto"/>
                        <w:left w:val="none" w:sz="0" w:space="0" w:color="auto"/>
                        <w:bottom w:val="none" w:sz="0" w:space="0" w:color="auto"/>
                        <w:right w:val="none" w:sz="0" w:space="0" w:color="auto"/>
                      </w:divBdr>
                    </w:div>
                    <w:div w:id="719867610">
                      <w:marLeft w:val="0"/>
                      <w:marRight w:val="0"/>
                      <w:marTop w:val="0"/>
                      <w:marBottom w:val="0"/>
                      <w:divBdr>
                        <w:top w:val="none" w:sz="0" w:space="0" w:color="auto"/>
                        <w:left w:val="none" w:sz="0" w:space="0" w:color="auto"/>
                        <w:bottom w:val="none" w:sz="0" w:space="0" w:color="auto"/>
                        <w:right w:val="none" w:sz="0" w:space="0" w:color="auto"/>
                      </w:divBdr>
                    </w:div>
                    <w:div w:id="229727981">
                      <w:marLeft w:val="0"/>
                      <w:marRight w:val="0"/>
                      <w:marTop w:val="0"/>
                      <w:marBottom w:val="0"/>
                      <w:divBdr>
                        <w:top w:val="none" w:sz="0" w:space="0" w:color="auto"/>
                        <w:left w:val="none" w:sz="0" w:space="0" w:color="auto"/>
                        <w:bottom w:val="none" w:sz="0" w:space="0" w:color="auto"/>
                        <w:right w:val="none" w:sz="0" w:space="0" w:color="auto"/>
                      </w:divBdr>
                    </w:div>
                    <w:div w:id="1459686925">
                      <w:marLeft w:val="0"/>
                      <w:marRight w:val="0"/>
                      <w:marTop w:val="0"/>
                      <w:marBottom w:val="0"/>
                      <w:divBdr>
                        <w:top w:val="none" w:sz="0" w:space="0" w:color="auto"/>
                        <w:left w:val="none" w:sz="0" w:space="0" w:color="auto"/>
                        <w:bottom w:val="none" w:sz="0" w:space="0" w:color="auto"/>
                        <w:right w:val="none" w:sz="0" w:space="0" w:color="auto"/>
                      </w:divBdr>
                    </w:div>
                    <w:div w:id="346057297">
                      <w:marLeft w:val="0"/>
                      <w:marRight w:val="0"/>
                      <w:marTop w:val="0"/>
                      <w:marBottom w:val="0"/>
                      <w:divBdr>
                        <w:top w:val="none" w:sz="0" w:space="0" w:color="auto"/>
                        <w:left w:val="none" w:sz="0" w:space="0" w:color="auto"/>
                        <w:bottom w:val="none" w:sz="0" w:space="0" w:color="auto"/>
                        <w:right w:val="none" w:sz="0" w:space="0" w:color="auto"/>
                      </w:divBdr>
                    </w:div>
                    <w:div w:id="1565330355">
                      <w:marLeft w:val="0"/>
                      <w:marRight w:val="0"/>
                      <w:marTop w:val="0"/>
                      <w:marBottom w:val="0"/>
                      <w:divBdr>
                        <w:top w:val="none" w:sz="0" w:space="0" w:color="auto"/>
                        <w:left w:val="none" w:sz="0" w:space="0" w:color="auto"/>
                        <w:bottom w:val="none" w:sz="0" w:space="0" w:color="auto"/>
                        <w:right w:val="none" w:sz="0" w:space="0" w:color="auto"/>
                      </w:divBdr>
                    </w:div>
                    <w:div w:id="1449200987">
                      <w:marLeft w:val="0"/>
                      <w:marRight w:val="0"/>
                      <w:marTop w:val="0"/>
                      <w:marBottom w:val="0"/>
                      <w:divBdr>
                        <w:top w:val="none" w:sz="0" w:space="0" w:color="auto"/>
                        <w:left w:val="none" w:sz="0" w:space="0" w:color="auto"/>
                        <w:bottom w:val="none" w:sz="0" w:space="0" w:color="auto"/>
                        <w:right w:val="none" w:sz="0" w:space="0" w:color="auto"/>
                      </w:divBdr>
                    </w:div>
                    <w:div w:id="1634094060">
                      <w:marLeft w:val="0"/>
                      <w:marRight w:val="0"/>
                      <w:marTop w:val="0"/>
                      <w:marBottom w:val="0"/>
                      <w:divBdr>
                        <w:top w:val="none" w:sz="0" w:space="0" w:color="auto"/>
                        <w:left w:val="none" w:sz="0" w:space="0" w:color="auto"/>
                        <w:bottom w:val="none" w:sz="0" w:space="0" w:color="auto"/>
                        <w:right w:val="none" w:sz="0" w:space="0" w:color="auto"/>
                      </w:divBdr>
                    </w:div>
                    <w:div w:id="1269510687">
                      <w:marLeft w:val="0"/>
                      <w:marRight w:val="0"/>
                      <w:marTop w:val="0"/>
                      <w:marBottom w:val="0"/>
                      <w:divBdr>
                        <w:top w:val="none" w:sz="0" w:space="0" w:color="auto"/>
                        <w:left w:val="none" w:sz="0" w:space="0" w:color="auto"/>
                        <w:bottom w:val="none" w:sz="0" w:space="0" w:color="auto"/>
                        <w:right w:val="none" w:sz="0" w:space="0" w:color="auto"/>
                      </w:divBdr>
                    </w:div>
                    <w:div w:id="1963421335">
                      <w:marLeft w:val="0"/>
                      <w:marRight w:val="0"/>
                      <w:marTop w:val="0"/>
                      <w:marBottom w:val="0"/>
                      <w:divBdr>
                        <w:top w:val="none" w:sz="0" w:space="0" w:color="auto"/>
                        <w:left w:val="none" w:sz="0" w:space="0" w:color="auto"/>
                        <w:bottom w:val="none" w:sz="0" w:space="0" w:color="auto"/>
                        <w:right w:val="none" w:sz="0" w:space="0" w:color="auto"/>
                      </w:divBdr>
                    </w:div>
                    <w:div w:id="1035810596">
                      <w:marLeft w:val="0"/>
                      <w:marRight w:val="0"/>
                      <w:marTop w:val="0"/>
                      <w:marBottom w:val="0"/>
                      <w:divBdr>
                        <w:top w:val="none" w:sz="0" w:space="0" w:color="auto"/>
                        <w:left w:val="none" w:sz="0" w:space="0" w:color="auto"/>
                        <w:bottom w:val="none" w:sz="0" w:space="0" w:color="auto"/>
                        <w:right w:val="none" w:sz="0" w:space="0" w:color="auto"/>
                      </w:divBdr>
                    </w:div>
                    <w:div w:id="2139257495">
                      <w:marLeft w:val="0"/>
                      <w:marRight w:val="0"/>
                      <w:marTop w:val="0"/>
                      <w:marBottom w:val="0"/>
                      <w:divBdr>
                        <w:top w:val="none" w:sz="0" w:space="0" w:color="auto"/>
                        <w:left w:val="none" w:sz="0" w:space="0" w:color="auto"/>
                        <w:bottom w:val="none" w:sz="0" w:space="0" w:color="auto"/>
                        <w:right w:val="none" w:sz="0" w:space="0" w:color="auto"/>
                      </w:divBdr>
                    </w:div>
                    <w:div w:id="206720019">
                      <w:marLeft w:val="0"/>
                      <w:marRight w:val="0"/>
                      <w:marTop w:val="0"/>
                      <w:marBottom w:val="0"/>
                      <w:divBdr>
                        <w:top w:val="none" w:sz="0" w:space="0" w:color="auto"/>
                        <w:left w:val="none" w:sz="0" w:space="0" w:color="auto"/>
                        <w:bottom w:val="none" w:sz="0" w:space="0" w:color="auto"/>
                        <w:right w:val="none" w:sz="0" w:space="0" w:color="auto"/>
                      </w:divBdr>
                    </w:div>
                    <w:div w:id="178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23779">
          <w:marLeft w:val="0"/>
          <w:marRight w:val="0"/>
          <w:marTop w:val="0"/>
          <w:marBottom w:val="0"/>
          <w:divBdr>
            <w:top w:val="none" w:sz="0" w:space="0" w:color="auto"/>
            <w:left w:val="none" w:sz="0" w:space="0" w:color="auto"/>
            <w:bottom w:val="none" w:sz="0" w:space="0" w:color="auto"/>
            <w:right w:val="none" w:sz="0" w:space="0" w:color="auto"/>
          </w:divBdr>
          <w:divsChild>
            <w:div w:id="1930232423">
              <w:marLeft w:val="0"/>
              <w:marRight w:val="0"/>
              <w:marTop w:val="0"/>
              <w:marBottom w:val="0"/>
              <w:divBdr>
                <w:top w:val="none" w:sz="0" w:space="0" w:color="auto"/>
                <w:left w:val="none" w:sz="0" w:space="0" w:color="auto"/>
                <w:bottom w:val="none" w:sz="0" w:space="0" w:color="auto"/>
                <w:right w:val="none" w:sz="0" w:space="0" w:color="auto"/>
              </w:divBdr>
              <w:divsChild>
                <w:div w:id="526336201">
                  <w:marLeft w:val="0"/>
                  <w:marRight w:val="0"/>
                  <w:marTop w:val="0"/>
                  <w:marBottom w:val="0"/>
                  <w:divBdr>
                    <w:top w:val="none" w:sz="0" w:space="0" w:color="auto"/>
                    <w:left w:val="none" w:sz="0" w:space="0" w:color="auto"/>
                    <w:bottom w:val="none" w:sz="0" w:space="0" w:color="auto"/>
                    <w:right w:val="none" w:sz="0" w:space="0" w:color="auto"/>
                  </w:divBdr>
                  <w:divsChild>
                    <w:div w:id="657729503">
                      <w:marLeft w:val="0"/>
                      <w:marRight w:val="0"/>
                      <w:marTop w:val="0"/>
                      <w:marBottom w:val="0"/>
                      <w:divBdr>
                        <w:top w:val="none" w:sz="0" w:space="0" w:color="auto"/>
                        <w:left w:val="none" w:sz="0" w:space="0" w:color="auto"/>
                        <w:bottom w:val="none" w:sz="0" w:space="0" w:color="auto"/>
                        <w:right w:val="none" w:sz="0" w:space="0" w:color="auto"/>
                      </w:divBdr>
                    </w:div>
                    <w:div w:id="839810411">
                      <w:marLeft w:val="0"/>
                      <w:marRight w:val="0"/>
                      <w:marTop w:val="0"/>
                      <w:marBottom w:val="0"/>
                      <w:divBdr>
                        <w:top w:val="none" w:sz="0" w:space="0" w:color="auto"/>
                        <w:left w:val="none" w:sz="0" w:space="0" w:color="auto"/>
                        <w:bottom w:val="none" w:sz="0" w:space="0" w:color="auto"/>
                        <w:right w:val="none" w:sz="0" w:space="0" w:color="auto"/>
                      </w:divBdr>
                    </w:div>
                    <w:div w:id="733283154">
                      <w:marLeft w:val="0"/>
                      <w:marRight w:val="0"/>
                      <w:marTop w:val="0"/>
                      <w:marBottom w:val="0"/>
                      <w:divBdr>
                        <w:top w:val="none" w:sz="0" w:space="0" w:color="auto"/>
                        <w:left w:val="none" w:sz="0" w:space="0" w:color="auto"/>
                        <w:bottom w:val="none" w:sz="0" w:space="0" w:color="auto"/>
                        <w:right w:val="none" w:sz="0" w:space="0" w:color="auto"/>
                      </w:divBdr>
                    </w:div>
                    <w:div w:id="2030176111">
                      <w:marLeft w:val="0"/>
                      <w:marRight w:val="0"/>
                      <w:marTop w:val="0"/>
                      <w:marBottom w:val="0"/>
                      <w:divBdr>
                        <w:top w:val="none" w:sz="0" w:space="0" w:color="auto"/>
                        <w:left w:val="none" w:sz="0" w:space="0" w:color="auto"/>
                        <w:bottom w:val="none" w:sz="0" w:space="0" w:color="auto"/>
                        <w:right w:val="none" w:sz="0" w:space="0" w:color="auto"/>
                      </w:divBdr>
                    </w:div>
                    <w:div w:id="1159732549">
                      <w:marLeft w:val="0"/>
                      <w:marRight w:val="0"/>
                      <w:marTop w:val="0"/>
                      <w:marBottom w:val="0"/>
                      <w:divBdr>
                        <w:top w:val="none" w:sz="0" w:space="0" w:color="auto"/>
                        <w:left w:val="none" w:sz="0" w:space="0" w:color="auto"/>
                        <w:bottom w:val="none" w:sz="0" w:space="0" w:color="auto"/>
                        <w:right w:val="none" w:sz="0" w:space="0" w:color="auto"/>
                      </w:divBdr>
                    </w:div>
                    <w:div w:id="46532427">
                      <w:marLeft w:val="0"/>
                      <w:marRight w:val="0"/>
                      <w:marTop w:val="0"/>
                      <w:marBottom w:val="0"/>
                      <w:divBdr>
                        <w:top w:val="none" w:sz="0" w:space="0" w:color="auto"/>
                        <w:left w:val="none" w:sz="0" w:space="0" w:color="auto"/>
                        <w:bottom w:val="none" w:sz="0" w:space="0" w:color="auto"/>
                        <w:right w:val="none" w:sz="0" w:space="0" w:color="auto"/>
                      </w:divBdr>
                    </w:div>
                    <w:div w:id="1265650955">
                      <w:marLeft w:val="0"/>
                      <w:marRight w:val="0"/>
                      <w:marTop w:val="0"/>
                      <w:marBottom w:val="0"/>
                      <w:divBdr>
                        <w:top w:val="none" w:sz="0" w:space="0" w:color="auto"/>
                        <w:left w:val="none" w:sz="0" w:space="0" w:color="auto"/>
                        <w:bottom w:val="none" w:sz="0" w:space="0" w:color="auto"/>
                        <w:right w:val="none" w:sz="0" w:space="0" w:color="auto"/>
                      </w:divBdr>
                    </w:div>
                    <w:div w:id="928002972">
                      <w:marLeft w:val="0"/>
                      <w:marRight w:val="0"/>
                      <w:marTop w:val="0"/>
                      <w:marBottom w:val="0"/>
                      <w:divBdr>
                        <w:top w:val="none" w:sz="0" w:space="0" w:color="auto"/>
                        <w:left w:val="none" w:sz="0" w:space="0" w:color="auto"/>
                        <w:bottom w:val="none" w:sz="0" w:space="0" w:color="auto"/>
                        <w:right w:val="none" w:sz="0" w:space="0" w:color="auto"/>
                      </w:divBdr>
                    </w:div>
                    <w:div w:id="1853717296">
                      <w:marLeft w:val="0"/>
                      <w:marRight w:val="0"/>
                      <w:marTop w:val="0"/>
                      <w:marBottom w:val="0"/>
                      <w:divBdr>
                        <w:top w:val="none" w:sz="0" w:space="0" w:color="auto"/>
                        <w:left w:val="none" w:sz="0" w:space="0" w:color="auto"/>
                        <w:bottom w:val="none" w:sz="0" w:space="0" w:color="auto"/>
                        <w:right w:val="none" w:sz="0" w:space="0" w:color="auto"/>
                      </w:divBdr>
                    </w:div>
                    <w:div w:id="2098357269">
                      <w:marLeft w:val="0"/>
                      <w:marRight w:val="0"/>
                      <w:marTop w:val="0"/>
                      <w:marBottom w:val="0"/>
                      <w:divBdr>
                        <w:top w:val="none" w:sz="0" w:space="0" w:color="auto"/>
                        <w:left w:val="none" w:sz="0" w:space="0" w:color="auto"/>
                        <w:bottom w:val="none" w:sz="0" w:space="0" w:color="auto"/>
                        <w:right w:val="none" w:sz="0" w:space="0" w:color="auto"/>
                      </w:divBdr>
                    </w:div>
                    <w:div w:id="371614230">
                      <w:marLeft w:val="0"/>
                      <w:marRight w:val="0"/>
                      <w:marTop w:val="0"/>
                      <w:marBottom w:val="0"/>
                      <w:divBdr>
                        <w:top w:val="none" w:sz="0" w:space="0" w:color="auto"/>
                        <w:left w:val="none" w:sz="0" w:space="0" w:color="auto"/>
                        <w:bottom w:val="none" w:sz="0" w:space="0" w:color="auto"/>
                        <w:right w:val="none" w:sz="0" w:space="0" w:color="auto"/>
                      </w:divBdr>
                    </w:div>
                    <w:div w:id="77673139">
                      <w:marLeft w:val="0"/>
                      <w:marRight w:val="0"/>
                      <w:marTop w:val="0"/>
                      <w:marBottom w:val="0"/>
                      <w:divBdr>
                        <w:top w:val="none" w:sz="0" w:space="0" w:color="auto"/>
                        <w:left w:val="none" w:sz="0" w:space="0" w:color="auto"/>
                        <w:bottom w:val="none" w:sz="0" w:space="0" w:color="auto"/>
                        <w:right w:val="none" w:sz="0" w:space="0" w:color="auto"/>
                      </w:divBdr>
                    </w:div>
                    <w:div w:id="569312326">
                      <w:marLeft w:val="0"/>
                      <w:marRight w:val="0"/>
                      <w:marTop w:val="0"/>
                      <w:marBottom w:val="0"/>
                      <w:divBdr>
                        <w:top w:val="none" w:sz="0" w:space="0" w:color="auto"/>
                        <w:left w:val="none" w:sz="0" w:space="0" w:color="auto"/>
                        <w:bottom w:val="none" w:sz="0" w:space="0" w:color="auto"/>
                        <w:right w:val="none" w:sz="0" w:space="0" w:color="auto"/>
                      </w:divBdr>
                    </w:div>
                    <w:div w:id="12463213">
                      <w:marLeft w:val="0"/>
                      <w:marRight w:val="0"/>
                      <w:marTop w:val="0"/>
                      <w:marBottom w:val="0"/>
                      <w:divBdr>
                        <w:top w:val="none" w:sz="0" w:space="0" w:color="auto"/>
                        <w:left w:val="none" w:sz="0" w:space="0" w:color="auto"/>
                        <w:bottom w:val="none" w:sz="0" w:space="0" w:color="auto"/>
                        <w:right w:val="none" w:sz="0" w:space="0" w:color="auto"/>
                      </w:divBdr>
                    </w:div>
                    <w:div w:id="1747607938">
                      <w:marLeft w:val="0"/>
                      <w:marRight w:val="0"/>
                      <w:marTop w:val="0"/>
                      <w:marBottom w:val="0"/>
                      <w:divBdr>
                        <w:top w:val="none" w:sz="0" w:space="0" w:color="auto"/>
                        <w:left w:val="none" w:sz="0" w:space="0" w:color="auto"/>
                        <w:bottom w:val="none" w:sz="0" w:space="0" w:color="auto"/>
                        <w:right w:val="none" w:sz="0" w:space="0" w:color="auto"/>
                      </w:divBdr>
                    </w:div>
                    <w:div w:id="1588223486">
                      <w:marLeft w:val="0"/>
                      <w:marRight w:val="0"/>
                      <w:marTop w:val="0"/>
                      <w:marBottom w:val="0"/>
                      <w:divBdr>
                        <w:top w:val="none" w:sz="0" w:space="0" w:color="auto"/>
                        <w:left w:val="none" w:sz="0" w:space="0" w:color="auto"/>
                        <w:bottom w:val="none" w:sz="0" w:space="0" w:color="auto"/>
                        <w:right w:val="none" w:sz="0" w:space="0" w:color="auto"/>
                      </w:divBdr>
                    </w:div>
                    <w:div w:id="208612380">
                      <w:marLeft w:val="0"/>
                      <w:marRight w:val="0"/>
                      <w:marTop w:val="0"/>
                      <w:marBottom w:val="0"/>
                      <w:divBdr>
                        <w:top w:val="none" w:sz="0" w:space="0" w:color="auto"/>
                        <w:left w:val="none" w:sz="0" w:space="0" w:color="auto"/>
                        <w:bottom w:val="none" w:sz="0" w:space="0" w:color="auto"/>
                        <w:right w:val="none" w:sz="0" w:space="0" w:color="auto"/>
                      </w:divBdr>
                    </w:div>
                    <w:div w:id="940070501">
                      <w:marLeft w:val="0"/>
                      <w:marRight w:val="0"/>
                      <w:marTop w:val="0"/>
                      <w:marBottom w:val="0"/>
                      <w:divBdr>
                        <w:top w:val="none" w:sz="0" w:space="0" w:color="auto"/>
                        <w:left w:val="none" w:sz="0" w:space="0" w:color="auto"/>
                        <w:bottom w:val="none" w:sz="0" w:space="0" w:color="auto"/>
                        <w:right w:val="none" w:sz="0" w:space="0" w:color="auto"/>
                      </w:divBdr>
                    </w:div>
                    <w:div w:id="2020623711">
                      <w:marLeft w:val="0"/>
                      <w:marRight w:val="0"/>
                      <w:marTop w:val="0"/>
                      <w:marBottom w:val="0"/>
                      <w:divBdr>
                        <w:top w:val="none" w:sz="0" w:space="0" w:color="auto"/>
                        <w:left w:val="none" w:sz="0" w:space="0" w:color="auto"/>
                        <w:bottom w:val="none" w:sz="0" w:space="0" w:color="auto"/>
                        <w:right w:val="none" w:sz="0" w:space="0" w:color="auto"/>
                      </w:divBdr>
                    </w:div>
                    <w:div w:id="1507792148">
                      <w:marLeft w:val="0"/>
                      <w:marRight w:val="0"/>
                      <w:marTop w:val="0"/>
                      <w:marBottom w:val="0"/>
                      <w:divBdr>
                        <w:top w:val="none" w:sz="0" w:space="0" w:color="auto"/>
                        <w:left w:val="none" w:sz="0" w:space="0" w:color="auto"/>
                        <w:bottom w:val="none" w:sz="0" w:space="0" w:color="auto"/>
                        <w:right w:val="none" w:sz="0" w:space="0" w:color="auto"/>
                      </w:divBdr>
                    </w:div>
                    <w:div w:id="493882709">
                      <w:marLeft w:val="0"/>
                      <w:marRight w:val="0"/>
                      <w:marTop w:val="0"/>
                      <w:marBottom w:val="0"/>
                      <w:divBdr>
                        <w:top w:val="none" w:sz="0" w:space="0" w:color="auto"/>
                        <w:left w:val="none" w:sz="0" w:space="0" w:color="auto"/>
                        <w:bottom w:val="none" w:sz="0" w:space="0" w:color="auto"/>
                        <w:right w:val="none" w:sz="0" w:space="0" w:color="auto"/>
                      </w:divBdr>
                    </w:div>
                    <w:div w:id="145437362">
                      <w:marLeft w:val="0"/>
                      <w:marRight w:val="0"/>
                      <w:marTop w:val="0"/>
                      <w:marBottom w:val="0"/>
                      <w:divBdr>
                        <w:top w:val="none" w:sz="0" w:space="0" w:color="auto"/>
                        <w:left w:val="none" w:sz="0" w:space="0" w:color="auto"/>
                        <w:bottom w:val="none" w:sz="0" w:space="0" w:color="auto"/>
                        <w:right w:val="none" w:sz="0" w:space="0" w:color="auto"/>
                      </w:divBdr>
                    </w:div>
                    <w:div w:id="1679037574">
                      <w:marLeft w:val="0"/>
                      <w:marRight w:val="0"/>
                      <w:marTop w:val="0"/>
                      <w:marBottom w:val="0"/>
                      <w:divBdr>
                        <w:top w:val="none" w:sz="0" w:space="0" w:color="auto"/>
                        <w:left w:val="none" w:sz="0" w:space="0" w:color="auto"/>
                        <w:bottom w:val="none" w:sz="0" w:space="0" w:color="auto"/>
                        <w:right w:val="none" w:sz="0" w:space="0" w:color="auto"/>
                      </w:divBdr>
                    </w:div>
                    <w:div w:id="1519156741">
                      <w:marLeft w:val="0"/>
                      <w:marRight w:val="0"/>
                      <w:marTop w:val="0"/>
                      <w:marBottom w:val="0"/>
                      <w:divBdr>
                        <w:top w:val="none" w:sz="0" w:space="0" w:color="auto"/>
                        <w:left w:val="none" w:sz="0" w:space="0" w:color="auto"/>
                        <w:bottom w:val="none" w:sz="0" w:space="0" w:color="auto"/>
                        <w:right w:val="none" w:sz="0" w:space="0" w:color="auto"/>
                      </w:divBdr>
                    </w:div>
                    <w:div w:id="821849177">
                      <w:marLeft w:val="0"/>
                      <w:marRight w:val="0"/>
                      <w:marTop w:val="0"/>
                      <w:marBottom w:val="0"/>
                      <w:divBdr>
                        <w:top w:val="none" w:sz="0" w:space="0" w:color="auto"/>
                        <w:left w:val="none" w:sz="0" w:space="0" w:color="auto"/>
                        <w:bottom w:val="none" w:sz="0" w:space="0" w:color="auto"/>
                        <w:right w:val="none" w:sz="0" w:space="0" w:color="auto"/>
                      </w:divBdr>
                    </w:div>
                    <w:div w:id="966008760">
                      <w:marLeft w:val="0"/>
                      <w:marRight w:val="0"/>
                      <w:marTop w:val="0"/>
                      <w:marBottom w:val="0"/>
                      <w:divBdr>
                        <w:top w:val="none" w:sz="0" w:space="0" w:color="auto"/>
                        <w:left w:val="none" w:sz="0" w:space="0" w:color="auto"/>
                        <w:bottom w:val="none" w:sz="0" w:space="0" w:color="auto"/>
                        <w:right w:val="none" w:sz="0" w:space="0" w:color="auto"/>
                      </w:divBdr>
                    </w:div>
                    <w:div w:id="1994285415">
                      <w:marLeft w:val="0"/>
                      <w:marRight w:val="0"/>
                      <w:marTop w:val="0"/>
                      <w:marBottom w:val="0"/>
                      <w:divBdr>
                        <w:top w:val="none" w:sz="0" w:space="0" w:color="auto"/>
                        <w:left w:val="none" w:sz="0" w:space="0" w:color="auto"/>
                        <w:bottom w:val="none" w:sz="0" w:space="0" w:color="auto"/>
                        <w:right w:val="none" w:sz="0" w:space="0" w:color="auto"/>
                      </w:divBdr>
                    </w:div>
                    <w:div w:id="12535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6604">
      <w:bodyDiv w:val="1"/>
      <w:marLeft w:val="0"/>
      <w:marRight w:val="0"/>
      <w:marTop w:val="0"/>
      <w:marBottom w:val="0"/>
      <w:divBdr>
        <w:top w:val="none" w:sz="0" w:space="0" w:color="auto"/>
        <w:left w:val="none" w:sz="0" w:space="0" w:color="auto"/>
        <w:bottom w:val="none" w:sz="0" w:space="0" w:color="auto"/>
        <w:right w:val="none" w:sz="0" w:space="0" w:color="auto"/>
      </w:divBdr>
      <w:divsChild>
        <w:div w:id="1048607931">
          <w:marLeft w:val="0"/>
          <w:marRight w:val="0"/>
          <w:marTop w:val="0"/>
          <w:marBottom w:val="0"/>
          <w:divBdr>
            <w:top w:val="none" w:sz="0" w:space="0" w:color="auto"/>
            <w:left w:val="none" w:sz="0" w:space="0" w:color="auto"/>
            <w:bottom w:val="none" w:sz="0" w:space="0" w:color="auto"/>
            <w:right w:val="none" w:sz="0" w:space="0" w:color="auto"/>
          </w:divBdr>
          <w:divsChild>
            <w:div w:id="16585280">
              <w:marLeft w:val="0"/>
              <w:marRight w:val="0"/>
              <w:marTop w:val="0"/>
              <w:marBottom w:val="0"/>
              <w:divBdr>
                <w:top w:val="none" w:sz="0" w:space="0" w:color="auto"/>
                <w:left w:val="none" w:sz="0" w:space="0" w:color="auto"/>
                <w:bottom w:val="none" w:sz="0" w:space="0" w:color="auto"/>
                <w:right w:val="none" w:sz="0" w:space="0" w:color="auto"/>
              </w:divBdr>
              <w:divsChild>
                <w:div w:id="78843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8329">
          <w:marLeft w:val="0"/>
          <w:marRight w:val="0"/>
          <w:marTop w:val="0"/>
          <w:marBottom w:val="0"/>
          <w:divBdr>
            <w:top w:val="none" w:sz="0" w:space="0" w:color="auto"/>
            <w:left w:val="none" w:sz="0" w:space="0" w:color="auto"/>
            <w:bottom w:val="none" w:sz="0" w:space="0" w:color="auto"/>
            <w:right w:val="none" w:sz="0" w:space="0" w:color="auto"/>
          </w:divBdr>
          <w:divsChild>
            <w:div w:id="1510753813">
              <w:marLeft w:val="0"/>
              <w:marRight w:val="0"/>
              <w:marTop w:val="0"/>
              <w:marBottom w:val="0"/>
              <w:divBdr>
                <w:top w:val="none" w:sz="0" w:space="0" w:color="auto"/>
                <w:left w:val="none" w:sz="0" w:space="0" w:color="auto"/>
                <w:bottom w:val="none" w:sz="0" w:space="0" w:color="auto"/>
                <w:right w:val="none" w:sz="0" w:space="0" w:color="auto"/>
              </w:divBdr>
              <w:divsChild>
                <w:div w:id="7641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39343">
      <w:bodyDiv w:val="1"/>
      <w:marLeft w:val="0"/>
      <w:marRight w:val="0"/>
      <w:marTop w:val="0"/>
      <w:marBottom w:val="0"/>
      <w:divBdr>
        <w:top w:val="none" w:sz="0" w:space="0" w:color="auto"/>
        <w:left w:val="none" w:sz="0" w:space="0" w:color="auto"/>
        <w:bottom w:val="none" w:sz="0" w:space="0" w:color="auto"/>
        <w:right w:val="none" w:sz="0" w:space="0" w:color="auto"/>
      </w:divBdr>
      <w:divsChild>
        <w:div w:id="701904811">
          <w:marLeft w:val="0"/>
          <w:marRight w:val="0"/>
          <w:marTop w:val="0"/>
          <w:marBottom w:val="0"/>
          <w:divBdr>
            <w:top w:val="none" w:sz="0" w:space="0" w:color="auto"/>
            <w:left w:val="none" w:sz="0" w:space="0" w:color="auto"/>
            <w:bottom w:val="none" w:sz="0" w:space="0" w:color="auto"/>
            <w:right w:val="none" w:sz="0" w:space="0" w:color="auto"/>
          </w:divBdr>
          <w:divsChild>
            <w:div w:id="350112154">
              <w:marLeft w:val="0"/>
              <w:marRight w:val="0"/>
              <w:marTop w:val="0"/>
              <w:marBottom w:val="0"/>
              <w:divBdr>
                <w:top w:val="none" w:sz="0" w:space="0" w:color="auto"/>
                <w:left w:val="none" w:sz="0" w:space="0" w:color="auto"/>
                <w:bottom w:val="none" w:sz="0" w:space="0" w:color="auto"/>
                <w:right w:val="none" w:sz="0" w:space="0" w:color="auto"/>
              </w:divBdr>
              <w:divsChild>
                <w:div w:id="24511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3376">
          <w:marLeft w:val="0"/>
          <w:marRight w:val="0"/>
          <w:marTop w:val="0"/>
          <w:marBottom w:val="0"/>
          <w:divBdr>
            <w:top w:val="none" w:sz="0" w:space="0" w:color="auto"/>
            <w:left w:val="none" w:sz="0" w:space="0" w:color="auto"/>
            <w:bottom w:val="none" w:sz="0" w:space="0" w:color="auto"/>
            <w:right w:val="none" w:sz="0" w:space="0" w:color="auto"/>
          </w:divBdr>
          <w:divsChild>
            <w:div w:id="1981377580">
              <w:marLeft w:val="0"/>
              <w:marRight w:val="0"/>
              <w:marTop w:val="0"/>
              <w:marBottom w:val="0"/>
              <w:divBdr>
                <w:top w:val="none" w:sz="0" w:space="0" w:color="auto"/>
                <w:left w:val="none" w:sz="0" w:space="0" w:color="auto"/>
                <w:bottom w:val="none" w:sz="0" w:space="0" w:color="auto"/>
                <w:right w:val="none" w:sz="0" w:space="0" w:color="auto"/>
              </w:divBdr>
              <w:divsChild>
                <w:div w:id="9716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32535">
      <w:bodyDiv w:val="1"/>
      <w:marLeft w:val="0"/>
      <w:marRight w:val="0"/>
      <w:marTop w:val="0"/>
      <w:marBottom w:val="0"/>
      <w:divBdr>
        <w:top w:val="none" w:sz="0" w:space="0" w:color="auto"/>
        <w:left w:val="none" w:sz="0" w:space="0" w:color="auto"/>
        <w:bottom w:val="none" w:sz="0" w:space="0" w:color="auto"/>
        <w:right w:val="none" w:sz="0" w:space="0" w:color="auto"/>
      </w:divBdr>
    </w:div>
    <w:div w:id="2001689718">
      <w:bodyDiv w:val="1"/>
      <w:marLeft w:val="0"/>
      <w:marRight w:val="0"/>
      <w:marTop w:val="0"/>
      <w:marBottom w:val="0"/>
      <w:divBdr>
        <w:top w:val="none" w:sz="0" w:space="0" w:color="auto"/>
        <w:left w:val="none" w:sz="0" w:space="0" w:color="auto"/>
        <w:bottom w:val="none" w:sz="0" w:space="0" w:color="auto"/>
        <w:right w:val="none" w:sz="0" w:space="0" w:color="auto"/>
      </w:divBdr>
    </w:div>
    <w:div w:id="2030719816">
      <w:bodyDiv w:val="1"/>
      <w:marLeft w:val="0"/>
      <w:marRight w:val="0"/>
      <w:marTop w:val="0"/>
      <w:marBottom w:val="0"/>
      <w:divBdr>
        <w:top w:val="none" w:sz="0" w:space="0" w:color="auto"/>
        <w:left w:val="none" w:sz="0" w:space="0" w:color="auto"/>
        <w:bottom w:val="none" w:sz="0" w:space="0" w:color="auto"/>
        <w:right w:val="none" w:sz="0" w:space="0" w:color="auto"/>
      </w:divBdr>
      <w:divsChild>
        <w:div w:id="1468737831">
          <w:marLeft w:val="0"/>
          <w:marRight w:val="0"/>
          <w:marTop w:val="0"/>
          <w:marBottom w:val="0"/>
          <w:divBdr>
            <w:top w:val="none" w:sz="0" w:space="0" w:color="auto"/>
            <w:left w:val="none" w:sz="0" w:space="0" w:color="auto"/>
            <w:bottom w:val="none" w:sz="0" w:space="0" w:color="auto"/>
            <w:right w:val="none" w:sz="0" w:space="0" w:color="auto"/>
          </w:divBdr>
          <w:divsChild>
            <w:div w:id="903567071">
              <w:marLeft w:val="0"/>
              <w:marRight w:val="0"/>
              <w:marTop w:val="0"/>
              <w:marBottom w:val="0"/>
              <w:divBdr>
                <w:top w:val="none" w:sz="0" w:space="0" w:color="auto"/>
                <w:left w:val="none" w:sz="0" w:space="0" w:color="auto"/>
                <w:bottom w:val="none" w:sz="0" w:space="0" w:color="auto"/>
                <w:right w:val="none" w:sz="0" w:space="0" w:color="auto"/>
              </w:divBdr>
              <w:divsChild>
                <w:div w:id="18467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4665">
          <w:marLeft w:val="0"/>
          <w:marRight w:val="0"/>
          <w:marTop w:val="0"/>
          <w:marBottom w:val="0"/>
          <w:divBdr>
            <w:top w:val="none" w:sz="0" w:space="0" w:color="auto"/>
            <w:left w:val="none" w:sz="0" w:space="0" w:color="auto"/>
            <w:bottom w:val="none" w:sz="0" w:space="0" w:color="auto"/>
            <w:right w:val="none" w:sz="0" w:space="0" w:color="auto"/>
          </w:divBdr>
          <w:divsChild>
            <w:div w:id="1416633827">
              <w:marLeft w:val="0"/>
              <w:marRight w:val="0"/>
              <w:marTop w:val="0"/>
              <w:marBottom w:val="0"/>
              <w:divBdr>
                <w:top w:val="none" w:sz="0" w:space="0" w:color="auto"/>
                <w:left w:val="none" w:sz="0" w:space="0" w:color="auto"/>
                <w:bottom w:val="none" w:sz="0" w:space="0" w:color="auto"/>
                <w:right w:val="none" w:sz="0" w:space="0" w:color="auto"/>
              </w:divBdr>
              <w:divsChild>
                <w:div w:id="15265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221">
      <w:bodyDiv w:val="1"/>
      <w:marLeft w:val="0"/>
      <w:marRight w:val="0"/>
      <w:marTop w:val="0"/>
      <w:marBottom w:val="0"/>
      <w:divBdr>
        <w:top w:val="none" w:sz="0" w:space="0" w:color="auto"/>
        <w:left w:val="none" w:sz="0" w:space="0" w:color="auto"/>
        <w:bottom w:val="none" w:sz="0" w:space="0" w:color="auto"/>
        <w:right w:val="none" w:sz="0" w:space="0" w:color="auto"/>
      </w:divBdr>
      <w:divsChild>
        <w:div w:id="792943036">
          <w:marLeft w:val="0"/>
          <w:marRight w:val="0"/>
          <w:marTop w:val="0"/>
          <w:marBottom w:val="0"/>
          <w:divBdr>
            <w:top w:val="none" w:sz="0" w:space="0" w:color="auto"/>
            <w:left w:val="none" w:sz="0" w:space="0" w:color="auto"/>
            <w:bottom w:val="none" w:sz="0" w:space="0" w:color="auto"/>
            <w:right w:val="none" w:sz="0" w:space="0" w:color="auto"/>
          </w:divBdr>
          <w:divsChild>
            <w:div w:id="1788157855">
              <w:marLeft w:val="0"/>
              <w:marRight w:val="0"/>
              <w:marTop w:val="0"/>
              <w:marBottom w:val="0"/>
              <w:divBdr>
                <w:top w:val="none" w:sz="0" w:space="0" w:color="auto"/>
                <w:left w:val="none" w:sz="0" w:space="0" w:color="auto"/>
                <w:bottom w:val="none" w:sz="0" w:space="0" w:color="auto"/>
                <w:right w:val="none" w:sz="0" w:space="0" w:color="auto"/>
              </w:divBdr>
              <w:divsChild>
                <w:div w:id="8201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8700">
          <w:marLeft w:val="0"/>
          <w:marRight w:val="0"/>
          <w:marTop w:val="0"/>
          <w:marBottom w:val="0"/>
          <w:divBdr>
            <w:top w:val="none" w:sz="0" w:space="0" w:color="auto"/>
            <w:left w:val="none" w:sz="0" w:space="0" w:color="auto"/>
            <w:bottom w:val="none" w:sz="0" w:space="0" w:color="auto"/>
            <w:right w:val="none" w:sz="0" w:space="0" w:color="auto"/>
          </w:divBdr>
          <w:divsChild>
            <w:div w:id="1242325994">
              <w:marLeft w:val="0"/>
              <w:marRight w:val="0"/>
              <w:marTop w:val="0"/>
              <w:marBottom w:val="0"/>
              <w:divBdr>
                <w:top w:val="none" w:sz="0" w:space="0" w:color="auto"/>
                <w:left w:val="none" w:sz="0" w:space="0" w:color="auto"/>
                <w:bottom w:val="none" w:sz="0" w:space="0" w:color="auto"/>
                <w:right w:val="none" w:sz="0" w:space="0" w:color="auto"/>
              </w:divBdr>
              <w:divsChild>
                <w:div w:id="6767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c39.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39.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elenogradck.com" TargetMode="External"/><Relationship Id="rId4" Type="http://schemas.microsoft.com/office/2007/relationships/stylesWithEffects" Target="stylesWithEffects.xml"/><Relationship Id="rId9" Type="http://schemas.openxmlformats.org/officeDocument/2006/relationships/hyperlink" Target="http://www.zelenogradck.com" TargetMode="External"/><Relationship Id="rId14" Type="http://schemas.openxmlformats.org/officeDocument/2006/relationships/hyperlink" Target="mailto:marija8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7ABEA-B660-4F8A-8FE4-F7D38A0B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21966</Words>
  <Characters>125212</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N-OO</cp:lastModifiedBy>
  <cp:revision>2</cp:revision>
  <cp:lastPrinted>2021-08-05T07:35:00Z</cp:lastPrinted>
  <dcterms:created xsi:type="dcterms:W3CDTF">2021-08-13T08:15:00Z</dcterms:created>
  <dcterms:modified xsi:type="dcterms:W3CDTF">2021-08-13T08:15:00Z</dcterms:modified>
</cp:coreProperties>
</file>